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6" w:line="217" w:lineRule="auto"/>
        <w:jc w:val="center"/>
        <w:outlineLvl w:val="0"/>
        <w:rPr>
          <w:rFonts w:ascii="FangSong" w:hAnsi="FangSong" w:eastAsia="FangSong" w:cs="FangSong"/>
          <w:sz w:val="48"/>
          <w:szCs w:val="48"/>
        </w:rPr>
      </w:pPr>
      <w:r>
        <w:rPr>
          <w:rFonts w:ascii="FangSong" w:hAnsi="FangSong" w:eastAsia="FangSong" w:cs="FangSong"/>
          <w:b/>
          <w:bCs/>
          <w:color w:val="333333"/>
          <w:spacing w:val="-8"/>
          <w:sz w:val="48"/>
          <w:szCs w:val="48"/>
        </w:rPr>
        <w:t>202</w:t>
      </w:r>
      <w:r>
        <w:rPr>
          <w:rFonts w:hint="eastAsia" w:ascii="FangSong" w:hAnsi="FangSong" w:eastAsia="FangSong" w:cs="FangSong"/>
          <w:b/>
          <w:bCs/>
          <w:color w:val="333333"/>
          <w:spacing w:val="-8"/>
          <w:sz w:val="48"/>
          <w:szCs w:val="48"/>
          <w:lang w:val="en-US" w:eastAsia="zh-CN"/>
        </w:rPr>
        <w:t>4</w:t>
      </w:r>
      <w:r>
        <w:rPr>
          <w:rFonts w:ascii="FangSong" w:hAnsi="FangSong" w:eastAsia="FangSong" w:cs="FangSong"/>
          <w:b/>
          <w:bCs/>
          <w:color w:val="333333"/>
          <w:spacing w:val="-8"/>
          <w:sz w:val="48"/>
          <w:szCs w:val="48"/>
        </w:rPr>
        <w:t>年</w:t>
      </w:r>
      <w:r>
        <w:rPr>
          <w:rFonts w:hint="eastAsia" w:ascii="FangSong" w:hAnsi="FangSong" w:eastAsia="FangSong" w:cs="FangSong"/>
          <w:b/>
          <w:bCs/>
          <w:color w:val="333333"/>
          <w:spacing w:val="-8"/>
          <w:sz w:val="48"/>
          <w:szCs w:val="48"/>
          <w:lang w:val="en-US" w:eastAsia="zh-CN"/>
        </w:rPr>
        <w:t>四川省</w:t>
      </w:r>
      <w:r>
        <w:rPr>
          <w:rFonts w:ascii="FangSong" w:hAnsi="FangSong" w:eastAsia="FangSong" w:cs="FangSong"/>
          <w:b/>
          <w:bCs/>
          <w:color w:val="333333"/>
          <w:spacing w:val="-8"/>
          <w:sz w:val="48"/>
          <w:szCs w:val="48"/>
        </w:rPr>
        <w:t>职业院校技能大赛高职组</w:t>
      </w:r>
    </w:p>
    <w:p>
      <w:pPr>
        <w:spacing w:before="303" w:line="219" w:lineRule="auto"/>
        <w:jc w:val="center"/>
        <w:outlineLvl w:val="0"/>
        <w:rPr>
          <w:rFonts w:ascii="FangSong" w:hAnsi="FangSong" w:eastAsia="FangSong" w:cs="FangSong"/>
          <w:sz w:val="48"/>
          <w:szCs w:val="48"/>
        </w:rPr>
      </w:pPr>
      <w:r>
        <w:rPr>
          <w:rFonts w:ascii="FangSong" w:hAnsi="FangSong" w:eastAsia="FangSong" w:cs="FangSong"/>
          <w:b/>
          <w:bCs/>
          <w:color w:val="333333"/>
          <w:spacing w:val="-16"/>
          <w:sz w:val="48"/>
          <w:szCs w:val="48"/>
        </w:rPr>
        <w:t>“电子商务”赛项</w:t>
      </w:r>
    </w:p>
    <w:p>
      <w:pPr>
        <w:spacing w:before="298" w:line="220" w:lineRule="auto"/>
        <w:jc w:val="center"/>
        <w:outlineLvl w:val="1"/>
        <w:rPr>
          <w:rFonts w:hint="eastAsia" w:ascii="FangSong" w:hAnsi="FangSong" w:eastAsia="FangSong" w:cs="FangSong"/>
          <w:sz w:val="48"/>
          <w:szCs w:val="48"/>
          <w:lang w:val="en-US" w:eastAsia="zh-CN"/>
        </w:rPr>
      </w:pPr>
      <w:r>
        <w:rPr>
          <w:rFonts w:ascii="FangSong" w:hAnsi="FangSong" w:eastAsia="FangSong" w:cs="FangSong"/>
          <w:b/>
          <w:bCs/>
          <w:color w:val="333333"/>
          <w:spacing w:val="-7"/>
          <w:sz w:val="48"/>
          <w:szCs w:val="48"/>
        </w:rPr>
        <w:t>赛卷</w:t>
      </w:r>
      <w:r>
        <w:rPr>
          <w:rFonts w:hint="eastAsia" w:ascii="FangSong" w:hAnsi="FangSong" w:eastAsia="FangSong" w:cs="FangSong"/>
          <w:b/>
          <w:bCs/>
          <w:color w:val="333333"/>
          <w:spacing w:val="-7"/>
          <w:sz w:val="48"/>
          <w:szCs w:val="48"/>
          <w:lang w:val="en-US" w:eastAsia="zh-CN"/>
        </w:rPr>
        <w:t>二</w:t>
      </w:r>
    </w:p>
    <w:p>
      <w:pPr>
        <w:pStyle w:val="2"/>
        <w:spacing w:line="251" w:lineRule="auto"/>
      </w:pPr>
    </w:p>
    <w:p>
      <w:pPr>
        <w:pStyle w:val="2"/>
        <w:spacing w:line="252" w:lineRule="auto"/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"/>
        <w:textAlignment w:val="baseline"/>
        <w:outlineLvl w:val="0"/>
      </w:pPr>
      <w:r>
        <w:rPr>
          <w:rFonts w:ascii="SimHei" w:hAnsi="SimHei" w:eastAsia="SimHei" w:cs="SimHei"/>
          <w:b/>
          <w:bCs/>
          <w:color w:val="333333"/>
          <w:spacing w:val="3"/>
          <w:sz w:val="31"/>
          <w:szCs w:val="31"/>
        </w:rPr>
        <w:t>模块</w:t>
      </w:r>
      <w:r>
        <w:rPr>
          <w:rFonts w:ascii="SimHei" w:hAnsi="SimHei" w:eastAsia="SimHei" w:cs="SimHei"/>
          <w:color w:val="333333"/>
          <w:spacing w:val="-43"/>
          <w:sz w:val="31"/>
          <w:szCs w:val="31"/>
        </w:rPr>
        <w:t xml:space="preserve"> </w:t>
      </w:r>
      <w:r>
        <w:rPr>
          <w:rFonts w:ascii="SimHei" w:hAnsi="SimHei" w:eastAsia="SimHei" w:cs="SimHei"/>
          <w:b/>
          <w:bCs/>
          <w:color w:val="333333"/>
          <w:spacing w:val="3"/>
          <w:sz w:val="31"/>
          <w:szCs w:val="31"/>
        </w:rPr>
        <w:t>1：电商产品开发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15"/>
        <w:textAlignment w:val="baseline"/>
        <w:outlineLvl w:val="0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b/>
          <w:bCs/>
          <w:color w:val="333333"/>
          <w:spacing w:val="-6"/>
          <w:sz w:val="30"/>
          <w:szCs w:val="30"/>
        </w:rPr>
        <w:t>一、情境创设</w:t>
      </w:r>
    </w:p>
    <w:p>
      <w:pPr>
        <w:spacing w:before="286" w:line="356" w:lineRule="auto"/>
        <w:ind w:left="2" w:right="-283" w:rightChars="-135" w:firstLine="558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创文优品是一家集设计、研发、生产、销售和服务为一体的现代办公产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品制造企业，公司的主要产品包括办公用纸、办公设备、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办公文具</w:t>
      </w:r>
      <w:r>
        <w:rPr>
          <w:rFonts w:hint="eastAsia" w:ascii="FangSong" w:hAnsi="FangSong" w:eastAsia="FangSong" w:cs="FangSong"/>
          <w:color w:val="333333"/>
          <w:spacing w:val="-6"/>
          <w:sz w:val="28"/>
          <w:szCs w:val="28"/>
          <w:lang w:eastAsia="zh-CN"/>
        </w:rPr>
        <w:t>、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办公耗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材、办公家具等多种系列产品。公司通过不断融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合科技创新成果</w:t>
      </w:r>
      <w:r>
        <w:rPr>
          <w:rFonts w:hint="eastAsia" w:ascii="FangSong" w:hAnsi="FangSong" w:eastAsia="FangSong" w:cs="FangSong"/>
          <w:color w:val="333333"/>
          <w:spacing w:val="-6"/>
          <w:sz w:val="28"/>
          <w:szCs w:val="28"/>
          <w:lang w:eastAsia="zh-CN"/>
        </w:rPr>
        <w:t>，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为客户提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供舒适、环保、高品质的办公用品，致力于为办公人群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打造安全舒适、高性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价比、高效率的办公体验。随着互联网的普及，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越来越多的企业开始进军电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子商务行业，发展线上业务。为了顺应新时代的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发展趋势，提高企业的竞争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力，创文优品计划开设一家网店，主营自家及其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他品牌的产品。请根据对市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场数据的分析，挖掘市场需求，明确目标客户画像及市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场定位，制定互联网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产品规划和开发方案，完成数据化选品</w:t>
      </w:r>
      <w:r>
        <w:rPr>
          <w:rFonts w:hint="eastAsia" w:ascii="FangSong" w:hAnsi="FangSong" w:eastAsia="FangSong" w:cs="FangSong"/>
          <w:color w:val="333333"/>
          <w:spacing w:val="-5"/>
          <w:sz w:val="28"/>
          <w:szCs w:val="28"/>
          <w:lang w:eastAsia="zh-CN"/>
        </w:rPr>
        <w:t>，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并对产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品渠道进行评估测试，合理</w:t>
      </w:r>
      <w:r>
        <w:rPr>
          <w:rFonts w:ascii="FangSong" w:hAnsi="FangSong" w:eastAsia="FangSong" w:cs="FangSong"/>
          <w:color w:val="333333"/>
          <w:spacing w:val="-1"/>
          <w:sz w:val="28"/>
          <w:szCs w:val="28"/>
        </w:rPr>
        <w:t>选择产品供应及发布渠道，提高产品竞争优势。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12"/>
        <w:textAlignment w:val="baseline"/>
        <w:outlineLvl w:val="0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b/>
          <w:bCs/>
          <w:color w:val="333333"/>
          <w:spacing w:val="-5"/>
          <w:sz w:val="30"/>
          <w:szCs w:val="30"/>
        </w:rPr>
        <w:t>二、任务设计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8" w:right="34" w:rightChars="0"/>
        <w:textAlignment w:val="baseline"/>
        <w:rPr>
          <w:rFonts w:ascii="FangSong" w:hAnsi="FangSong" w:eastAsia="FangSong" w:cs="FangSong"/>
          <w:color w:val="333333"/>
          <w:spacing w:val="1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11"/>
          <w:sz w:val="28"/>
          <w:szCs w:val="28"/>
        </w:rPr>
        <w:t>任务</w:t>
      </w:r>
      <w:r>
        <w:rPr>
          <w:rFonts w:ascii="FangSong" w:hAnsi="FangSong" w:eastAsia="FangSong" w:cs="FangSong"/>
          <w:color w:val="333333"/>
          <w:spacing w:val="-38"/>
          <w:sz w:val="28"/>
          <w:szCs w:val="28"/>
        </w:rPr>
        <w:t xml:space="preserve"> </w:t>
      </w:r>
      <w:r>
        <w:rPr>
          <w:rFonts w:ascii="FangSong" w:hAnsi="FangSong" w:eastAsia="FangSong" w:cs="FangSong"/>
          <w:b/>
          <w:bCs/>
          <w:color w:val="333333"/>
          <w:spacing w:val="-11"/>
          <w:sz w:val="28"/>
          <w:szCs w:val="28"/>
        </w:rPr>
        <w:t>1</w:t>
      </w:r>
      <w:r>
        <w:rPr>
          <w:rFonts w:ascii="FangSong" w:hAnsi="FangSong" w:eastAsia="FangSong" w:cs="FangSong"/>
          <w:color w:val="333333"/>
          <w:spacing w:val="15"/>
          <w:sz w:val="28"/>
          <w:szCs w:val="28"/>
        </w:rPr>
        <w:t xml:space="preserve">  </w:t>
      </w:r>
      <w:r>
        <w:rPr>
          <w:rFonts w:ascii="FangSong" w:hAnsi="FangSong" w:eastAsia="FangSong" w:cs="FangSong"/>
          <w:b/>
          <w:bCs/>
          <w:color w:val="333333"/>
          <w:spacing w:val="-11"/>
          <w:sz w:val="28"/>
          <w:szCs w:val="28"/>
        </w:rPr>
        <w:t>市场需求挖掘</w:t>
      </w:r>
      <w:r>
        <w:rPr>
          <w:rFonts w:ascii="FangSong" w:hAnsi="FangSong" w:eastAsia="FangSong" w:cs="FangSong"/>
          <w:color w:val="333333"/>
          <w:spacing w:val="1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8" w:right="34" w:rightChars="0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13"/>
          <w:sz w:val="28"/>
          <w:szCs w:val="28"/>
        </w:rPr>
        <w:t>任务背景：</w:t>
      </w:r>
    </w:p>
    <w:p>
      <w:pPr>
        <w:spacing w:before="44" w:line="352" w:lineRule="auto"/>
        <w:ind w:right="-283" w:rightChars="-135" w:firstLine="570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3"/>
          <w:sz w:val="28"/>
          <w:szCs w:val="28"/>
        </w:rPr>
        <w:t>在确定了开展线上业务的目标后，创文优品准备于近期完成网店的开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设。在网店开设前，产品部通过对企业目标客户——办公人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群的需求进行调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研分析后，发现目前办公人群，由于长期低头伏案工作，颈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、肩、腰、背等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都有着不同程度的损伤，甚至出现颈椎、腰椎等疾病。针对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此类情况，产品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部决定开发一款电脑支架。在产品开发前，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需要对电脑支架的市场数据进行分析，明确电脑支架目标客户的客户画像及需求痛点，结合市场现状及竞争</w:t>
      </w:r>
      <w:r>
        <w:rPr>
          <w:rFonts w:ascii="FangSong" w:hAnsi="FangSong" w:eastAsia="FangSong" w:cs="FangSong"/>
          <w:color w:val="333333"/>
          <w:spacing w:val="-1"/>
          <w:sz w:val="28"/>
          <w:szCs w:val="28"/>
        </w:rPr>
        <w:t>对手分析，明确电脑支架的产品定位。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3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任务要求：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2" w:right="-285" w:rightChars="0" w:firstLine="6"/>
        <w:textAlignment w:val="baseline"/>
        <w:rPr>
          <w:rFonts w:hint="eastAsia" w:ascii="FangSong" w:hAnsi="FangSong" w:eastAsia="FangSong" w:cs="FangSong"/>
          <w:color w:val="333333"/>
          <w:spacing w:val="-4"/>
          <w:sz w:val="28"/>
          <w:szCs w:val="28"/>
          <w:lang w:eastAsia="zh-CN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1.根据目标客户相关数据，进行目标客户</w:t>
      </w:r>
      <w:r>
        <w:rPr>
          <w:rFonts w:ascii="FangSong" w:hAnsi="FangSong" w:eastAsia="FangSong" w:cs="FangSong"/>
          <w:color w:val="333333"/>
          <w:spacing w:val="-4"/>
          <w:sz w:val="28"/>
          <w:szCs w:val="28"/>
        </w:rPr>
        <w:t>分析，明确客户需求痛点</w:t>
      </w:r>
      <w:r>
        <w:rPr>
          <w:rFonts w:hint="eastAsia" w:ascii="FangSong" w:hAnsi="FangSong" w:eastAsia="FangSong" w:cs="FangSong"/>
          <w:color w:val="333333"/>
          <w:spacing w:val="-4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2" w:right="-65" w:rightChars="0" w:firstLine="6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2.根据市场数据，进行竞争对手分析，明确产品竞争优劣势；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83" w:right="-483" w:rightChars="-230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1"/>
          <w:sz w:val="28"/>
          <w:szCs w:val="28"/>
        </w:rPr>
        <w:t>3.根据客户画像及竞争对手分析结果，明确市场需求及</w:t>
      </w:r>
      <w:r>
        <w:rPr>
          <w:rFonts w:ascii="FangSong" w:hAnsi="FangSong" w:eastAsia="FangSong" w:cs="FangSong"/>
          <w:color w:val="333333"/>
          <w:spacing w:val="-2"/>
          <w:sz w:val="28"/>
          <w:szCs w:val="28"/>
        </w:rPr>
        <w:t>产品定位。</w:t>
      </w:r>
    </w:p>
    <w:p>
      <w:pPr>
        <w:spacing w:before="276" w:line="216" w:lineRule="auto"/>
        <w:ind w:left="571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操作过程：</w:t>
      </w:r>
    </w:p>
    <w:p>
      <w:pPr>
        <w:spacing w:before="275" w:line="350" w:lineRule="auto"/>
        <w:ind w:left="1" w:right="-285" w:rightChars="0" w:firstLine="578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1.根据给定的数据，从目标客户的基本属性、地域因素</w:t>
      </w: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、心理因素等维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度，对目标客户的消费心理、消费行为等进行分析，明确不同目标客户对电</w:t>
      </w:r>
      <w:r>
        <w:rPr>
          <w:rFonts w:ascii="FangSong" w:hAnsi="FangSong" w:eastAsia="FangSong" w:cs="FangSong"/>
          <w:color w:val="333333"/>
          <w:spacing w:val="-9"/>
          <w:sz w:val="28"/>
          <w:szCs w:val="28"/>
        </w:rPr>
        <w:t>脑支架的需求；</w:t>
      </w:r>
    </w:p>
    <w:p>
      <w:pPr>
        <w:spacing w:before="103" w:line="349" w:lineRule="auto"/>
        <w:ind w:right="-285" w:rightChars="0" w:firstLine="572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2.根据给定的数据，选用合适的竞争对手分析方法，从销售数据、市场占有率等维度对竞争对手进行分析，判断不同类型电脑支架的优势</w:t>
      </w:r>
      <w:r>
        <w:rPr>
          <w:rFonts w:hint="eastAsia" w:ascii="FangSong" w:hAnsi="FangSong" w:eastAsia="FangSong" w:cs="FangSong"/>
          <w:color w:val="333333"/>
          <w:spacing w:val="-6"/>
          <w:sz w:val="28"/>
          <w:szCs w:val="28"/>
          <w:lang w:eastAsia="zh-CN"/>
        </w:rPr>
        <w:t>、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劣势、</w:t>
      </w:r>
      <w:r>
        <w:rPr>
          <w:rFonts w:ascii="FangSong" w:hAnsi="FangSong" w:eastAsia="FangSong" w:cs="FangSong"/>
          <w:color w:val="333333"/>
          <w:spacing w:val="-8"/>
          <w:sz w:val="28"/>
          <w:szCs w:val="28"/>
        </w:rPr>
        <w:t>机会、威胁等；</w:t>
      </w:r>
    </w:p>
    <w:p>
      <w:pPr>
        <w:spacing w:before="103" w:line="345" w:lineRule="auto"/>
        <w:ind w:left="26" w:right="-285" w:rightChars="0" w:firstLine="556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2"/>
          <w:sz w:val="28"/>
          <w:szCs w:val="28"/>
        </w:rPr>
        <w:t>3.根据客户画像分析及竞争对手分析的结果，明确不同类型电脑支架</w:t>
      </w: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的市场需求及产品定位。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3" w:right="-62" w:rightChars="0"/>
        <w:textAlignment w:val="baseline"/>
        <w:rPr>
          <w:rFonts w:ascii="FangSong" w:hAnsi="FangSong" w:eastAsia="FangSong" w:cs="FangSong"/>
          <w:color w:val="333333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9"/>
          <w:sz w:val="28"/>
          <w:szCs w:val="28"/>
        </w:rPr>
        <w:t>任务</w:t>
      </w:r>
      <w:r>
        <w:rPr>
          <w:rFonts w:ascii="FangSong" w:hAnsi="FangSong" w:eastAsia="FangSong" w:cs="FangSong"/>
          <w:color w:val="333333"/>
          <w:spacing w:val="-54"/>
          <w:sz w:val="28"/>
          <w:szCs w:val="28"/>
        </w:rPr>
        <w:t xml:space="preserve"> </w:t>
      </w:r>
      <w:r>
        <w:rPr>
          <w:rFonts w:ascii="FangSong" w:hAnsi="FangSong" w:eastAsia="FangSong" w:cs="FangSong"/>
          <w:b/>
          <w:bCs/>
          <w:color w:val="333333"/>
          <w:spacing w:val="-9"/>
          <w:sz w:val="28"/>
          <w:szCs w:val="28"/>
        </w:rPr>
        <w:t>2</w:t>
      </w:r>
      <w:r>
        <w:rPr>
          <w:rFonts w:ascii="FangSong" w:hAnsi="FangSong" w:eastAsia="FangSong" w:cs="FangSong"/>
          <w:color w:val="333333"/>
          <w:spacing w:val="11"/>
          <w:sz w:val="28"/>
          <w:szCs w:val="28"/>
        </w:rPr>
        <w:t xml:space="preserve">  </w:t>
      </w:r>
      <w:r>
        <w:rPr>
          <w:rFonts w:ascii="FangSong" w:hAnsi="FangSong" w:eastAsia="FangSong" w:cs="FangSong"/>
          <w:b/>
          <w:bCs/>
          <w:color w:val="333333"/>
          <w:spacing w:val="-9"/>
          <w:sz w:val="28"/>
          <w:szCs w:val="28"/>
        </w:rPr>
        <w:t>数据化选品</w:t>
      </w:r>
      <w:r>
        <w:rPr>
          <w:rFonts w:ascii="FangSong" w:hAnsi="FangSong" w:eastAsia="FangSong" w:cs="FangSong"/>
          <w:color w:val="333333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3" w:right="-62" w:rightChars="0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13"/>
          <w:sz w:val="28"/>
          <w:szCs w:val="28"/>
        </w:rPr>
        <w:t>任务背景：</w:t>
      </w:r>
    </w:p>
    <w:p>
      <w:pPr>
        <w:spacing w:before="40" w:line="354" w:lineRule="auto"/>
        <w:ind w:left="2" w:right="-283" w:rightChars="-135" w:firstLine="597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由于不同客户对电脑支架的材质、价格、升价功能、折叠功能、散</w:t>
      </w:r>
      <w:r>
        <w:rPr>
          <w:rFonts w:ascii="FangSong" w:hAnsi="FangSong" w:eastAsia="FangSong" w:cs="FangSong"/>
          <w:color w:val="333333"/>
          <w:spacing w:val="-8"/>
          <w:sz w:val="28"/>
          <w:szCs w:val="28"/>
        </w:rPr>
        <w:t>热功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能等属性需求不同。为了降低产品开发风险，增加产品投资收益。在完成电</w:t>
      </w:r>
      <w:r>
        <w:rPr>
          <w:rFonts w:ascii="FangSong" w:hAnsi="FangSong" w:eastAsia="FangSong" w:cs="FangSong"/>
          <w:color w:val="333333"/>
          <w:spacing w:val="3"/>
          <w:sz w:val="28"/>
          <w:szCs w:val="28"/>
        </w:rPr>
        <w:t>脑支架的市场需求挖掘后，需要对不同类型电脑支架的生命周期与投</w:t>
      </w:r>
      <w:r>
        <w:rPr>
          <w:rFonts w:ascii="FangSong" w:hAnsi="FangSong" w:eastAsia="FangSong" w:cs="FangSong"/>
          <w:color w:val="333333"/>
          <w:spacing w:val="2"/>
          <w:sz w:val="28"/>
          <w:szCs w:val="28"/>
        </w:rPr>
        <w:t>资回</w:t>
      </w: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报率等数据进行分析，评估不同类型电脑支架开发的可行性，合理选择产品。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部分背景数据如下所示：</w:t>
      </w:r>
    </w:p>
    <w:p>
      <w:pPr>
        <w:spacing w:line="61" w:lineRule="exact"/>
      </w:pPr>
    </w:p>
    <w:tbl>
      <w:tblPr>
        <w:tblStyle w:val="7"/>
        <w:tblW w:w="8760" w:type="dxa"/>
        <w:tblInd w:w="14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"/>
        <w:gridCol w:w="950"/>
        <w:gridCol w:w="2"/>
        <w:gridCol w:w="1464"/>
        <w:gridCol w:w="2"/>
        <w:gridCol w:w="1188"/>
        <w:gridCol w:w="2"/>
        <w:gridCol w:w="1293"/>
        <w:gridCol w:w="2"/>
        <w:gridCol w:w="1291"/>
        <w:gridCol w:w="2"/>
        <w:gridCol w:w="1349"/>
        <w:gridCol w:w="2"/>
        <w:gridCol w:w="1209"/>
        <w:gridCol w:w="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gridBefore w:val="1"/>
          <w:wBefore w:w="2" w:type="dxa"/>
          <w:trHeight w:val="559" w:hRule="atLeast"/>
        </w:trPr>
        <w:tc>
          <w:tcPr>
            <w:tcW w:w="952" w:type="dxa"/>
            <w:gridSpan w:val="2"/>
            <w:vAlign w:val="top"/>
          </w:tcPr>
          <w:p>
            <w:pPr>
              <w:spacing w:before="98" w:line="220" w:lineRule="auto"/>
              <w:ind w:left="270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color w:val="333333"/>
                <w:spacing w:val="-4"/>
                <w:sz w:val="22"/>
                <w:szCs w:val="22"/>
              </w:rPr>
              <w:t>产品</w:t>
            </w:r>
          </w:p>
        </w:tc>
        <w:tc>
          <w:tcPr>
            <w:tcW w:w="1466" w:type="dxa"/>
            <w:gridSpan w:val="2"/>
            <w:vAlign w:val="top"/>
          </w:tcPr>
          <w:p>
            <w:pPr>
              <w:spacing w:before="98" w:line="219" w:lineRule="auto"/>
              <w:ind w:left="520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color w:val="333333"/>
                <w:spacing w:val="-4"/>
                <w:sz w:val="22"/>
                <w:szCs w:val="22"/>
              </w:rPr>
              <w:t>材质</w:t>
            </w:r>
          </w:p>
        </w:tc>
        <w:tc>
          <w:tcPr>
            <w:tcW w:w="1190" w:type="dxa"/>
            <w:gridSpan w:val="2"/>
            <w:vAlign w:val="top"/>
          </w:tcPr>
          <w:p>
            <w:pPr>
              <w:spacing w:before="97" w:line="221" w:lineRule="auto"/>
              <w:ind w:left="385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color w:val="333333"/>
                <w:spacing w:val="-4"/>
                <w:sz w:val="22"/>
                <w:szCs w:val="22"/>
              </w:rPr>
              <w:t>颜色</w:t>
            </w:r>
          </w:p>
        </w:tc>
        <w:tc>
          <w:tcPr>
            <w:tcW w:w="1295" w:type="dxa"/>
            <w:gridSpan w:val="2"/>
            <w:vAlign w:val="top"/>
          </w:tcPr>
          <w:p>
            <w:pPr>
              <w:spacing w:before="98" w:line="219" w:lineRule="auto"/>
              <w:ind w:left="438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color w:val="333333"/>
                <w:spacing w:val="-4"/>
                <w:sz w:val="22"/>
                <w:szCs w:val="22"/>
              </w:rPr>
              <w:t>款式</w:t>
            </w:r>
          </w:p>
        </w:tc>
        <w:tc>
          <w:tcPr>
            <w:tcW w:w="1293" w:type="dxa"/>
            <w:gridSpan w:val="2"/>
            <w:vAlign w:val="top"/>
          </w:tcPr>
          <w:p>
            <w:pPr>
              <w:spacing w:before="98" w:line="218" w:lineRule="auto"/>
              <w:ind w:left="232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color w:val="333333"/>
                <w:spacing w:val="-5"/>
                <w:sz w:val="22"/>
                <w:szCs w:val="22"/>
              </w:rPr>
              <w:t>能否升降</w:t>
            </w:r>
          </w:p>
        </w:tc>
        <w:tc>
          <w:tcPr>
            <w:tcW w:w="1351" w:type="dxa"/>
            <w:gridSpan w:val="2"/>
            <w:vAlign w:val="top"/>
          </w:tcPr>
          <w:p>
            <w:pPr>
              <w:spacing w:before="98" w:line="218" w:lineRule="auto"/>
              <w:ind w:left="261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color w:val="333333"/>
                <w:spacing w:val="-5"/>
                <w:sz w:val="22"/>
                <w:szCs w:val="22"/>
              </w:rPr>
              <w:t>能否散热</w:t>
            </w:r>
          </w:p>
        </w:tc>
        <w:tc>
          <w:tcPr>
            <w:tcW w:w="1211" w:type="dxa"/>
            <w:gridSpan w:val="2"/>
            <w:vAlign w:val="top"/>
          </w:tcPr>
          <w:p>
            <w:pPr>
              <w:spacing w:before="97" w:line="219" w:lineRule="auto"/>
              <w:ind w:left="399"/>
              <w:rPr>
                <w:rFonts w:ascii="FangSong" w:hAnsi="FangSong" w:eastAsia="FangSong" w:cs="FangSong"/>
                <w:sz w:val="22"/>
                <w:szCs w:val="22"/>
              </w:rPr>
            </w:pPr>
            <w:r>
              <w:rPr>
                <w:rFonts w:ascii="FangSong" w:hAnsi="FangSong" w:eastAsia="FangSong" w:cs="FangSong"/>
                <w:color w:val="333333"/>
                <w:spacing w:val="-4"/>
                <w:sz w:val="22"/>
                <w:szCs w:val="22"/>
              </w:rPr>
              <w:t>价格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gridAfter w:val="1"/>
          <w:wAfter w:w="2" w:type="dxa"/>
          <w:trHeight w:val="559" w:hRule="atLeast"/>
        </w:trPr>
        <w:tc>
          <w:tcPr>
            <w:tcW w:w="952" w:type="dxa"/>
            <w:gridSpan w:val="2"/>
            <w:vAlign w:val="top"/>
          </w:tcPr>
          <w:p>
            <w:pPr>
              <w:pStyle w:val="8"/>
              <w:spacing w:before="98" w:line="220" w:lineRule="auto"/>
              <w:ind w:left="186"/>
              <w:rPr>
                <w:rFonts w:ascii="Times New Roman" w:hAnsi="Times New Roman" w:eastAsia="Times New Roman" w:cs="Times New Roman"/>
              </w:rPr>
            </w:pPr>
            <w:r>
              <w:rPr>
                <w:color w:val="333333"/>
                <w:spacing w:val="-5"/>
              </w:rPr>
              <w:t>产品</w:t>
            </w:r>
            <w:r>
              <w:rPr>
                <w:color w:val="333333"/>
                <w:spacing w:val="-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pacing w:val="-5"/>
              </w:rPr>
              <w:t>1</w:t>
            </w:r>
          </w:p>
        </w:tc>
        <w:tc>
          <w:tcPr>
            <w:tcW w:w="1466" w:type="dxa"/>
            <w:gridSpan w:val="2"/>
            <w:vAlign w:val="top"/>
          </w:tcPr>
          <w:p>
            <w:pPr>
              <w:pStyle w:val="8"/>
              <w:spacing w:before="98" w:line="217" w:lineRule="auto"/>
              <w:ind w:left="531"/>
            </w:pPr>
            <w:r>
              <w:rPr>
                <w:color w:val="333333"/>
                <w:spacing w:val="-6"/>
              </w:rPr>
              <w:t>塑料</w:t>
            </w:r>
          </w:p>
        </w:tc>
        <w:tc>
          <w:tcPr>
            <w:tcW w:w="1190" w:type="dxa"/>
            <w:gridSpan w:val="2"/>
            <w:vAlign w:val="top"/>
          </w:tcPr>
          <w:p>
            <w:pPr>
              <w:pStyle w:val="8"/>
              <w:spacing w:before="98" w:line="222" w:lineRule="auto"/>
              <w:ind w:left="393"/>
            </w:pPr>
            <w:r>
              <w:rPr>
                <w:color w:val="333333"/>
                <w:spacing w:val="-6"/>
              </w:rPr>
              <w:t>黑色</w:t>
            </w:r>
          </w:p>
        </w:tc>
        <w:tc>
          <w:tcPr>
            <w:tcW w:w="1295" w:type="dxa"/>
            <w:gridSpan w:val="2"/>
            <w:vAlign w:val="top"/>
          </w:tcPr>
          <w:p>
            <w:pPr>
              <w:pStyle w:val="8"/>
              <w:spacing w:before="99" w:line="219" w:lineRule="auto"/>
              <w:ind w:left="444"/>
            </w:pPr>
            <w:r>
              <w:rPr>
                <w:color w:val="333333"/>
                <w:spacing w:val="-5"/>
              </w:rPr>
              <w:t>立式</w:t>
            </w:r>
          </w:p>
        </w:tc>
        <w:tc>
          <w:tcPr>
            <w:tcW w:w="1293" w:type="dxa"/>
            <w:gridSpan w:val="2"/>
            <w:vAlign w:val="top"/>
          </w:tcPr>
          <w:p>
            <w:pPr>
              <w:pStyle w:val="8"/>
              <w:spacing w:before="98" w:line="221" w:lineRule="auto"/>
              <w:ind w:left="555"/>
            </w:pPr>
            <w:r>
              <w:rPr>
                <w:color w:val="333333"/>
              </w:rPr>
              <w:t>否</w:t>
            </w:r>
          </w:p>
        </w:tc>
        <w:tc>
          <w:tcPr>
            <w:tcW w:w="1351" w:type="dxa"/>
            <w:gridSpan w:val="2"/>
            <w:vAlign w:val="top"/>
          </w:tcPr>
          <w:p>
            <w:pPr>
              <w:pStyle w:val="8"/>
              <w:spacing w:before="98" w:line="221" w:lineRule="auto"/>
              <w:ind w:left="582"/>
            </w:pPr>
            <w:r>
              <w:rPr>
                <w:color w:val="333333"/>
              </w:rPr>
              <w:t>否</w:t>
            </w:r>
          </w:p>
        </w:tc>
        <w:tc>
          <w:tcPr>
            <w:tcW w:w="1211" w:type="dxa"/>
            <w:gridSpan w:val="2"/>
            <w:vAlign w:val="top"/>
          </w:tcPr>
          <w:p>
            <w:pPr>
              <w:pStyle w:val="8"/>
              <w:spacing w:before="98" w:line="223" w:lineRule="auto"/>
              <w:ind w:left="304"/>
            </w:pPr>
            <w:r>
              <w:rPr>
                <w:rFonts w:ascii="Times New Roman" w:hAnsi="Times New Roman" w:eastAsia="Times New Roman" w:cs="Times New Roman"/>
                <w:color w:val="333333"/>
                <w:spacing w:val="-5"/>
              </w:rPr>
              <w:t>18.8</w:t>
            </w:r>
            <w:r>
              <w:rPr>
                <w:rFonts w:ascii="Times New Roman" w:hAnsi="Times New Roman" w:eastAsia="Times New Roman" w:cs="Times New Roman"/>
                <w:color w:val="333333"/>
                <w:spacing w:val="6"/>
              </w:rPr>
              <w:t xml:space="preserve"> </w:t>
            </w:r>
            <w:r>
              <w:rPr>
                <w:color w:val="333333"/>
                <w:spacing w:val="-5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gridAfter w:val="1"/>
          <w:wAfter w:w="2" w:type="dxa"/>
          <w:trHeight w:val="551" w:hRule="atLeast"/>
        </w:trPr>
        <w:tc>
          <w:tcPr>
            <w:tcW w:w="952" w:type="dxa"/>
            <w:gridSpan w:val="2"/>
            <w:vAlign w:val="top"/>
          </w:tcPr>
          <w:p>
            <w:pPr>
              <w:pStyle w:val="8"/>
              <w:spacing w:before="93" w:line="220" w:lineRule="auto"/>
              <w:ind w:left="186"/>
              <w:rPr>
                <w:rFonts w:ascii="Times New Roman" w:hAnsi="Times New Roman" w:eastAsia="Times New Roman" w:cs="Times New Roman"/>
              </w:rPr>
            </w:pPr>
            <w:r>
              <w:rPr>
                <w:color w:val="333333"/>
                <w:spacing w:val="-5"/>
              </w:rPr>
              <w:t>产品</w:t>
            </w:r>
            <w:r>
              <w:rPr>
                <w:color w:val="333333"/>
                <w:spacing w:val="-5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pacing w:val="-5"/>
              </w:rPr>
              <w:t>2</w:t>
            </w:r>
          </w:p>
        </w:tc>
        <w:tc>
          <w:tcPr>
            <w:tcW w:w="1466" w:type="dxa"/>
            <w:gridSpan w:val="2"/>
            <w:vAlign w:val="top"/>
          </w:tcPr>
          <w:p>
            <w:pPr>
              <w:pStyle w:val="8"/>
              <w:spacing w:before="93" w:line="217" w:lineRule="auto"/>
              <w:ind w:left="531"/>
            </w:pPr>
            <w:r>
              <w:rPr>
                <w:color w:val="333333"/>
                <w:spacing w:val="-6"/>
              </w:rPr>
              <w:t>塑料</w:t>
            </w:r>
          </w:p>
        </w:tc>
        <w:tc>
          <w:tcPr>
            <w:tcW w:w="1190" w:type="dxa"/>
            <w:gridSpan w:val="2"/>
            <w:vAlign w:val="top"/>
          </w:tcPr>
          <w:p>
            <w:pPr>
              <w:pStyle w:val="8"/>
              <w:spacing w:before="93" w:line="221" w:lineRule="auto"/>
              <w:ind w:left="418"/>
            </w:pPr>
            <w:r>
              <w:rPr>
                <w:color w:val="333333"/>
                <w:spacing w:val="-12"/>
              </w:rPr>
              <w:t>白色</w:t>
            </w:r>
          </w:p>
        </w:tc>
        <w:tc>
          <w:tcPr>
            <w:tcW w:w="1295" w:type="dxa"/>
            <w:gridSpan w:val="2"/>
            <w:vAlign w:val="top"/>
          </w:tcPr>
          <w:p>
            <w:pPr>
              <w:pStyle w:val="8"/>
              <w:spacing w:before="94" w:line="219" w:lineRule="auto"/>
              <w:ind w:left="444"/>
            </w:pPr>
            <w:r>
              <w:rPr>
                <w:color w:val="333333"/>
                <w:spacing w:val="-5"/>
              </w:rPr>
              <w:t>立式</w:t>
            </w:r>
          </w:p>
        </w:tc>
        <w:tc>
          <w:tcPr>
            <w:tcW w:w="1293" w:type="dxa"/>
            <w:gridSpan w:val="2"/>
            <w:vAlign w:val="top"/>
          </w:tcPr>
          <w:p>
            <w:pPr>
              <w:pStyle w:val="8"/>
              <w:spacing w:before="93" w:line="221" w:lineRule="auto"/>
              <w:ind w:left="555"/>
            </w:pPr>
            <w:r>
              <w:rPr>
                <w:color w:val="333333"/>
              </w:rPr>
              <w:t>否</w:t>
            </w:r>
          </w:p>
        </w:tc>
        <w:tc>
          <w:tcPr>
            <w:tcW w:w="1351" w:type="dxa"/>
            <w:gridSpan w:val="2"/>
            <w:vAlign w:val="top"/>
          </w:tcPr>
          <w:p>
            <w:pPr>
              <w:pStyle w:val="8"/>
              <w:spacing w:before="93" w:line="221" w:lineRule="auto"/>
              <w:ind w:left="582"/>
            </w:pPr>
            <w:r>
              <w:rPr>
                <w:color w:val="333333"/>
              </w:rPr>
              <w:t>否</w:t>
            </w:r>
          </w:p>
        </w:tc>
        <w:tc>
          <w:tcPr>
            <w:tcW w:w="1211" w:type="dxa"/>
            <w:gridSpan w:val="2"/>
            <w:vAlign w:val="top"/>
          </w:tcPr>
          <w:p>
            <w:pPr>
              <w:pStyle w:val="8"/>
              <w:spacing w:before="93" w:line="223" w:lineRule="auto"/>
              <w:ind w:left="304"/>
            </w:pPr>
            <w:r>
              <w:rPr>
                <w:rFonts w:ascii="Times New Roman" w:hAnsi="Times New Roman" w:eastAsia="Times New Roman" w:cs="Times New Roman"/>
                <w:color w:val="333333"/>
                <w:spacing w:val="-5"/>
              </w:rPr>
              <w:t>18.8</w:t>
            </w:r>
            <w:r>
              <w:rPr>
                <w:rFonts w:ascii="Times New Roman" w:hAnsi="Times New Roman" w:eastAsia="Times New Roman" w:cs="Times New Roman"/>
                <w:color w:val="333333"/>
                <w:spacing w:val="6"/>
              </w:rPr>
              <w:t xml:space="preserve"> </w:t>
            </w:r>
            <w:r>
              <w:rPr>
                <w:color w:val="333333"/>
                <w:spacing w:val="-5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gridAfter w:val="1"/>
          <w:wAfter w:w="2" w:type="dxa"/>
          <w:trHeight w:val="553" w:hRule="atLeast"/>
        </w:trPr>
        <w:tc>
          <w:tcPr>
            <w:tcW w:w="952" w:type="dxa"/>
            <w:gridSpan w:val="2"/>
            <w:vAlign w:val="top"/>
          </w:tcPr>
          <w:p>
            <w:pPr>
              <w:pStyle w:val="8"/>
              <w:spacing w:before="94" w:line="220" w:lineRule="auto"/>
              <w:ind w:left="186"/>
              <w:rPr>
                <w:rFonts w:ascii="Times New Roman" w:hAnsi="Times New Roman" w:eastAsia="Times New Roman" w:cs="Times New Roman"/>
              </w:rPr>
            </w:pPr>
            <w:r>
              <w:rPr>
                <w:color w:val="333333"/>
                <w:spacing w:val="-5"/>
              </w:rPr>
              <w:t>产品</w:t>
            </w:r>
            <w:r>
              <w:rPr>
                <w:color w:val="333333"/>
                <w:spacing w:val="-4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pacing w:val="-5"/>
              </w:rPr>
              <w:t>3</w:t>
            </w:r>
          </w:p>
        </w:tc>
        <w:tc>
          <w:tcPr>
            <w:tcW w:w="1466" w:type="dxa"/>
            <w:gridSpan w:val="2"/>
            <w:vAlign w:val="top"/>
          </w:tcPr>
          <w:p>
            <w:pPr>
              <w:pStyle w:val="8"/>
              <w:spacing w:before="94" w:line="217" w:lineRule="auto"/>
              <w:ind w:left="531"/>
            </w:pPr>
            <w:r>
              <w:rPr>
                <w:color w:val="333333"/>
                <w:spacing w:val="-6"/>
              </w:rPr>
              <w:t>塑料</w:t>
            </w:r>
          </w:p>
        </w:tc>
        <w:tc>
          <w:tcPr>
            <w:tcW w:w="1190" w:type="dxa"/>
            <w:gridSpan w:val="2"/>
            <w:vAlign w:val="top"/>
          </w:tcPr>
          <w:p>
            <w:pPr>
              <w:pStyle w:val="8"/>
              <w:spacing w:before="94" w:line="222" w:lineRule="auto"/>
              <w:ind w:left="393"/>
            </w:pPr>
            <w:r>
              <w:rPr>
                <w:color w:val="333333"/>
                <w:spacing w:val="-6"/>
              </w:rPr>
              <w:t>黑色</w:t>
            </w:r>
          </w:p>
        </w:tc>
        <w:tc>
          <w:tcPr>
            <w:tcW w:w="1295" w:type="dxa"/>
            <w:gridSpan w:val="2"/>
            <w:vAlign w:val="top"/>
          </w:tcPr>
          <w:p>
            <w:pPr>
              <w:pStyle w:val="8"/>
              <w:spacing w:before="94" w:line="217" w:lineRule="auto"/>
              <w:ind w:left="327"/>
            </w:pPr>
            <w:r>
              <w:rPr>
                <w:color w:val="333333"/>
                <w:spacing w:val="-3"/>
              </w:rPr>
              <w:t>折叠式</w:t>
            </w:r>
          </w:p>
        </w:tc>
        <w:tc>
          <w:tcPr>
            <w:tcW w:w="1293" w:type="dxa"/>
            <w:gridSpan w:val="2"/>
            <w:vAlign w:val="top"/>
          </w:tcPr>
          <w:p>
            <w:pPr>
              <w:pStyle w:val="8"/>
              <w:spacing w:before="94" w:line="221" w:lineRule="auto"/>
              <w:ind w:left="551"/>
            </w:pPr>
            <w:r>
              <w:rPr>
                <w:color w:val="333333"/>
              </w:rPr>
              <w:t>是</w:t>
            </w:r>
          </w:p>
        </w:tc>
        <w:tc>
          <w:tcPr>
            <w:tcW w:w="1351" w:type="dxa"/>
            <w:gridSpan w:val="2"/>
            <w:vAlign w:val="top"/>
          </w:tcPr>
          <w:p>
            <w:pPr>
              <w:pStyle w:val="8"/>
              <w:spacing w:before="94" w:line="221" w:lineRule="auto"/>
              <w:ind w:left="578"/>
            </w:pPr>
            <w:r>
              <w:rPr>
                <w:color w:val="333333"/>
              </w:rPr>
              <w:t>是</w:t>
            </w:r>
          </w:p>
        </w:tc>
        <w:tc>
          <w:tcPr>
            <w:tcW w:w="1211" w:type="dxa"/>
            <w:gridSpan w:val="2"/>
            <w:vAlign w:val="top"/>
          </w:tcPr>
          <w:p>
            <w:pPr>
              <w:pStyle w:val="8"/>
              <w:spacing w:before="94" w:line="223" w:lineRule="auto"/>
              <w:ind w:left="282"/>
            </w:pPr>
            <w:r>
              <w:rPr>
                <w:rFonts w:ascii="Times New Roman" w:hAnsi="Times New Roman" w:eastAsia="Times New Roman" w:cs="Times New Roman"/>
                <w:color w:val="333333"/>
                <w:spacing w:val="-1"/>
              </w:rPr>
              <w:t>26.9</w:t>
            </w:r>
            <w:r>
              <w:rPr>
                <w:rFonts w:ascii="Times New Roman" w:hAnsi="Times New Roman" w:eastAsia="Times New Roman" w:cs="Times New Roman"/>
                <w:color w:val="333333"/>
                <w:spacing w:val="7"/>
              </w:rPr>
              <w:t xml:space="preserve"> </w:t>
            </w:r>
            <w:r>
              <w:rPr>
                <w:color w:val="333333"/>
                <w:spacing w:val="-1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gridAfter w:val="1"/>
          <w:wAfter w:w="2" w:type="dxa"/>
          <w:trHeight w:val="551" w:hRule="atLeast"/>
        </w:trPr>
        <w:tc>
          <w:tcPr>
            <w:tcW w:w="952" w:type="dxa"/>
            <w:gridSpan w:val="2"/>
            <w:vAlign w:val="top"/>
          </w:tcPr>
          <w:p>
            <w:pPr>
              <w:pStyle w:val="8"/>
              <w:spacing w:before="95" w:line="220" w:lineRule="auto"/>
              <w:ind w:left="186"/>
              <w:rPr>
                <w:rFonts w:ascii="Times New Roman" w:hAnsi="Times New Roman" w:eastAsia="Times New Roman" w:cs="Times New Roman"/>
              </w:rPr>
            </w:pPr>
            <w:r>
              <w:rPr>
                <w:color w:val="333333"/>
                <w:spacing w:val="-5"/>
              </w:rPr>
              <w:t>产品</w:t>
            </w:r>
            <w:r>
              <w:rPr>
                <w:color w:val="333333"/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pacing w:val="-5"/>
              </w:rPr>
              <w:t>4</w:t>
            </w:r>
          </w:p>
        </w:tc>
        <w:tc>
          <w:tcPr>
            <w:tcW w:w="1466" w:type="dxa"/>
            <w:gridSpan w:val="2"/>
            <w:vAlign w:val="top"/>
          </w:tcPr>
          <w:p>
            <w:pPr>
              <w:pStyle w:val="8"/>
              <w:spacing w:before="95" w:line="217" w:lineRule="auto"/>
              <w:ind w:left="531"/>
            </w:pPr>
            <w:r>
              <w:rPr>
                <w:color w:val="333333"/>
                <w:spacing w:val="-6"/>
              </w:rPr>
              <w:t>塑料</w:t>
            </w:r>
          </w:p>
        </w:tc>
        <w:tc>
          <w:tcPr>
            <w:tcW w:w="1190" w:type="dxa"/>
            <w:gridSpan w:val="2"/>
            <w:vAlign w:val="top"/>
          </w:tcPr>
          <w:p>
            <w:pPr>
              <w:pStyle w:val="8"/>
              <w:spacing w:before="95" w:line="221" w:lineRule="auto"/>
              <w:ind w:left="418"/>
            </w:pPr>
            <w:r>
              <w:rPr>
                <w:color w:val="333333"/>
                <w:spacing w:val="-12"/>
              </w:rPr>
              <w:t>白色</w:t>
            </w:r>
          </w:p>
        </w:tc>
        <w:tc>
          <w:tcPr>
            <w:tcW w:w="1295" w:type="dxa"/>
            <w:gridSpan w:val="2"/>
            <w:vAlign w:val="top"/>
          </w:tcPr>
          <w:p>
            <w:pPr>
              <w:pStyle w:val="8"/>
              <w:spacing w:before="96" w:line="217" w:lineRule="auto"/>
              <w:ind w:left="327"/>
            </w:pPr>
            <w:r>
              <w:rPr>
                <w:color w:val="333333"/>
                <w:spacing w:val="-3"/>
              </w:rPr>
              <w:t>折叠式</w:t>
            </w:r>
          </w:p>
        </w:tc>
        <w:tc>
          <w:tcPr>
            <w:tcW w:w="1293" w:type="dxa"/>
            <w:gridSpan w:val="2"/>
            <w:vAlign w:val="top"/>
          </w:tcPr>
          <w:p>
            <w:pPr>
              <w:pStyle w:val="8"/>
              <w:spacing w:before="95" w:line="221" w:lineRule="auto"/>
              <w:ind w:left="551"/>
            </w:pPr>
            <w:r>
              <w:rPr>
                <w:color w:val="333333"/>
              </w:rPr>
              <w:t>是</w:t>
            </w:r>
          </w:p>
        </w:tc>
        <w:tc>
          <w:tcPr>
            <w:tcW w:w="1351" w:type="dxa"/>
            <w:gridSpan w:val="2"/>
            <w:vAlign w:val="top"/>
          </w:tcPr>
          <w:p>
            <w:pPr>
              <w:pStyle w:val="8"/>
              <w:spacing w:before="95" w:line="221" w:lineRule="auto"/>
              <w:ind w:left="578"/>
            </w:pPr>
            <w:r>
              <w:rPr>
                <w:color w:val="333333"/>
              </w:rPr>
              <w:t>是</w:t>
            </w:r>
          </w:p>
        </w:tc>
        <w:tc>
          <w:tcPr>
            <w:tcW w:w="1211" w:type="dxa"/>
            <w:gridSpan w:val="2"/>
            <w:vAlign w:val="top"/>
          </w:tcPr>
          <w:p>
            <w:pPr>
              <w:pStyle w:val="8"/>
              <w:spacing w:before="95" w:line="223" w:lineRule="auto"/>
              <w:ind w:left="282"/>
            </w:pPr>
            <w:r>
              <w:rPr>
                <w:rFonts w:ascii="Times New Roman" w:hAnsi="Times New Roman" w:eastAsia="Times New Roman" w:cs="Times New Roman"/>
                <w:color w:val="333333"/>
                <w:spacing w:val="-1"/>
              </w:rPr>
              <w:t>26.9</w:t>
            </w:r>
            <w:r>
              <w:rPr>
                <w:rFonts w:ascii="Times New Roman" w:hAnsi="Times New Roman" w:eastAsia="Times New Roman" w:cs="Times New Roman"/>
                <w:color w:val="333333"/>
                <w:spacing w:val="7"/>
              </w:rPr>
              <w:t xml:space="preserve"> </w:t>
            </w:r>
            <w:r>
              <w:rPr>
                <w:color w:val="333333"/>
                <w:spacing w:val="-1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gridAfter w:val="1"/>
          <w:wAfter w:w="2" w:type="dxa"/>
          <w:trHeight w:val="554" w:hRule="atLeast"/>
        </w:trPr>
        <w:tc>
          <w:tcPr>
            <w:tcW w:w="952" w:type="dxa"/>
            <w:gridSpan w:val="2"/>
            <w:vAlign w:val="top"/>
          </w:tcPr>
          <w:p>
            <w:pPr>
              <w:pStyle w:val="8"/>
              <w:spacing w:before="96" w:line="220" w:lineRule="auto"/>
              <w:ind w:left="186"/>
              <w:rPr>
                <w:rFonts w:ascii="Times New Roman" w:hAnsi="Times New Roman" w:eastAsia="Times New Roman" w:cs="Times New Roman"/>
              </w:rPr>
            </w:pPr>
            <w:r>
              <w:rPr>
                <w:color w:val="333333"/>
                <w:spacing w:val="-5"/>
              </w:rPr>
              <w:t>产品</w:t>
            </w:r>
            <w:r>
              <w:rPr>
                <w:color w:val="333333"/>
                <w:spacing w:val="-4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pacing w:val="-5"/>
              </w:rPr>
              <w:t>5</w:t>
            </w:r>
          </w:p>
        </w:tc>
        <w:tc>
          <w:tcPr>
            <w:tcW w:w="1466" w:type="dxa"/>
            <w:gridSpan w:val="2"/>
            <w:vAlign w:val="top"/>
          </w:tcPr>
          <w:p>
            <w:pPr>
              <w:pStyle w:val="8"/>
              <w:spacing w:before="97" w:line="219" w:lineRule="auto"/>
              <w:ind w:left="411"/>
            </w:pPr>
            <w:r>
              <w:rPr>
                <w:color w:val="333333"/>
                <w:spacing w:val="-3"/>
              </w:rPr>
              <w:t>碳素钢</w:t>
            </w:r>
          </w:p>
        </w:tc>
        <w:tc>
          <w:tcPr>
            <w:tcW w:w="1190" w:type="dxa"/>
            <w:gridSpan w:val="2"/>
            <w:vAlign w:val="top"/>
          </w:tcPr>
          <w:p>
            <w:pPr>
              <w:pStyle w:val="8"/>
              <w:spacing w:before="96" w:line="222" w:lineRule="auto"/>
              <w:ind w:left="393"/>
            </w:pPr>
            <w:r>
              <w:rPr>
                <w:color w:val="333333"/>
                <w:spacing w:val="-6"/>
              </w:rPr>
              <w:t>黑色</w:t>
            </w:r>
          </w:p>
        </w:tc>
        <w:tc>
          <w:tcPr>
            <w:tcW w:w="1295" w:type="dxa"/>
            <w:gridSpan w:val="2"/>
            <w:vAlign w:val="top"/>
          </w:tcPr>
          <w:p>
            <w:pPr>
              <w:pStyle w:val="8"/>
              <w:spacing w:before="97" w:line="219" w:lineRule="auto"/>
              <w:ind w:left="444"/>
            </w:pPr>
            <w:r>
              <w:rPr>
                <w:color w:val="333333"/>
                <w:spacing w:val="-5"/>
              </w:rPr>
              <w:t>立式</w:t>
            </w:r>
          </w:p>
        </w:tc>
        <w:tc>
          <w:tcPr>
            <w:tcW w:w="1293" w:type="dxa"/>
            <w:gridSpan w:val="2"/>
            <w:vAlign w:val="top"/>
          </w:tcPr>
          <w:p>
            <w:pPr>
              <w:pStyle w:val="8"/>
              <w:spacing w:before="96" w:line="221" w:lineRule="auto"/>
              <w:ind w:left="555"/>
            </w:pPr>
            <w:r>
              <w:rPr>
                <w:color w:val="333333"/>
              </w:rPr>
              <w:t>否</w:t>
            </w:r>
          </w:p>
        </w:tc>
        <w:tc>
          <w:tcPr>
            <w:tcW w:w="1351" w:type="dxa"/>
            <w:gridSpan w:val="2"/>
            <w:vAlign w:val="top"/>
          </w:tcPr>
          <w:p>
            <w:pPr>
              <w:pStyle w:val="8"/>
              <w:spacing w:before="96" w:line="221" w:lineRule="auto"/>
              <w:ind w:left="582"/>
            </w:pPr>
            <w:r>
              <w:rPr>
                <w:color w:val="333333"/>
              </w:rPr>
              <w:t>否</w:t>
            </w:r>
          </w:p>
        </w:tc>
        <w:tc>
          <w:tcPr>
            <w:tcW w:w="1211" w:type="dxa"/>
            <w:gridSpan w:val="2"/>
            <w:vAlign w:val="top"/>
          </w:tcPr>
          <w:p>
            <w:pPr>
              <w:pStyle w:val="8"/>
              <w:spacing w:before="96" w:line="223" w:lineRule="auto"/>
              <w:ind w:left="282"/>
            </w:pPr>
            <w:r>
              <w:rPr>
                <w:rFonts w:ascii="Times New Roman" w:hAnsi="Times New Roman" w:eastAsia="Times New Roman" w:cs="Times New Roman"/>
                <w:color w:val="333333"/>
                <w:spacing w:val="-1"/>
              </w:rPr>
              <w:t>28.8</w:t>
            </w:r>
            <w:r>
              <w:rPr>
                <w:rFonts w:ascii="Times New Roman" w:hAnsi="Times New Roman" w:eastAsia="Times New Roman" w:cs="Times New Roman"/>
                <w:color w:val="333333"/>
                <w:spacing w:val="7"/>
              </w:rPr>
              <w:t xml:space="preserve"> </w:t>
            </w:r>
            <w:r>
              <w:rPr>
                <w:color w:val="333333"/>
                <w:spacing w:val="-1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gridAfter w:val="1"/>
          <w:wAfter w:w="2" w:type="dxa"/>
          <w:trHeight w:val="551" w:hRule="atLeast"/>
        </w:trPr>
        <w:tc>
          <w:tcPr>
            <w:tcW w:w="952" w:type="dxa"/>
            <w:gridSpan w:val="2"/>
            <w:vAlign w:val="top"/>
          </w:tcPr>
          <w:p>
            <w:pPr>
              <w:pStyle w:val="8"/>
              <w:spacing w:before="96" w:line="220" w:lineRule="auto"/>
              <w:ind w:left="186"/>
              <w:rPr>
                <w:rFonts w:ascii="Times New Roman" w:hAnsi="Times New Roman" w:eastAsia="Times New Roman" w:cs="Times New Roman"/>
              </w:rPr>
            </w:pPr>
            <w:r>
              <w:rPr>
                <w:color w:val="333333"/>
                <w:spacing w:val="-5"/>
              </w:rPr>
              <w:t>产品</w:t>
            </w:r>
            <w:r>
              <w:rPr>
                <w:color w:val="333333"/>
                <w:spacing w:val="-4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pacing w:val="-5"/>
              </w:rPr>
              <w:t>6</w:t>
            </w:r>
          </w:p>
        </w:tc>
        <w:tc>
          <w:tcPr>
            <w:tcW w:w="1466" w:type="dxa"/>
            <w:gridSpan w:val="2"/>
            <w:vAlign w:val="top"/>
          </w:tcPr>
          <w:p>
            <w:pPr>
              <w:pStyle w:val="8"/>
              <w:spacing w:before="97" w:line="219" w:lineRule="auto"/>
              <w:ind w:left="411"/>
            </w:pPr>
            <w:r>
              <w:rPr>
                <w:color w:val="333333"/>
                <w:spacing w:val="-3"/>
              </w:rPr>
              <w:t>碳素钢</w:t>
            </w:r>
          </w:p>
        </w:tc>
        <w:tc>
          <w:tcPr>
            <w:tcW w:w="1190" w:type="dxa"/>
            <w:gridSpan w:val="2"/>
            <w:vAlign w:val="top"/>
          </w:tcPr>
          <w:p>
            <w:pPr>
              <w:pStyle w:val="8"/>
              <w:spacing w:before="96" w:line="221" w:lineRule="auto"/>
              <w:ind w:left="418"/>
            </w:pPr>
            <w:r>
              <w:rPr>
                <w:color w:val="333333"/>
                <w:spacing w:val="-12"/>
              </w:rPr>
              <w:t>白色</w:t>
            </w:r>
          </w:p>
        </w:tc>
        <w:tc>
          <w:tcPr>
            <w:tcW w:w="1295" w:type="dxa"/>
            <w:gridSpan w:val="2"/>
            <w:vAlign w:val="top"/>
          </w:tcPr>
          <w:p>
            <w:pPr>
              <w:pStyle w:val="8"/>
              <w:spacing w:before="97" w:line="219" w:lineRule="auto"/>
              <w:ind w:left="444"/>
            </w:pPr>
            <w:r>
              <w:rPr>
                <w:color w:val="333333"/>
                <w:spacing w:val="-5"/>
              </w:rPr>
              <w:t>立式</w:t>
            </w:r>
          </w:p>
        </w:tc>
        <w:tc>
          <w:tcPr>
            <w:tcW w:w="1293" w:type="dxa"/>
            <w:gridSpan w:val="2"/>
            <w:vAlign w:val="top"/>
          </w:tcPr>
          <w:p>
            <w:pPr>
              <w:pStyle w:val="8"/>
              <w:spacing w:before="96" w:line="221" w:lineRule="auto"/>
              <w:ind w:left="555"/>
            </w:pPr>
            <w:r>
              <w:rPr>
                <w:color w:val="333333"/>
              </w:rPr>
              <w:t>否</w:t>
            </w:r>
          </w:p>
        </w:tc>
        <w:tc>
          <w:tcPr>
            <w:tcW w:w="1351" w:type="dxa"/>
            <w:gridSpan w:val="2"/>
            <w:vAlign w:val="top"/>
          </w:tcPr>
          <w:p>
            <w:pPr>
              <w:pStyle w:val="8"/>
              <w:spacing w:before="96" w:line="221" w:lineRule="auto"/>
              <w:ind w:left="582"/>
            </w:pPr>
            <w:r>
              <w:rPr>
                <w:color w:val="333333"/>
              </w:rPr>
              <w:t>否</w:t>
            </w:r>
          </w:p>
        </w:tc>
        <w:tc>
          <w:tcPr>
            <w:tcW w:w="1211" w:type="dxa"/>
            <w:gridSpan w:val="2"/>
            <w:vAlign w:val="top"/>
          </w:tcPr>
          <w:p>
            <w:pPr>
              <w:pStyle w:val="8"/>
              <w:spacing w:before="96" w:line="223" w:lineRule="auto"/>
              <w:ind w:left="282"/>
            </w:pPr>
            <w:r>
              <w:rPr>
                <w:rFonts w:ascii="Times New Roman" w:hAnsi="Times New Roman" w:eastAsia="Times New Roman" w:cs="Times New Roman"/>
                <w:color w:val="333333"/>
                <w:spacing w:val="-1"/>
              </w:rPr>
              <w:t>28.8</w:t>
            </w:r>
            <w:r>
              <w:rPr>
                <w:rFonts w:ascii="Times New Roman" w:hAnsi="Times New Roman" w:eastAsia="Times New Roman" w:cs="Times New Roman"/>
                <w:color w:val="333333"/>
                <w:spacing w:val="7"/>
              </w:rPr>
              <w:t xml:space="preserve"> </w:t>
            </w:r>
            <w:r>
              <w:rPr>
                <w:color w:val="333333"/>
                <w:spacing w:val="-1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gridAfter w:val="1"/>
          <w:wAfter w:w="2" w:type="dxa"/>
          <w:trHeight w:val="552" w:hRule="atLeast"/>
        </w:trPr>
        <w:tc>
          <w:tcPr>
            <w:tcW w:w="952" w:type="dxa"/>
            <w:gridSpan w:val="2"/>
            <w:vAlign w:val="top"/>
          </w:tcPr>
          <w:p>
            <w:pPr>
              <w:pStyle w:val="8"/>
              <w:spacing w:before="98" w:line="220" w:lineRule="auto"/>
              <w:ind w:left="186"/>
              <w:rPr>
                <w:rFonts w:ascii="Times New Roman" w:hAnsi="Times New Roman" w:eastAsia="Times New Roman" w:cs="Times New Roman"/>
              </w:rPr>
            </w:pPr>
            <w:r>
              <w:rPr>
                <w:color w:val="333333"/>
                <w:spacing w:val="-5"/>
              </w:rPr>
              <w:t>产品</w:t>
            </w:r>
            <w:r>
              <w:rPr>
                <w:color w:val="333333"/>
                <w:spacing w:val="-4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pacing w:val="-5"/>
              </w:rPr>
              <w:t>7</w:t>
            </w:r>
          </w:p>
        </w:tc>
        <w:tc>
          <w:tcPr>
            <w:tcW w:w="1466" w:type="dxa"/>
            <w:gridSpan w:val="2"/>
            <w:vAlign w:val="top"/>
          </w:tcPr>
          <w:p>
            <w:pPr>
              <w:pStyle w:val="8"/>
              <w:spacing w:before="98" w:line="219" w:lineRule="auto"/>
              <w:ind w:left="411"/>
            </w:pPr>
            <w:r>
              <w:rPr>
                <w:color w:val="333333"/>
                <w:spacing w:val="-3"/>
              </w:rPr>
              <w:t>碳素钢</w:t>
            </w:r>
          </w:p>
        </w:tc>
        <w:tc>
          <w:tcPr>
            <w:tcW w:w="1190" w:type="dxa"/>
            <w:gridSpan w:val="2"/>
            <w:vAlign w:val="top"/>
          </w:tcPr>
          <w:p>
            <w:pPr>
              <w:pStyle w:val="8"/>
              <w:spacing w:before="97" w:line="222" w:lineRule="auto"/>
              <w:ind w:left="393"/>
            </w:pPr>
            <w:r>
              <w:rPr>
                <w:color w:val="333333"/>
                <w:spacing w:val="-6"/>
              </w:rPr>
              <w:t>黑色</w:t>
            </w:r>
          </w:p>
        </w:tc>
        <w:tc>
          <w:tcPr>
            <w:tcW w:w="1295" w:type="dxa"/>
            <w:gridSpan w:val="2"/>
            <w:vAlign w:val="top"/>
          </w:tcPr>
          <w:p>
            <w:pPr>
              <w:pStyle w:val="8"/>
              <w:spacing w:before="98" w:line="217" w:lineRule="auto"/>
              <w:ind w:left="327"/>
            </w:pPr>
            <w:r>
              <w:rPr>
                <w:color w:val="333333"/>
                <w:spacing w:val="-3"/>
              </w:rPr>
              <w:t>折叠式</w:t>
            </w:r>
          </w:p>
        </w:tc>
        <w:tc>
          <w:tcPr>
            <w:tcW w:w="1293" w:type="dxa"/>
            <w:gridSpan w:val="2"/>
            <w:vAlign w:val="top"/>
          </w:tcPr>
          <w:p>
            <w:pPr>
              <w:pStyle w:val="8"/>
              <w:spacing w:before="98" w:line="221" w:lineRule="auto"/>
              <w:ind w:left="551"/>
            </w:pPr>
            <w:r>
              <w:rPr>
                <w:color w:val="333333"/>
              </w:rPr>
              <w:t>是</w:t>
            </w:r>
          </w:p>
        </w:tc>
        <w:tc>
          <w:tcPr>
            <w:tcW w:w="1351" w:type="dxa"/>
            <w:gridSpan w:val="2"/>
            <w:vAlign w:val="top"/>
          </w:tcPr>
          <w:p>
            <w:pPr>
              <w:pStyle w:val="8"/>
              <w:spacing w:before="98" w:line="221" w:lineRule="auto"/>
              <w:ind w:left="578"/>
            </w:pPr>
            <w:r>
              <w:rPr>
                <w:color w:val="333333"/>
              </w:rPr>
              <w:t>是</w:t>
            </w:r>
          </w:p>
        </w:tc>
        <w:tc>
          <w:tcPr>
            <w:tcW w:w="1211" w:type="dxa"/>
            <w:gridSpan w:val="2"/>
            <w:vAlign w:val="top"/>
          </w:tcPr>
          <w:p>
            <w:pPr>
              <w:pStyle w:val="8"/>
              <w:spacing w:before="98" w:line="223" w:lineRule="auto"/>
              <w:ind w:left="287"/>
            </w:pPr>
            <w:r>
              <w:rPr>
                <w:rFonts w:ascii="Times New Roman" w:hAnsi="Times New Roman" w:eastAsia="Times New Roman" w:cs="Times New Roman"/>
                <w:color w:val="333333"/>
                <w:spacing w:val="-2"/>
              </w:rPr>
              <w:t>36.9</w:t>
            </w:r>
            <w:r>
              <w:rPr>
                <w:rFonts w:ascii="Times New Roman" w:hAnsi="Times New Roman" w:eastAsia="Times New Roman" w:cs="Times New Roman"/>
                <w:color w:val="333333"/>
                <w:spacing w:val="7"/>
              </w:rPr>
              <w:t xml:space="preserve"> </w:t>
            </w:r>
            <w:r>
              <w:rPr>
                <w:color w:val="333333"/>
                <w:spacing w:val="-2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gridAfter w:val="1"/>
          <w:wAfter w:w="2" w:type="dxa"/>
          <w:trHeight w:val="558" w:hRule="atLeast"/>
        </w:trPr>
        <w:tc>
          <w:tcPr>
            <w:tcW w:w="952" w:type="dxa"/>
            <w:gridSpan w:val="2"/>
            <w:vAlign w:val="top"/>
          </w:tcPr>
          <w:p>
            <w:pPr>
              <w:pStyle w:val="8"/>
              <w:spacing w:before="100" w:line="220" w:lineRule="auto"/>
              <w:ind w:left="186"/>
              <w:rPr>
                <w:rFonts w:ascii="Times New Roman" w:hAnsi="Times New Roman" w:eastAsia="Times New Roman" w:cs="Times New Roman"/>
              </w:rPr>
            </w:pPr>
            <w:r>
              <w:rPr>
                <w:color w:val="333333"/>
                <w:spacing w:val="-5"/>
              </w:rPr>
              <w:t>产品</w:t>
            </w:r>
            <w:r>
              <w:rPr>
                <w:color w:val="333333"/>
                <w:spacing w:val="-4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33333"/>
                <w:spacing w:val="-5"/>
              </w:rPr>
              <w:t>8</w:t>
            </w:r>
          </w:p>
        </w:tc>
        <w:tc>
          <w:tcPr>
            <w:tcW w:w="1466" w:type="dxa"/>
            <w:gridSpan w:val="2"/>
            <w:vAlign w:val="top"/>
          </w:tcPr>
          <w:p>
            <w:pPr>
              <w:pStyle w:val="8"/>
              <w:spacing w:before="100" w:line="219" w:lineRule="auto"/>
              <w:ind w:left="411"/>
            </w:pPr>
            <w:r>
              <w:rPr>
                <w:color w:val="333333"/>
                <w:spacing w:val="-3"/>
              </w:rPr>
              <w:t>碳素钢</w:t>
            </w:r>
          </w:p>
        </w:tc>
        <w:tc>
          <w:tcPr>
            <w:tcW w:w="1190" w:type="dxa"/>
            <w:gridSpan w:val="2"/>
            <w:vAlign w:val="top"/>
          </w:tcPr>
          <w:p>
            <w:pPr>
              <w:pStyle w:val="8"/>
              <w:spacing w:before="100" w:line="221" w:lineRule="auto"/>
              <w:ind w:left="418"/>
            </w:pPr>
            <w:r>
              <w:rPr>
                <w:color w:val="333333"/>
                <w:spacing w:val="-12"/>
              </w:rPr>
              <w:t>白色</w:t>
            </w:r>
          </w:p>
        </w:tc>
        <w:tc>
          <w:tcPr>
            <w:tcW w:w="1295" w:type="dxa"/>
            <w:gridSpan w:val="2"/>
            <w:vAlign w:val="top"/>
          </w:tcPr>
          <w:p>
            <w:pPr>
              <w:pStyle w:val="8"/>
              <w:spacing w:before="100" w:line="217" w:lineRule="auto"/>
              <w:ind w:left="327"/>
            </w:pPr>
            <w:r>
              <w:rPr>
                <w:color w:val="333333"/>
                <w:spacing w:val="-3"/>
              </w:rPr>
              <w:t>折叠式</w:t>
            </w:r>
          </w:p>
        </w:tc>
        <w:tc>
          <w:tcPr>
            <w:tcW w:w="1293" w:type="dxa"/>
            <w:gridSpan w:val="2"/>
            <w:vAlign w:val="top"/>
          </w:tcPr>
          <w:p>
            <w:pPr>
              <w:pStyle w:val="8"/>
              <w:spacing w:before="100" w:line="221" w:lineRule="auto"/>
              <w:ind w:left="551"/>
            </w:pPr>
            <w:r>
              <w:rPr>
                <w:color w:val="333333"/>
              </w:rPr>
              <w:t>是</w:t>
            </w:r>
          </w:p>
        </w:tc>
        <w:tc>
          <w:tcPr>
            <w:tcW w:w="1351" w:type="dxa"/>
            <w:gridSpan w:val="2"/>
            <w:vAlign w:val="top"/>
          </w:tcPr>
          <w:p>
            <w:pPr>
              <w:pStyle w:val="8"/>
              <w:spacing w:before="100" w:line="221" w:lineRule="auto"/>
              <w:ind w:left="578"/>
            </w:pPr>
            <w:r>
              <w:rPr>
                <w:color w:val="333333"/>
              </w:rPr>
              <w:t>是</w:t>
            </w:r>
          </w:p>
        </w:tc>
        <w:tc>
          <w:tcPr>
            <w:tcW w:w="1211" w:type="dxa"/>
            <w:gridSpan w:val="2"/>
            <w:vAlign w:val="top"/>
          </w:tcPr>
          <w:p>
            <w:pPr>
              <w:pStyle w:val="8"/>
              <w:spacing w:before="100" w:line="223" w:lineRule="auto"/>
              <w:ind w:left="287"/>
            </w:pPr>
            <w:r>
              <w:rPr>
                <w:rFonts w:ascii="Times New Roman" w:hAnsi="Times New Roman" w:eastAsia="Times New Roman" w:cs="Times New Roman"/>
                <w:color w:val="333333"/>
                <w:spacing w:val="-2"/>
              </w:rPr>
              <w:t>36.9</w:t>
            </w:r>
            <w:r>
              <w:rPr>
                <w:rFonts w:ascii="Times New Roman" w:hAnsi="Times New Roman" w:eastAsia="Times New Roman" w:cs="Times New Roman"/>
                <w:color w:val="333333"/>
                <w:spacing w:val="7"/>
              </w:rPr>
              <w:t xml:space="preserve"> </w:t>
            </w:r>
            <w:r>
              <w:rPr>
                <w:color w:val="333333"/>
                <w:spacing w:val="-2"/>
              </w:rPr>
              <w:t>元</w:t>
            </w:r>
          </w:p>
        </w:tc>
      </w:tr>
    </w:tbl>
    <w:p>
      <w:pPr>
        <w:spacing w:before="101" w:line="219" w:lineRule="auto"/>
        <w:ind w:left="569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任务要求：</w:t>
      </w:r>
    </w:p>
    <w:p>
      <w:pPr>
        <w:spacing w:before="273" w:line="345" w:lineRule="auto"/>
        <w:ind w:left="8" w:right="-283" w:rightChars="-135" w:firstLine="568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1.根据产品的相关数据，分析目标产品的生命周期，明</w:t>
      </w: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确产品所处的阶</w:t>
      </w:r>
      <w:r>
        <w:rPr>
          <w:rFonts w:ascii="FangSong" w:hAnsi="FangSong" w:eastAsia="FangSong" w:cs="FangSong"/>
          <w:color w:val="333333"/>
          <w:spacing w:val="-24"/>
          <w:sz w:val="28"/>
          <w:szCs w:val="28"/>
        </w:rPr>
        <w:t>段；</w:t>
      </w:r>
    </w:p>
    <w:p>
      <w:pPr>
        <w:spacing w:before="103" w:line="344" w:lineRule="auto"/>
        <w:ind w:left="12" w:right="-283" w:rightChars="-135" w:firstLine="558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2.根据产品的相关数据，分析产品的投资回报率，评估目标产品开发的</w:t>
      </w:r>
      <w:r>
        <w:rPr>
          <w:rFonts w:ascii="FangSong" w:hAnsi="FangSong" w:eastAsia="FangSong" w:cs="FangSong"/>
          <w:color w:val="333333"/>
          <w:spacing w:val="-18"/>
          <w:sz w:val="28"/>
          <w:szCs w:val="28"/>
        </w:rPr>
        <w:t>可行性；</w:t>
      </w:r>
    </w:p>
    <w:p>
      <w:pPr>
        <w:spacing w:before="105" w:line="217" w:lineRule="auto"/>
        <w:ind w:left="581" w:right="-283" w:rightChars="-135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3.根据产品生命周期及投资回报率分析结果，完成数据化选品。</w:t>
      </w:r>
    </w:p>
    <w:p>
      <w:pPr>
        <w:spacing w:before="276" w:line="216" w:lineRule="auto"/>
        <w:ind w:left="569" w:right="-103" w:rightChars="-49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操作过程：</w:t>
      </w:r>
    </w:p>
    <w:p>
      <w:pPr>
        <w:spacing w:before="277" w:line="345" w:lineRule="auto"/>
        <w:ind w:left="15" w:right="-283" w:rightChars="-135" w:firstLine="561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2"/>
          <w:sz w:val="28"/>
          <w:szCs w:val="28"/>
        </w:rPr>
        <w:t>1.根据电脑支架的市场需求及定位，明确电脑支架的产品规划和开发</w:t>
      </w:r>
      <w:r>
        <w:rPr>
          <w:rFonts w:ascii="FangSong" w:hAnsi="FangSong" w:eastAsia="FangSong" w:cs="FangSong"/>
          <w:color w:val="333333"/>
          <w:spacing w:val="-22"/>
          <w:sz w:val="28"/>
          <w:szCs w:val="28"/>
        </w:rPr>
        <w:t>需求；</w:t>
      </w:r>
    </w:p>
    <w:p>
      <w:pPr>
        <w:spacing w:before="103" w:line="345" w:lineRule="auto"/>
        <w:ind w:left="1" w:right="-283" w:rightChars="-135" w:firstLine="569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2.根据给定的数据，对不同类型电脑支架的产品生命周期进行分析</w:t>
      </w:r>
      <w:r>
        <w:rPr>
          <w:rFonts w:hint="eastAsia" w:ascii="FangSong" w:hAnsi="FangSong" w:eastAsia="FangSong" w:cs="FangSong"/>
          <w:color w:val="333333"/>
          <w:spacing w:val="-6"/>
          <w:sz w:val="28"/>
          <w:szCs w:val="28"/>
          <w:lang w:eastAsia="zh-CN"/>
        </w:rPr>
        <w:t>，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明</w:t>
      </w:r>
      <w:r>
        <w:rPr>
          <w:rFonts w:ascii="FangSong" w:hAnsi="FangSong" w:eastAsia="FangSong" w:cs="FangSong"/>
          <w:color w:val="333333"/>
          <w:spacing w:val="-4"/>
          <w:sz w:val="28"/>
          <w:szCs w:val="28"/>
        </w:rPr>
        <w:t>确不同类型电脑支架的所处阶段；</w:t>
      </w:r>
    </w:p>
    <w:p>
      <w:pPr>
        <w:spacing w:before="103" w:line="344" w:lineRule="auto"/>
        <w:ind w:right="-103" w:rightChars="-49" w:firstLine="581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4"/>
          <w:sz w:val="28"/>
          <w:szCs w:val="28"/>
        </w:rPr>
        <w:t>3.根据给定的数据，对不同类型电脑支架的产品投资回报率进行分析，</w:t>
      </w:r>
      <w:r>
        <w:rPr>
          <w:rFonts w:ascii="FangSong" w:hAnsi="FangSong" w:eastAsia="FangSong" w:cs="FangSong"/>
          <w:color w:val="333333"/>
          <w:spacing w:val="-1"/>
          <w:sz w:val="28"/>
          <w:szCs w:val="28"/>
        </w:rPr>
        <w:t>评估不同类型电脑支架开发的可行性；</w:t>
      </w:r>
    </w:p>
    <w:p>
      <w:pPr>
        <w:spacing w:before="108" w:line="342" w:lineRule="auto"/>
        <w:ind w:left="3" w:right="-103" w:rightChars="0" w:firstLine="565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1"/>
          <w:sz w:val="28"/>
          <w:szCs w:val="28"/>
        </w:rPr>
        <w:t>4.根据不同类型电脑支架所处的生命周期及投</w:t>
      </w:r>
      <w:r>
        <w:rPr>
          <w:rFonts w:ascii="FangSong" w:hAnsi="FangSong" w:eastAsia="FangSong" w:cs="FangSong"/>
          <w:color w:val="333333"/>
          <w:sz w:val="28"/>
          <w:szCs w:val="28"/>
        </w:rPr>
        <w:t>资回报率的分析结果，</w:t>
      </w:r>
      <w:r>
        <w:rPr>
          <w:rFonts w:ascii="FangSong" w:hAnsi="FangSong" w:eastAsia="FangSong" w:cs="FangSong"/>
          <w:color w:val="333333"/>
          <w:spacing w:val="-8"/>
          <w:sz w:val="28"/>
          <w:szCs w:val="28"/>
        </w:rPr>
        <w:t>合理选择产品。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69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7"/>
          <w:sz w:val="28"/>
          <w:szCs w:val="28"/>
        </w:rPr>
        <w:t>任务</w:t>
      </w:r>
      <w:r>
        <w:rPr>
          <w:rFonts w:ascii="FangSong" w:hAnsi="FangSong" w:eastAsia="FangSong" w:cs="FangSong"/>
          <w:color w:val="333333"/>
          <w:spacing w:val="-56"/>
          <w:sz w:val="28"/>
          <w:szCs w:val="28"/>
        </w:rPr>
        <w:t xml:space="preserve"> </w:t>
      </w:r>
      <w:r>
        <w:rPr>
          <w:rFonts w:ascii="FangSong" w:hAnsi="FangSong" w:eastAsia="FangSong" w:cs="FangSong"/>
          <w:b/>
          <w:bCs/>
          <w:color w:val="333333"/>
          <w:spacing w:val="-7"/>
          <w:sz w:val="28"/>
          <w:szCs w:val="28"/>
        </w:rPr>
        <w:t>3</w:t>
      </w:r>
      <w:r>
        <w:rPr>
          <w:rFonts w:ascii="FangSong" w:hAnsi="FangSong" w:eastAsia="FangSong" w:cs="FangSong"/>
          <w:color w:val="333333"/>
          <w:spacing w:val="12"/>
          <w:sz w:val="28"/>
          <w:szCs w:val="28"/>
        </w:rPr>
        <w:t xml:space="preserve">  </w:t>
      </w:r>
      <w:r>
        <w:rPr>
          <w:rFonts w:ascii="FangSong" w:hAnsi="FangSong" w:eastAsia="FangSong" w:cs="FangSong"/>
          <w:b/>
          <w:bCs/>
          <w:color w:val="333333"/>
          <w:spacing w:val="-7"/>
          <w:sz w:val="28"/>
          <w:szCs w:val="28"/>
        </w:rPr>
        <w:t>产品供应渠道评估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80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13"/>
          <w:sz w:val="28"/>
          <w:szCs w:val="28"/>
        </w:rPr>
        <w:t>任务背景：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" w:firstLine="567"/>
        <w:jc w:val="both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3"/>
          <w:sz w:val="28"/>
          <w:szCs w:val="28"/>
        </w:rPr>
        <w:t>通过对不同类型电脑支架的产品生命周期及投资回报率进行分析</w:t>
      </w:r>
      <w:r>
        <w:rPr>
          <w:rFonts w:ascii="FangSong" w:hAnsi="FangSong" w:eastAsia="FangSong" w:cs="FangSong"/>
          <w:color w:val="333333"/>
          <w:spacing w:val="2"/>
          <w:sz w:val="28"/>
          <w:szCs w:val="28"/>
        </w:rPr>
        <w:t>，完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成了产品选择工作。接下来，需要为其选择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一个产品供应渠道</w:t>
      </w:r>
      <w:r>
        <w:rPr>
          <w:rFonts w:hint="eastAsia" w:ascii="FangSong" w:hAnsi="FangSong" w:eastAsia="FangSong" w:cs="FangSong"/>
          <w:color w:val="333333"/>
          <w:spacing w:val="-6"/>
          <w:sz w:val="28"/>
          <w:szCs w:val="28"/>
          <w:lang w:eastAsia="zh-CN"/>
        </w:rPr>
        <w:t>。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由于不同产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品供应渠道的产品质量、产品价格、地理位置、交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付能力</w:t>
      </w:r>
      <w:r>
        <w:rPr>
          <w:rFonts w:hint="eastAsia" w:ascii="FangSong" w:hAnsi="FangSong" w:eastAsia="FangSong" w:cs="FangSong"/>
          <w:color w:val="333333"/>
          <w:spacing w:val="-6"/>
          <w:sz w:val="28"/>
          <w:szCs w:val="28"/>
          <w:lang w:eastAsia="zh-CN"/>
        </w:rPr>
        <w:t>、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售后服务等方面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存在差异，在产品采购前，需要对现有的产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品供应渠道进行分析，评估不同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产品供应渠道的综合实力并进行分级，从中选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择最优的产品供应渠道。部分</w:t>
      </w:r>
      <w:r>
        <w:rPr>
          <w:rFonts w:ascii="FangSong" w:hAnsi="FangSong" w:eastAsia="FangSong" w:cs="FangSong"/>
          <w:color w:val="333333"/>
          <w:spacing w:val="-1"/>
          <w:sz w:val="28"/>
          <w:szCs w:val="28"/>
        </w:rPr>
        <w:t>背景数据如下所示：</w:t>
      </w:r>
    </w:p>
    <w:p>
      <w:pPr>
        <w:spacing w:line="60" w:lineRule="exact"/>
      </w:pPr>
    </w:p>
    <w:tbl>
      <w:tblPr>
        <w:tblStyle w:val="7"/>
        <w:tblW w:w="90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1055"/>
        <w:gridCol w:w="1125"/>
        <w:gridCol w:w="1118"/>
        <w:gridCol w:w="1061"/>
        <w:gridCol w:w="1149"/>
        <w:gridCol w:w="1152"/>
        <w:gridCol w:w="11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37" w:hRule="atLeast"/>
        </w:trPr>
        <w:tc>
          <w:tcPr>
            <w:tcW w:w="1206" w:type="dxa"/>
            <w:vAlign w:val="top"/>
          </w:tcPr>
          <w:p>
            <w:pPr>
              <w:pStyle w:val="8"/>
              <w:spacing w:before="94" w:line="219" w:lineRule="auto"/>
              <w:ind w:left="404"/>
              <w:rPr>
                <w:sz w:val="21"/>
                <w:szCs w:val="21"/>
              </w:rPr>
            </w:pPr>
            <w:r>
              <w:rPr>
                <w:b/>
                <w:bCs/>
                <w:color w:val="333333"/>
                <w:spacing w:val="-5"/>
                <w:sz w:val="21"/>
                <w:szCs w:val="21"/>
              </w:rPr>
              <w:t>标准</w:t>
            </w:r>
          </w:p>
        </w:tc>
        <w:tc>
          <w:tcPr>
            <w:tcW w:w="1055" w:type="dxa"/>
            <w:vAlign w:val="top"/>
          </w:tcPr>
          <w:p>
            <w:pPr>
              <w:pStyle w:val="8"/>
              <w:spacing w:before="94" w:line="219" w:lineRule="auto"/>
              <w:ind w:left="326"/>
              <w:rPr>
                <w:sz w:val="21"/>
                <w:szCs w:val="21"/>
              </w:rPr>
            </w:pPr>
            <w:r>
              <w:rPr>
                <w:b/>
                <w:bCs/>
                <w:color w:val="333333"/>
                <w:spacing w:val="-5"/>
                <w:sz w:val="21"/>
                <w:szCs w:val="21"/>
              </w:rPr>
              <w:t>权重</w:t>
            </w:r>
          </w:p>
        </w:tc>
        <w:tc>
          <w:tcPr>
            <w:tcW w:w="1125" w:type="dxa"/>
            <w:vAlign w:val="top"/>
          </w:tcPr>
          <w:p>
            <w:pPr>
              <w:pStyle w:val="8"/>
              <w:spacing w:before="94" w:line="220" w:lineRule="auto"/>
              <w:ind w:left="29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b/>
                <w:bCs/>
                <w:color w:val="333333"/>
                <w:spacing w:val="-8"/>
                <w:sz w:val="21"/>
                <w:szCs w:val="21"/>
              </w:rPr>
              <w:t>渠道</w:t>
            </w:r>
            <w:r>
              <w:rPr>
                <w:color w:val="333333"/>
                <w:spacing w:val="-38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pacing w:val="-8"/>
                <w:sz w:val="21"/>
                <w:szCs w:val="21"/>
              </w:rPr>
              <w:t>1</w:t>
            </w:r>
          </w:p>
        </w:tc>
        <w:tc>
          <w:tcPr>
            <w:tcW w:w="1118" w:type="dxa"/>
            <w:vAlign w:val="top"/>
          </w:tcPr>
          <w:p>
            <w:pPr>
              <w:pStyle w:val="8"/>
              <w:spacing w:before="94" w:line="220" w:lineRule="auto"/>
              <w:ind w:left="28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b/>
                <w:bCs/>
                <w:color w:val="333333"/>
                <w:spacing w:val="-8"/>
                <w:sz w:val="21"/>
                <w:szCs w:val="21"/>
              </w:rPr>
              <w:t>渠道</w:t>
            </w:r>
            <w:r>
              <w:rPr>
                <w:color w:val="333333"/>
                <w:spacing w:val="-4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pacing w:val="-8"/>
                <w:sz w:val="21"/>
                <w:szCs w:val="21"/>
              </w:rPr>
              <w:t>2</w:t>
            </w:r>
          </w:p>
        </w:tc>
        <w:tc>
          <w:tcPr>
            <w:tcW w:w="1061" w:type="dxa"/>
            <w:vAlign w:val="top"/>
          </w:tcPr>
          <w:p>
            <w:pPr>
              <w:pStyle w:val="8"/>
              <w:spacing w:before="94" w:line="220" w:lineRule="auto"/>
              <w:ind w:left="26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b/>
                <w:bCs/>
                <w:color w:val="333333"/>
                <w:spacing w:val="-8"/>
                <w:sz w:val="21"/>
                <w:szCs w:val="21"/>
              </w:rPr>
              <w:t>渠道</w:t>
            </w:r>
            <w:r>
              <w:rPr>
                <w:color w:val="333333"/>
                <w:spacing w:val="-4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pacing w:val="-8"/>
                <w:sz w:val="21"/>
                <w:szCs w:val="21"/>
              </w:rPr>
              <w:t>3</w:t>
            </w:r>
          </w:p>
        </w:tc>
        <w:tc>
          <w:tcPr>
            <w:tcW w:w="1149" w:type="dxa"/>
            <w:vAlign w:val="top"/>
          </w:tcPr>
          <w:p>
            <w:pPr>
              <w:pStyle w:val="8"/>
              <w:spacing w:before="94" w:line="220" w:lineRule="auto"/>
              <w:ind w:left="30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b/>
                <w:bCs/>
                <w:color w:val="333333"/>
                <w:spacing w:val="-8"/>
                <w:sz w:val="21"/>
                <w:szCs w:val="21"/>
              </w:rPr>
              <w:t>渠道</w:t>
            </w:r>
            <w:r>
              <w:rPr>
                <w:color w:val="333333"/>
                <w:spacing w:val="-4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pacing w:val="-8"/>
                <w:sz w:val="21"/>
                <w:szCs w:val="21"/>
              </w:rPr>
              <w:t>4</w:t>
            </w:r>
          </w:p>
        </w:tc>
        <w:tc>
          <w:tcPr>
            <w:tcW w:w="1152" w:type="dxa"/>
            <w:vAlign w:val="top"/>
          </w:tcPr>
          <w:p>
            <w:pPr>
              <w:pStyle w:val="8"/>
              <w:spacing w:before="94" w:line="220" w:lineRule="auto"/>
              <w:ind w:left="30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b/>
                <w:bCs/>
                <w:color w:val="333333"/>
                <w:spacing w:val="-8"/>
                <w:sz w:val="21"/>
                <w:szCs w:val="21"/>
              </w:rPr>
              <w:t>渠道</w:t>
            </w:r>
            <w:r>
              <w:rPr>
                <w:color w:val="333333"/>
                <w:spacing w:val="-4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pacing w:val="-8"/>
                <w:sz w:val="21"/>
                <w:szCs w:val="21"/>
              </w:rPr>
              <w:t>5</w:t>
            </w:r>
          </w:p>
        </w:tc>
        <w:tc>
          <w:tcPr>
            <w:tcW w:w="1154" w:type="dxa"/>
            <w:vAlign w:val="top"/>
          </w:tcPr>
          <w:p>
            <w:pPr>
              <w:pStyle w:val="8"/>
              <w:spacing w:before="94" w:line="220" w:lineRule="auto"/>
              <w:ind w:left="30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b/>
                <w:bCs/>
                <w:color w:val="333333"/>
                <w:spacing w:val="-8"/>
                <w:sz w:val="21"/>
                <w:szCs w:val="21"/>
              </w:rPr>
              <w:t>渠道</w:t>
            </w:r>
            <w:r>
              <w:rPr>
                <w:color w:val="333333"/>
                <w:spacing w:val="-4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pacing w:val="-8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53" w:hRule="atLeast"/>
        </w:trPr>
        <w:tc>
          <w:tcPr>
            <w:tcW w:w="1206" w:type="dxa"/>
            <w:vAlign w:val="top"/>
          </w:tcPr>
          <w:p>
            <w:pPr>
              <w:pStyle w:val="8"/>
              <w:spacing w:before="93" w:line="220" w:lineRule="auto"/>
              <w:ind w:left="179"/>
            </w:pPr>
            <w:r>
              <w:rPr>
                <w:color w:val="333333"/>
                <w:spacing w:val="-3"/>
              </w:rPr>
              <w:t>产品质量</w:t>
            </w:r>
          </w:p>
        </w:tc>
        <w:tc>
          <w:tcPr>
            <w:tcW w:w="1055" w:type="dxa"/>
            <w:vAlign w:val="top"/>
          </w:tcPr>
          <w:p>
            <w:pPr>
              <w:spacing w:before="138" w:line="189" w:lineRule="auto"/>
              <w:ind w:left="4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1"/>
                <w:sz w:val="22"/>
                <w:szCs w:val="22"/>
              </w:rPr>
              <w:t>20</w:t>
            </w:r>
          </w:p>
        </w:tc>
        <w:tc>
          <w:tcPr>
            <w:tcW w:w="1125" w:type="dxa"/>
            <w:vAlign w:val="top"/>
          </w:tcPr>
          <w:p>
            <w:pPr>
              <w:spacing w:before="138" w:line="189" w:lineRule="auto"/>
              <w:ind w:left="47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7"/>
                <w:sz w:val="22"/>
                <w:szCs w:val="22"/>
              </w:rPr>
              <w:t>16</w:t>
            </w:r>
          </w:p>
        </w:tc>
        <w:tc>
          <w:tcPr>
            <w:tcW w:w="1118" w:type="dxa"/>
            <w:vAlign w:val="top"/>
          </w:tcPr>
          <w:p>
            <w:pPr>
              <w:spacing w:before="138" w:line="189" w:lineRule="auto"/>
              <w:ind w:left="47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7"/>
                <w:sz w:val="22"/>
                <w:szCs w:val="22"/>
              </w:rPr>
              <w:t>18</w:t>
            </w:r>
          </w:p>
        </w:tc>
        <w:tc>
          <w:tcPr>
            <w:tcW w:w="1061" w:type="dxa"/>
            <w:vAlign w:val="top"/>
          </w:tcPr>
          <w:p>
            <w:pPr>
              <w:spacing w:before="138" w:line="189" w:lineRule="auto"/>
              <w:ind w:left="44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7"/>
                <w:sz w:val="22"/>
                <w:szCs w:val="22"/>
              </w:rPr>
              <w:t>17</w:t>
            </w:r>
          </w:p>
        </w:tc>
        <w:tc>
          <w:tcPr>
            <w:tcW w:w="1149" w:type="dxa"/>
            <w:vAlign w:val="top"/>
          </w:tcPr>
          <w:p>
            <w:pPr>
              <w:spacing w:before="138" w:line="189" w:lineRule="auto"/>
              <w:ind w:left="49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7"/>
                <w:sz w:val="22"/>
                <w:szCs w:val="22"/>
              </w:rPr>
              <w:t>14</w:t>
            </w:r>
          </w:p>
        </w:tc>
        <w:tc>
          <w:tcPr>
            <w:tcW w:w="1152" w:type="dxa"/>
            <w:vAlign w:val="top"/>
          </w:tcPr>
          <w:p>
            <w:pPr>
              <w:spacing w:before="138" w:line="189" w:lineRule="auto"/>
              <w:ind w:left="49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7"/>
                <w:sz w:val="22"/>
                <w:szCs w:val="22"/>
              </w:rPr>
              <w:t>19</w:t>
            </w:r>
          </w:p>
        </w:tc>
        <w:tc>
          <w:tcPr>
            <w:tcW w:w="1154" w:type="dxa"/>
            <w:vAlign w:val="top"/>
          </w:tcPr>
          <w:p>
            <w:pPr>
              <w:spacing w:before="138" w:line="189" w:lineRule="auto"/>
              <w:ind w:left="48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7"/>
                <w:sz w:val="22"/>
                <w:szCs w:val="22"/>
              </w:rPr>
              <w:t>18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51" w:hRule="atLeast"/>
        </w:trPr>
        <w:tc>
          <w:tcPr>
            <w:tcW w:w="1206" w:type="dxa"/>
            <w:vAlign w:val="top"/>
          </w:tcPr>
          <w:p>
            <w:pPr>
              <w:pStyle w:val="8"/>
              <w:spacing w:before="94" w:line="219" w:lineRule="auto"/>
              <w:ind w:left="179"/>
            </w:pPr>
            <w:r>
              <w:rPr>
                <w:color w:val="333333"/>
                <w:spacing w:val="-3"/>
              </w:rPr>
              <w:t>产品价格</w:t>
            </w:r>
          </w:p>
        </w:tc>
        <w:tc>
          <w:tcPr>
            <w:tcW w:w="1055" w:type="dxa"/>
            <w:vAlign w:val="top"/>
          </w:tcPr>
          <w:p>
            <w:pPr>
              <w:spacing w:before="140" w:line="189" w:lineRule="auto"/>
              <w:ind w:left="4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3"/>
                <w:sz w:val="22"/>
                <w:szCs w:val="22"/>
              </w:rPr>
              <w:t>30</w:t>
            </w:r>
          </w:p>
        </w:tc>
        <w:tc>
          <w:tcPr>
            <w:tcW w:w="1125" w:type="dxa"/>
            <w:vAlign w:val="top"/>
          </w:tcPr>
          <w:p>
            <w:pPr>
              <w:spacing w:before="140" w:line="189" w:lineRule="auto"/>
              <w:ind w:left="47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7"/>
                <w:sz w:val="22"/>
                <w:szCs w:val="22"/>
              </w:rPr>
              <w:t>15</w:t>
            </w:r>
          </w:p>
        </w:tc>
        <w:tc>
          <w:tcPr>
            <w:tcW w:w="1118" w:type="dxa"/>
            <w:vAlign w:val="top"/>
          </w:tcPr>
          <w:p>
            <w:pPr>
              <w:spacing w:before="140" w:line="189" w:lineRule="auto"/>
              <w:ind w:left="45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1"/>
                <w:sz w:val="22"/>
                <w:szCs w:val="22"/>
              </w:rPr>
              <w:t>26</w:t>
            </w:r>
          </w:p>
        </w:tc>
        <w:tc>
          <w:tcPr>
            <w:tcW w:w="1061" w:type="dxa"/>
            <w:vAlign w:val="top"/>
          </w:tcPr>
          <w:p>
            <w:pPr>
              <w:spacing w:before="140" w:line="189" w:lineRule="auto"/>
              <w:ind w:left="4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1"/>
                <w:sz w:val="22"/>
                <w:szCs w:val="22"/>
              </w:rPr>
              <w:t>25</w:t>
            </w:r>
          </w:p>
        </w:tc>
        <w:tc>
          <w:tcPr>
            <w:tcW w:w="1149" w:type="dxa"/>
            <w:vAlign w:val="top"/>
          </w:tcPr>
          <w:p>
            <w:pPr>
              <w:spacing w:before="140" w:line="189" w:lineRule="auto"/>
              <w:ind w:left="49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7"/>
                <w:sz w:val="22"/>
                <w:szCs w:val="22"/>
              </w:rPr>
              <w:t>19</w:t>
            </w:r>
          </w:p>
        </w:tc>
        <w:tc>
          <w:tcPr>
            <w:tcW w:w="1152" w:type="dxa"/>
            <w:vAlign w:val="top"/>
          </w:tcPr>
          <w:p>
            <w:pPr>
              <w:spacing w:before="140" w:line="189" w:lineRule="auto"/>
              <w:ind w:left="46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1"/>
                <w:sz w:val="22"/>
                <w:szCs w:val="22"/>
              </w:rPr>
              <w:t>23</w:t>
            </w:r>
          </w:p>
        </w:tc>
        <w:tc>
          <w:tcPr>
            <w:tcW w:w="1154" w:type="dxa"/>
            <w:vAlign w:val="top"/>
          </w:tcPr>
          <w:p>
            <w:pPr>
              <w:spacing w:before="140" w:line="189" w:lineRule="auto"/>
              <w:ind w:left="46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1"/>
                <w:sz w:val="22"/>
                <w:szCs w:val="22"/>
              </w:rPr>
              <w:t>21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53" w:hRule="atLeast"/>
        </w:trPr>
        <w:tc>
          <w:tcPr>
            <w:tcW w:w="1206" w:type="dxa"/>
            <w:vAlign w:val="top"/>
          </w:tcPr>
          <w:p>
            <w:pPr>
              <w:pStyle w:val="8"/>
              <w:spacing w:before="95" w:line="218" w:lineRule="auto"/>
              <w:ind w:left="178"/>
            </w:pPr>
            <w:r>
              <w:rPr>
                <w:color w:val="333333"/>
                <w:spacing w:val="-3"/>
              </w:rPr>
              <w:t>地理位置</w:t>
            </w:r>
          </w:p>
        </w:tc>
        <w:tc>
          <w:tcPr>
            <w:tcW w:w="1055" w:type="dxa"/>
            <w:vAlign w:val="top"/>
          </w:tcPr>
          <w:p>
            <w:pPr>
              <w:spacing w:before="140" w:line="189" w:lineRule="auto"/>
              <w:ind w:left="43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7"/>
                <w:sz w:val="22"/>
                <w:szCs w:val="22"/>
              </w:rPr>
              <w:t>10</w:t>
            </w:r>
          </w:p>
        </w:tc>
        <w:tc>
          <w:tcPr>
            <w:tcW w:w="1125" w:type="dxa"/>
            <w:vAlign w:val="top"/>
          </w:tcPr>
          <w:p>
            <w:pPr>
              <w:spacing w:before="143" w:line="186" w:lineRule="auto"/>
              <w:ind w:left="51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</w:rPr>
              <w:t>7</w:t>
            </w:r>
          </w:p>
        </w:tc>
        <w:tc>
          <w:tcPr>
            <w:tcW w:w="1118" w:type="dxa"/>
            <w:vAlign w:val="top"/>
          </w:tcPr>
          <w:p>
            <w:pPr>
              <w:spacing w:before="140" w:line="189" w:lineRule="auto"/>
              <w:ind w:left="51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</w:rPr>
              <w:t>9</w:t>
            </w:r>
          </w:p>
        </w:tc>
        <w:tc>
          <w:tcPr>
            <w:tcW w:w="1061" w:type="dxa"/>
            <w:vAlign w:val="top"/>
          </w:tcPr>
          <w:p>
            <w:pPr>
              <w:spacing w:before="143" w:line="186" w:lineRule="auto"/>
              <w:ind w:left="48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</w:rPr>
              <w:t>7</w:t>
            </w:r>
          </w:p>
        </w:tc>
        <w:tc>
          <w:tcPr>
            <w:tcW w:w="1149" w:type="dxa"/>
            <w:vAlign w:val="top"/>
          </w:tcPr>
          <w:p>
            <w:pPr>
              <w:spacing w:before="140" w:line="189" w:lineRule="auto"/>
              <w:ind w:left="53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</w:rPr>
              <w:t>8</w:t>
            </w:r>
          </w:p>
        </w:tc>
        <w:tc>
          <w:tcPr>
            <w:tcW w:w="1152" w:type="dxa"/>
            <w:vAlign w:val="top"/>
          </w:tcPr>
          <w:p>
            <w:pPr>
              <w:spacing w:before="140" w:line="189" w:lineRule="auto"/>
              <w:ind w:left="53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</w:rPr>
              <w:t>8</w:t>
            </w:r>
          </w:p>
        </w:tc>
        <w:tc>
          <w:tcPr>
            <w:tcW w:w="1154" w:type="dxa"/>
            <w:vAlign w:val="top"/>
          </w:tcPr>
          <w:p>
            <w:pPr>
              <w:spacing w:before="140" w:line="189" w:lineRule="auto"/>
              <w:ind w:left="52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</w:rPr>
              <w:t>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51" w:hRule="atLeast"/>
        </w:trPr>
        <w:tc>
          <w:tcPr>
            <w:tcW w:w="1206" w:type="dxa"/>
            <w:vAlign w:val="top"/>
          </w:tcPr>
          <w:p>
            <w:pPr>
              <w:pStyle w:val="8"/>
              <w:spacing w:before="96" w:line="218" w:lineRule="auto"/>
              <w:ind w:left="182"/>
            </w:pPr>
            <w:r>
              <w:rPr>
                <w:color w:val="333333"/>
                <w:spacing w:val="-4"/>
              </w:rPr>
              <w:t>交付能力</w:t>
            </w:r>
          </w:p>
        </w:tc>
        <w:tc>
          <w:tcPr>
            <w:tcW w:w="1055" w:type="dxa"/>
            <w:vAlign w:val="top"/>
          </w:tcPr>
          <w:p>
            <w:pPr>
              <w:spacing w:before="142" w:line="189" w:lineRule="auto"/>
              <w:ind w:left="4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1"/>
                <w:sz w:val="22"/>
                <w:szCs w:val="22"/>
              </w:rPr>
              <w:t>20</w:t>
            </w:r>
          </w:p>
        </w:tc>
        <w:tc>
          <w:tcPr>
            <w:tcW w:w="1125" w:type="dxa"/>
            <w:vAlign w:val="top"/>
          </w:tcPr>
          <w:p>
            <w:pPr>
              <w:spacing w:before="142" w:line="189" w:lineRule="auto"/>
              <w:ind w:left="47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7"/>
                <w:sz w:val="22"/>
                <w:szCs w:val="22"/>
              </w:rPr>
              <w:t>10</w:t>
            </w:r>
          </w:p>
        </w:tc>
        <w:tc>
          <w:tcPr>
            <w:tcW w:w="1118" w:type="dxa"/>
            <w:vAlign w:val="top"/>
          </w:tcPr>
          <w:p>
            <w:pPr>
              <w:spacing w:before="142" w:line="189" w:lineRule="auto"/>
              <w:ind w:left="47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7"/>
                <w:sz w:val="22"/>
                <w:szCs w:val="22"/>
              </w:rPr>
              <w:t>19</w:t>
            </w:r>
          </w:p>
        </w:tc>
        <w:tc>
          <w:tcPr>
            <w:tcW w:w="1061" w:type="dxa"/>
            <w:vAlign w:val="top"/>
          </w:tcPr>
          <w:p>
            <w:pPr>
              <w:spacing w:before="142" w:line="189" w:lineRule="auto"/>
              <w:ind w:left="44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7"/>
                <w:sz w:val="22"/>
                <w:szCs w:val="22"/>
              </w:rPr>
              <w:t>18</w:t>
            </w:r>
          </w:p>
        </w:tc>
        <w:tc>
          <w:tcPr>
            <w:tcW w:w="1149" w:type="dxa"/>
            <w:vAlign w:val="top"/>
          </w:tcPr>
          <w:p>
            <w:pPr>
              <w:spacing w:before="142" w:line="189" w:lineRule="auto"/>
              <w:ind w:left="49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7"/>
                <w:sz w:val="22"/>
                <w:szCs w:val="22"/>
              </w:rPr>
              <w:t>13</w:t>
            </w:r>
          </w:p>
        </w:tc>
        <w:tc>
          <w:tcPr>
            <w:tcW w:w="1152" w:type="dxa"/>
            <w:vAlign w:val="top"/>
          </w:tcPr>
          <w:p>
            <w:pPr>
              <w:spacing w:before="142" w:line="189" w:lineRule="auto"/>
              <w:ind w:left="49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7"/>
                <w:sz w:val="22"/>
                <w:szCs w:val="22"/>
              </w:rPr>
              <w:t>18</w:t>
            </w:r>
          </w:p>
        </w:tc>
        <w:tc>
          <w:tcPr>
            <w:tcW w:w="1154" w:type="dxa"/>
            <w:vAlign w:val="top"/>
          </w:tcPr>
          <w:p>
            <w:pPr>
              <w:spacing w:before="142" w:line="189" w:lineRule="auto"/>
              <w:ind w:left="48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7"/>
                <w:sz w:val="22"/>
                <w:szCs w:val="22"/>
              </w:rPr>
              <w:t>14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58" w:hRule="atLeast"/>
        </w:trPr>
        <w:tc>
          <w:tcPr>
            <w:tcW w:w="1206" w:type="dxa"/>
            <w:vAlign w:val="top"/>
          </w:tcPr>
          <w:p>
            <w:pPr>
              <w:pStyle w:val="8"/>
              <w:spacing w:before="98" w:line="217" w:lineRule="auto"/>
              <w:ind w:left="189"/>
            </w:pPr>
            <w:r>
              <w:rPr>
                <w:color w:val="333333"/>
                <w:spacing w:val="-5"/>
              </w:rPr>
              <w:t>售后服务</w:t>
            </w:r>
          </w:p>
        </w:tc>
        <w:tc>
          <w:tcPr>
            <w:tcW w:w="1055" w:type="dxa"/>
            <w:vAlign w:val="top"/>
          </w:tcPr>
          <w:p>
            <w:pPr>
              <w:spacing w:before="143" w:line="189" w:lineRule="auto"/>
              <w:ind w:left="4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1"/>
                <w:sz w:val="22"/>
                <w:szCs w:val="22"/>
              </w:rPr>
              <w:t>20</w:t>
            </w:r>
          </w:p>
        </w:tc>
        <w:tc>
          <w:tcPr>
            <w:tcW w:w="1125" w:type="dxa"/>
            <w:vAlign w:val="top"/>
          </w:tcPr>
          <w:p>
            <w:pPr>
              <w:spacing w:before="143" w:line="189" w:lineRule="auto"/>
              <w:ind w:left="48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9"/>
                <w:sz w:val="22"/>
                <w:szCs w:val="22"/>
              </w:rPr>
              <w:t>11</w:t>
            </w:r>
          </w:p>
        </w:tc>
        <w:tc>
          <w:tcPr>
            <w:tcW w:w="1118" w:type="dxa"/>
            <w:vAlign w:val="top"/>
          </w:tcPr>
          <w:p>
            <w:pPr>
              <w:spacing w:before="143" w:line="189" w:lineRule="auto"/>
              <w:ind w:left="47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7"/>
                <w:sz w:val="22"/>
                <w:szCs w:val="22"/>
              </w:rPr>
              <w:t>19</w:t>
            </w:r>
          </w:p>
        </w:tc>
        <w:tc>
          <w:tcPr>
            <w:tcW w:w="1061" w:type="dxa"/>
            <w:vAlign w:val="top"/>
          </w:tcPr>
          <w:p>
            <w:pPr>
              <w:spacing w:before="143" w:line="189" w:lineRule="auto"/>
              <w:ind w:left="44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7"/>
                <w:sz w:val="22"/>
                <w:szCs w:val="22"/>
              </w:rPr>
              <w:t>16</w:t>
            </w:r>
          </w:p>
        </w:tc>
        <w:tc>
          <w:tcPr>
            <w:tcW w:w="1149" w:type="dxa"/>
            <w:vAlign w:val="top"/>
          </w:tcPr>
          <w:p>
            <w:pPr>
              <w:spacing w:before="143" w:line="189" w:lineRule="auto"/>
              <w:ind w:left="49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7"/>
                <w:sz w:val="22"/>
                <w:szCs w:val="22"/>
              </w:rPr>
              <w:t>14</w:t>
            </w:r>
          </w:p>
        </w:tc>
        <w:tc>
          <w:tcPr>
            <w:tcW w:w="1152" w:type="dxa"/>
            <w:vAlign w:val="top"/>
          </w:tcPr>
          <w:p>
            <w:pPr>
              <w:spacing w:before="143" w:line="189" w:lineRule="auto"/>
              <w:ind w:left="49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7"/>
                <w:sz w:val="22"/>
                <w:szCs w:val="22"/>
              </w:rPr>
              <w:t>14</w:t>
            </w:r>
          </w:p>
        </w:tc>
        <w:tc>
          <w:tcPr>
            <w:tcW w:w="1154" w:type="dxa"/>
            <w:vAlign w:val="top"/>
          </w:tcPr>
          <w:p>
            <w:pPr>
              <w:spacing w:before="143" w:line="189" w:lineRule="auto"/>
              <w:ind w:left="48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pacing w:val="-7"/>
                <w:sz w:val="22"/>
                <w:szCs w:val="22"/>
              </w:rPr>
              <w:t>16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80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任务要求：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8" w:right="34" w:rightChars="0" w:firstLine="6"/>
        <w:jc w:val="both"/>
        <w:textAlignment w:val="baseline"/>
        <w:rPr>
          <w:rFonts w:ascii="FangSong" w:hAnsi="FangSong" w:eastAsia="FangSong" w:cs="FangSong"/>
          <w:color w:val="333333"/>
          <w:spacing w:val="2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4"/>
          <w:sz w:val="28"/>
          <w:szCs w:val="28"/>
        </w:rPr>
        <w:t>1.根据产品供应渠道评估标准，完成产品供应渠道的评估；</w:t>
      </w:r>
      <w:r>
        <w:rPr>
          <w:rFonts w:ascii="FangSong" w:hAnsi="FangSong" w:eastAsia="FangSong" w:cs="FangSong"/>
          <w:color w:val="333333"/>
          <w:spacing w:val="2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8" w:right="34" w:rightChars="0" w:firstLine="6"/>
        <w:jc w:val="both"/>
        <w:textAlignment w:val="baseline"/>
        <w:rPr>
          <w:rFonts w:ascii="FangSong" w:hAnsi="FangSong" w:eastAsia="FangSong" w:cs="FangSong"/>
          <w:color w:val="333333"/>
          <w:spacing w:val="9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4"/>
          <w:sz w:val="28"/>
          <w:szCs w:val="28"/>
        </w:rPr>
        <w:t>2.根据产品供应渠道评估结果，对产品供应渠道进行分级；</w:t>
      </w:r>
      <w:r>
        <w:rPr>
          <w:rFonts w:ascii="FangSong" w:hAnsi="FangSong" w:eastAsia="FangSong" w:cs="FangSong"/>
          <w:color w:val="333333"/>
          <w:spacing w:val="9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8" w:right="34" w:rightChars="0" w:firstLine="6"/>
        <w:jc w:val="both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1"/>
          <w:sz w:val="28"/>
          <w:szCs w:val="28"/>
        </w:rPr>
        <w:t>3.根据产品供应渠道选择标准，进行产品供应渠道选择。</w:t>
      </w:r>
    </w:p>
    <w:p>
      <w:pPr>
        <w:spacing w:before="47" w:line="216" w:lineRule="auto"/>
        <w:ind w:left="580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操作过程：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87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1.评估产品供应渠道；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91" w:right="35" w:rightChars="0" w:hanging="10"/>
        <w:textAlignment w:val="baseline"/>
        <w:rPr>
          <w:rFonts w:ascii="FangSong" w:hAnsi="FangSong" w:eastAsia="FangSong" w:cs="FangSong"/>
          <w:color w:val="33333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2.对产品供应渠道进行分级管理；</w:t>
      </w:r>
      <w:r>
        <w:rPr>
          <w:rFonts w:ascii="FangSong" w:hAnsi="FangSong" w:eastAsia="FangSong" w:cs="FangSong"/>
          <w:color w:val="333333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91" w:right="35" w:rightChars="0" w:hanging="10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3.完成产品供应渠道选择。</w:t>
      </w:r>
    </w:p>
    <w:p>
      <w:pPr>
        <w:pStyle w:val="2"/>
        <w:spacing w:line="277" w:lineRule="auto"/>
      </w:pPr>
    </w:p>
    <w:p>
      <w:pPr>
        <w:pStyle w:val="2"/>
        <w:spacing w:line="278" w:lineRule="auto"/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8" w:right="-62" w:rightChars="0"/>
        <w:textAlignment w:val="baseline"/>
        <w:rPr>
          <w:rFonts w:ascii="FangSong" w:hAnsi="FangSong" w:eastAsia="FangSong" w:cs="FangSong"/>
          <w:color w:val="333333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4"/>
          <w:sz w:val="28"/>
          <w:szCs w:val="28"/>
        </w:rPr>
        <w:t>任务</w:t>
      </w:r>
      <w:r>
        <w:rPr>
          <w:rFonts w:ascii="FangSong" w:hAnsi="FangSong" w:eastAsia="FangSong" w:cs="FangSong"/>
          <w:color w:val="333333"/>
          <w:spacing w:val="-56"/>
          <w:sz w:val="28"/>
          <w:szCs w:val="28"/>
        </w:rPr>
        <w:t xml:space="preserve"> </w:t>
      </w:r>
      <w:r>
        <w:rPr>
          <w:rFonts w:ascii="FangSong" w:hAnsi="FangSong" w:eastAsia="FangSong" w:cs="FangSong"/>
          <w:b/>
          <w:bCs/>
          <w:color w:val="333333"/>
          <w:spacing w:val="-4"/>
          <w:sz w:val="28"/>
          <w:szCs w:val="28"/>
        </w:rPr>
        <w:t>4</w:t>
      </w:r>
      <w:r>
        <w:rPr>
          <w:rFonts w:ascii="FangSong" w:hAnsi="FangSong" w:eastAsia="FangSong" w:cs="FangSong"/>
          <w:color w:val="333333"/>
          <w:spacing w:val="-4"/>
          <w:sz w:val="28"/>
          <w:szCs w:val="28"/>
        </w:rPr>
        <w:t xml:space="preserve">  </w:t>
      </w:r>
      <w:r>
        <w:rPr>
          <w:rFonts w:ascii="FangSong" w:hAnsi="FangSong" w:eastAsia="FangSong" w:cs="FangSong"/>
          <w:b/>
          <w:bCs/>
          <w:color w:val="333333"/>
          <w:spacing w:val="-4"/>
          <w:sz w:val="28"/>
          <w:szCs w:val="28"/>
        </w:rPr>
        <w:t>产品发布渠道测试</w:t>
      </w:r>
      <w:r>
        <w:rPr>
          <w:rFonts w:ascii="FangSong" w:hAnsi="FangSong" w:eastAsia="FangSong" w:cs="FangSong"/>
          <w:color w:val="333333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8" w:right="-62" w:rightChars="0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13"/>
          <w:sz w:val="28"/>
          <w:szCs w:val="28"/>
        </w:rPr>
        <w:t>任务背景：</w:t>
      </w:r>
    </w:p>
    <w:p>
      <w:pPr>
        <w:spacing w:before="57" w:line="354" w:lineRule="auto"/>
        <w:ind w:firstLine="567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3"/>
          <w:sz w:val="28"/>
          <w:szCs w:val="28"/>
        </w:rPr>
        <w:t>在完成电脑支架的采购后，创文优品需要选择一个合适的产品发布渠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道并发布产品。由于不同产品发布渠道的用户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规模、盈利情况</w:t>
      </w:r>
      <w:r>
        <w:rPr>
          <w:rFonts w:hint="eastAsia" w:ascii="FangSong" w:hAnsi="FangSong" w:eastAsia="FangSong" w:cs="FangSong"/>
          <w:color w:val="333333"/>
          <w:spacing w:val="-6"/>
          <w:sz w:val="28"/>
          <w:szCs w:val="28"/>
          <w:lang w:eastAsia="zh-CN"/>
        </w:rPr>
        <w:t>、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订单数量等</w:t>
      </w: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指标存在较大差距，在产品发布前，需要对不同的产品发布渠道的流量数据、销售数据等进行分析，同时，结合不同产品发布渠道内办公用品的销售情况，</w:t>
      </w:r>
      <w:r>
        <w:rPr>
          <w:rFonts w:ascii="FangSong" w:hAnsi="FangSong" w:eastAsia="FangSong" w:cs="FangSong"/>
          <w:color w:val="333333"/>
          <w:spacing w:val="3"/>
          <w:sz w:val="28"/>
          <w:szCs w:val="28"/>
        </w:rPr>
        <w:t>选择多个产品发布渠道进行测试，根据测试结果从中选择合适的产品发布</w:t>
      </w:r>
      <w:r>
        <w:rPr>
          <w:rFonts w:ascii="FangSong" w:hAnsi="FangSong" w:eastAsia="FangSong" w:cs="FangSong"/>
          <w:color w:val="333333"/>
          <w:spacing w:val="-4"/>
          <w:sz w:val="28"/>
          <w:szCs w:val="28"/>
        </w:rPr>
        <w:t>渠道并完成产品发布。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3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任务要求：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3" w:right="57" w:rightChars="0" w:firstLine="6"/>
        <w:textAlignment w:val="baseline"/>
        <w:rPr>
          <w:rFonts w:ascii="FangSong" w:hAnsi="FangSong" w:eastAsia="FangSong" w:cs="FangSong"/>
          <w:color w:val="333333"/>
          <w:spacing w:val="18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4"/>
          <w:sz w:val="28"/>
          <w:szCs w:val="28"/>
        </w:rPr>
        <w:t>1.根据产品发布渠道测试标准，完成产品发布渠道的测试；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3" w:right="57" w:rightChars="0" w:firstLine="6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2.根据产品发布渠道测试结果，完成产品发布渠道的选</w:t>
      </w:r>
      <w:r>
        <w:rPr>
          <w:rFonts w:ascii="FangSong" w:hAnsi="FangSong" w:eastAsia="FangSong" w:cs="FangSong"/>
          <w:color w:val="333333"/>
          <w:spacing w:val="-4"/>
          <w:sz w:val="28"/>
          <w:szCs w:val="28"/>
        </w:rPr>
        <w:t>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3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操作过程：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4" w:right="-65" w:rightChars="0" w:firstLine="6"/>
        <w:textAlignment w:val="baseline"/>
        <w:rPr>
          <w:rFonts w:ascii="FangSong" w:hAnsi="FangSong" w:eastAsia="FangSong" w:cs="FangSong"/>
          <w:color w:val="333333"/>
          <w:spacing w:val="6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10"/>
          <w:sz w:val="28"/>
          <w:szCs w:val="28"/>
        </w:rPr>
        <w:t>1.产品发布渠道测试；</w:t>
      </w:r>
      <w:r>
        <w:rPr>
          <w:rFonts w:ascii="FangSong" w:hAnsi="FangSong" w:eastAsia="FangSong" w:cs="FangSong"/>
          <w:color w:val="333333"/>
          <w:spacing w:val="6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4" w:right="-65" w:rightChars="0" w:firstLine="6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9"/>
          <w:sz w:val="28"/>
          <w:szCs w:val="28"/>
        </w:rPr>
        <w:t>2.产品发布渠道选择；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85"/>
        <w:textAlignment w:val="baseline"/>
      </w:pP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3.根据发布要求，完成产品发布。</w:t>
      </w:r>
    </w:p>
    <w:p/>
    <w:p/>
    <w:p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outlineLvl w:val="0"/>
      </w:pPr>
      <w:r>
        <w:rPr>
          <w:rFonts w:ascii="SimHei" w:hAnsi="SimHei" w:eastAsia="SimHei" w:cs="SimHei"/>
          <w:b/>
          <w:bCs/>
          <w:color w:val="333333"/>
          <w:spacing w:val="2"/>
          <w:sz w:val="31"/>
          <w:szCs w:val="31"/>
        </w:rPr>
        <w:t>模块</w:t>
      </w:r>
      <w:r>
        <w:rPr>
          <w:rFonts w:ascii="SimHei" w:hAnsi="SimHei" w:eastAsia="SimHei" w:cs="SimHei"/>
          <w:color w:val="333333"/>
          <w:spacing w:val="-63"/>
          <w:sz w:val="31"/>
          <w:szCs w:val="31"/>
        </w:rPr>
        <w:t xml:space="preserve"> </w:t>
      </w:r>
      <w:r>
        <w:rPr>
          <w:rFonts w:ascii="SimHei" w:hAnsi="SimHei" w:eastAsia="SimHei" w:cs="SimHei"/>
          <w:b/>
          <w:bCs/>
          <w:color w:val="333333"/>
          <w:spacing w:val="2"/>
          <w:sz w:val="31"/>
          <w:szCs w:val="31"/>
        </w:rPr>
        <w:t>2：视觉营销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12"/>
        <w:textAlignment w:val="baseline"/>
        <w:outlineLvl w:val="0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b/>
          <w:bCs/>
          <w:color w:val="333333"/>
          <w:spacing w:val="-6"/>
          <w:sz w:val="30"/>
          <w:szCs w:val="30"/>
        </w:rPr>
        <w:t>一、情境创设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62" w:rightChars="0" w:firstLine="556"/>
        <w:jc w:val="both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3"/>
          <w:sz w:val="28"/>
          <w:szCs w:val="28"/>
        </w:rPr>
        <w:t>创文优品是一家在某主流电商平台经营办公用品类目的网店，主要面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向的消费群体是学生和办公人士。请根据网店营销需求及产品定位，结合目标客户特征，分析标志、色彩、字体等视觉传达元素，对网店首页、产品主图视频、产品详情页进行视觉营销设计，增加网店页面访问深度，提高产品</w:t>
      </w:r>
      <w:r>
        <w:rPr>
          <w:rFonts w:ascii="FangSong" w:hAnsi="FangSong" w:eastAsia="FangSong" w:cs="FangSong"/>
          <w:color w:val="333333"/>
          <w:spacing w:val="-12"/>
          <w:sz w:val="28"/>
          <w:szCs w:val="28"/>
        </w:rPr>
        <w:t>转化率。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12"/>
        <w:textAlignment w:val="baseline"/>
        <w:outlineLvl w:val="0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b/>
          <w:bCs/>
          <w:color w:val="333333"/>
          <w:spacing w:val="-5"/>
          <w:sz w:val="30"/>
          <w:szCs w:val="30"/>
        </w:rPr>
        <w:t>二、任务设计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3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10"/>
          <w:sz w:val="28"/>
          <w:szCs w:val="28"/>
        </w:rPr>
        <w:t>任务</w:t>
      </w:r>
      <w:r>
        <w:rPr>
          <w:rFonts w:ascii="FangSong" w:hAnsi="FangSong" w:eastAsia="FangSong" w:cs="FangSong"/>
          <w:color w:val="333333"/>
          <w:spacing w:val="-36"/>
          <w:sz w:val="28"/>
          <w:szCs w:val="28"/>
        </w:rPr>
        <w:t xml:space="preserve"> </w:t>
      </w:r>
      <w:r>
        <w:rPr>
          <w:rFonts w:ascii="FangSong" w:hAnsi="FangSong" w:eastAsia="FangSong" w:cs="FangSong"/>
          <w:b/>
          <w:bCs/>
          <w:color w:val="333333"/>
          <w:spacing w:val="-10"/>
          <w:sz w:val="28"/>
          <w:szCs w:val="28"/>
        </w:rPr>
        <w:t>1</w:t>
      </w:r>
      <w:r>
        <w:rPr>
          <w:rFonts w:ascii="FangSong" w:hAnsi="FangSong" w:eastAsia="FangSong" w:cs="FangSong"/>
          <w:color w:val="333333"/>
          <w:spacing w:val="27"/>
          <w:sz w:val="28"/>
          <w:szCs w:val="28"/>
        </w:rPr>
        <w:t xml:space="preserve">  </w:t>
      </w:r>
      <w:r>
        <w:rPr>
          <w:rFonts w:ascii="FangSong" w:hAnsi="FangSong" w:eastAsia="FangSong" w:cs="FangSong"/>
          <w:b/>
          <w:bCs/>
          <w:color w:val="333333"/>
          <w:spacing w:val="-10"/>
          <w:sz w:val="28"/>
          <w:szCs w:val="28"/>
        </w:rPr>
        <w:t>网店首页视觉营销设计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3"/>
        <w:textAlignment w:val="baseline"/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任务</w:t>
      </w:r>
      <w:r>
        <w:rPr>
          <w:rFonts w:ascii="FangSong" w:hAnsi="FangSong" w:eastAsia="FangSong" w:cs="FangSong"/>
          <w:color w:val="333333"/>
          <w:spacing w:val="-22"/>
          <w:sz w:val="28"/>
          <w:szCs w:val="28"/>
        </w:rPr>
        <w:t xml:space="preserve"> </w:t>
      </w: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1-1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 xml:space="preserve">  </w:t>
      </w: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PC</w:t>
      </w:r>
      <w:r>
        <w:rPr>
          <w:rFonts w:ascii="FangSong" w:hAnsi="FangSong" w:eastAsia="FangSong" w:cs="FangSong"/>
          <w:color w:val="333333"/>
          <w:spacing w:val="-48"/>
          <w:sz w:val="28"/>
          <w:szCs w:val="28"/>
        </w:rPr>
        <w:t xml:space="preserve"> </w:t>
      </w: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端网店首页视觉营销设计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5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13"/>
          <w:sz w:val="28"/>
          <w:szCs w:val="28"/>
        </w:rPr>
        <w:t>任务背景：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2" w:right="-63" w:rightChars="-30" w:firstLine="562"/>
        <w:jc w:val="both"/>
        <w:textAlignment w:val="baseline"/>
        <w:rPr>
          <w:rFonts w:hint="eastAsia" w:ascii="FangSong" w:hAnsi="FangSong" w:eastAsia="FangSong" w:cs="FangSong"/>
          <w:color w:val="333333"/>
          <w:spacing w:val="-5"/>
          <w:sz w:val="28"/>
          <w:szCs w:val="28"/>
          <w:lang w:eastAsia="zh-CN"/>
        </w:rPr>
      </w:pPr>
      <w:r>
        <w:rPr>
          <w:rFonts w:ascii="FangSong" w:hAnsi="FangSong" w:eastAsia="FangSong" w:cs="FangSong"/>
          <w:color w:val="333333"/>
          <w:spacing w:val="-8"/>
          <w:sz w:val="28"/>
          <w:szCs w:val="28"/>
        </w:rPr>
        <w:t>为了回馈老客户，吸引新客户，创文优品网店计划推出周年庆促销活动，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为了配合活动的宣传与推广，准备对</w:t>
      </w:r>
      <w:r>
        <w:rPr>
          <w:rFonts w:ascii="FangSong" w:hAnsi="FangSong" w:eastAsia="FangSong" w:cs="FangSong"/>
          <w:color w:val="333333"/>
          <w:spacing w:val="-72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PC</w:t>
      </w:r>
      <w:r>
        <w:rPr>
          <w:rFonts w:ascii="FangSong" w:hAnsi="FangSong" w:eastAsia="FangSong" w:cs="FangSong"/>
          <w:color w:val="333333"/>
          <w:spacing w:val="-66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端网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店首页重新进行视觉营销设计。</w:t>
      </w: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对此，需要为网店设计</w:t>
      </w:r>
      <w:r>
        <w:rPr>
          <w:rFonts w:ascii="FangSong" w:hAnsi="FangSong" w:eastAsia="FangSong" w:cs="FangSong"/>
          <w:color w:val="333333"/>
          <w:spacing w:val="-41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1</w:t>
      </w:r>
      <w:r>
        <w:rPr>
          <w:rFonts w:ascii="FangSong" w:hAnsi="FangSong" w:eastAsia="FangSong" w:cs="FangSong"/>
          <w:color w:val="333333"/>
          <w:spacing w:val="-41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张店招图片，同时</w:t>
      </w:r>
      <w:r>
        <w:rPr>
          <w:rFonts w:ascii="FangSong" w:hAnsi="FangSong" w:eastAsia="FangSong" w:cs="FangSong"/>
          <w:color w:val="333333"/>
          <w:spacing w:val="-8"/>
          <w:sz w:val="28"/>
          <w:szCs w:val="28"/>
        </w:rPr>
        <w:t>以磁钉、名片夹、修正带、印章</w:t>
      </w: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等产品为基础，分别为每款产品设计</w:t>
      </w:r>
      <w:r>
        <w:rPr>
          <w:rFonts w:ascii="FangSong" w:hAnsi="FangSong" w:eastAsia="FangSong" w:cs="FangSong"/>
          <w:color w:val="333333"/>
          <w:spacing w:val="-43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1</w:t>
      </w:r>
      <w:r>
        <w:rPr>
          <w:rFonts w:ascii="FangSong" w:hAnsi="FangSong" w:eastAsia="FangSong" w:cs="FangSong"/>
          <w:color w:val="333333"/>
          <w:spacing w:val="-41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张轮播图片。图</w:t>
      </w:r>
      <w:r>
        <w:rPr>
          <w:rFonts w:ascii="FangSong" w:hAnsi="FangSong" w:eastAsia="FangSong" w:cs="FangSong"/>
          <w:color w:val="333333"/>
          <w:spacing w:val="-8"/>
          <w:sz w:val="28"/>
          <w:szCs w:val="28"/>
        </w:rPr>
        <w:t>片设计完成后，需要</w:t>
      </w:r>
      <w:r>
        <w:rPr>
          <w:rFonts w:ascii="FangSong" w:hAnsi="FangSong" w:eastAsia="FangSong" w:cs="FangSong"/>
          <w:color w:val="333333"/>
          <w:spacing w:val="-2"/>
          <w:sz w:val="28"/>
          <w:szCs w:val="28"/>
        </w:rPr>
        <w:t>对</w:t>
      </w:r>
      <w:r>
        <w:rPr>
          <w:rFonts w:ascii="FangSong" w:hAnsi="FangSong" w:eastAsia="FangSong" w:cs="FangSong"/>
          <w:color w:val="333333"/>
          <w:spacing w:val="-59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2"/>
          <w:sz w:val="28"/>
          <w:szCs w:val="28"/>
        </w:rPr>
        <w:t>PC</w:t>
      </w:r>
      <w:r>
        <w:rPr>
          <w:rFonts w:ascii="FangSong" w:hAnsi="FangSong" w:eastAsia="FangSong" w:cs="FangSong"/>
          <w:color w:val="333333"/>
          <w:spacing w:val="-54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2"/>
          <w:sz w:val="28"/>
          <w:szCs w:val="28"/>
        </w:rPr>
        <w:t>端网店首页进行整体布局设计，达到增加页面浏览</w:t>
      </w: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深度、提高网店曝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光量的效果。产品素材如下所示</w:t>
      </w:r>
      <w:r>
        <w:rPr>
          <w:rFonts w:hint="eastAsia" w:ascii="FangSong" w:hAnsi="FangSong" w:eastAsia="FangSong" w:cs="FangSong"/>
          <w:color w:val="333333"/>
          <w:spacing w:val="-5"/>
          <w:sz w:val="28"/>
          <w:szCs w:val="28"/>
          <w:lang w:eastAsia="zh-CN"/>
        </w:rPr>
        <w:t>：</w:t>
      </w:r>
    </w:p>
    <w:p>
      <w:pPr>
        <w:spacing w:before="269" w:line="355" w:lineRule="auto"/>
        <w:jc w:val="both"/>
        <w:rPr>
          <w:rFonts w:hint="eastAsia" w:ascii="FangSong" w:hAnsi="FangSong" w:eastAsia="FangSong" w:cs="FangSong"/>
          <w:color w:val="333333"/>
          <w:spacing w:val="-5"/>
          <w:sz w:val="28"/>
          <w:szCs w:val="28"/>
          <w:lang w:eastAsia="zh-CN"/>
        </w:rPr>
      </w:pPr>
      <w:r>
        <w:rPr>
          <w:rFonts w:hint="eastAsia" w:ascii="FangSong" w:hAnsi="FangSong" w:eastAsia="FangSong" w:cs="FangSong"/>
          <w:color w:val="333333"/>
          <w:spacing w:val="-5"/>
          <w:sz w:val="28"/>
          <w:szCs w:val="28"/>
          <w:lang w:eastAsia="zh-CN"/>
        </w:rPr>
        <w:drawing>
          <wp:inline distT="0" distB="0" distL="114300" distR="114300">
            <wp:extent cx="5419725" cy="3920490"/>
            <wp:effectExtent l="0" t="0" r="15875" b="16510"/>
            <wp:docPr id="1" name="图片 1" descr="QQ_1733208924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_173320892444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392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2" w:line="345" w:lineRule="auto"/>
        <w:ind w:right="-285" w:rightChars="0" w:firstLine="569"/>
        <w:rPr>
          <w:rFonts w:ascii="FangSong" w:hAnsi="FangSong" w:eastAsia="FangSong" w:cs="FangSong"/>
          <w:color w:val="333333"/>
          <w:spacing w:val="-4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店招图片尺寸为</w:t>
      </w:r>
      <w:r>
        <w:rPr>
          <w:rFonts w:ascii="FangSong" w:hAnsi="FangSong" w:eastAsia="FangSong" w:cs="FangSong"/>
          <w:color w:val="333333"/>
          <w:spacing w:val="-49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950*120</w:t>
      </w:r>
      <w:r>
        <w:rPr>
          <w:rFonts w:ascii="FangSong" w:hAnsi="FangSong" w:eastAsia="FangSong" w:cs="FangSong"/>
          <w:color w:val="333333"/>
          <w:spacing w:val="-66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像素，大小不超过</w:t>
      </w:r>
      <w:r>
        <w:rPr>
          <w:rFonts w:ascii="FangSong" w:hAnsi="FangSong" w:eastAsia="FangSong" w:cs="FangSong"/>
          <w:color w:val="333333"/>
          <w:spacing w:val="-37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3M；轮播图片尺寸950*250</w:t>
      </w:r>
      <w:r>
        <w:rPr>
          <w:rFonts w:ascii="FangSong" w:hAnsi="FangSong" w:eastAsia="FangSong" w:cs="FangSong"/>
          <w:color w:val="333333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4"/>
          <w:sz w:val="28"/>
          <w:szCs w:val="28"/>
        </w:rPr>
        <w:t>像素，大小不超过</w:t>
      </w:r>
      <w:r>
        <w:rPr>
          <w:rFonts w:ascii="FangSong" w:hAnsi="FangSong" w:eastAsia="FangSong" w:cs="FangSong"/>
          <w:color w:val="333333"/>
          <w:spacing w:val="-31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4"/>
          <w:sz w:val="28"/>
          <w:szCs w:val="28"/>
        </w:rPr>
        <w:t>3M。</w:t>
      </w:r>
    </w:p>
    <w:p>
      <w:pPr>
        <w:spacing w:before="102" w:line="345" w:lineRule="auto"/>
        <w:ind w:right="-285" w:rightChars="0" w:firstLine="569"/>
        <w:rPr>
          <w:rFonts w:ascii="FangSong" w:hAnsi="FangSong" w:eastAsia="FangSong" w:cs="FangSong"/>
          <w:color w:val="333333"/>
          <w:spacing w:val="-4"/>
          <w:sz w:val="28"/>
          <w:szCs w:val="28"/>
        </w:rPr>
      </w:pPr>
    </w:p>
    <w:p>
      <w:pPr>
        <w:spacing w:before="102" w:line="219" w:lineRule="auto"/>
        <w:ind w:left="575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任务要求：</w:t>
      </w:r>
    </w:p>
    <w:p>
      <w:pPr>
        <w:spacing w:before="275" w:line="344" w:lineRule="auto"/>
        <w:ind w:left="30" w:right="-84" w:rightChars="-40" w:firstLine="552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1.根据网店营销需求及产品定位，结合给定的设计素材</w:t>
      </w: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，遵照店招图片</w:t>
      </w: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的设计规范及平台规则完成店招设计；</w:t>
      </w:r>
    </w:p>
    <w:p>
      <w:pPr>
        <w:spacing w:before="101" w:line="344" w:lineRule="auto"/>
        <w:ind w:left="30" w:right="-84" w:rightChars="-40" w:firstLine="546"/>
        <w:jc w:val="both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2.根据网店营销需求及产品定位，规划轮播图片展示内容，并结合给定</w:t>
      </w: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的设计素材，遵照轮播图片设计规范及平台规则完成轮播图片设计；</w:t>
      </w:r>
    </w:p>
    <w:p>
      <w:pPr>
        <w:spacing w:before="56" w:line="344" w:lineRule="auto"/>
        <w:ind w:left="14" w:right="-84" w:rightChars="-40" w:firstLine="572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z w:val="28"/>
          <w:szCs w:val="28"/>
        </w:rPr>
        <w:t>3.根据平台规则，选择首页布局模块并进行合理编</w:t>
      </w:r>
      <w:r>
        <w:rPr>
          <w:rFonts w:ascii="FangSong" w:hAnsi="FangSong" w:eastAsia="FangSong" w:cs="FangSong"/>
          <w:color w:val="333333"/>
          <w:spacing w:val="-1"/>
          <w:sz w:val="28"/>
          <w:szCs w:val="28"/>
        </w:rPr>
        <w:t>辑，完成PC端网店</w:t>
      </w:r>
      <w:r>
        <w:rPr>
          <w:rFonts w:ascii="FangSong" w:hAnsi="FangSong" w:eastAsia="FangSong" w:cs="FangSong"/>
          <w:color w:val="333333"/>
          <w:spacing w:val="-8"/>
          <w:sz w:val="28"/>
          <w:szCs w:val="28"/>
        </w:rPr>
        <w:t>首页布局设计。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4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13"/>
          <w:sz w:val="28"/>
          <w:szCs w:val="28"/>
        </w:rPr>
        <w:t>操作过程：</w:t>
      </w:r>
    </w:p>
    <w:p>
      <w:pPr>
        <w:keepNext w:val="0"/>
        <w:keepLines w:val="0"/>
        <w:pageBreakBefore w:val="0"/>
        <w:widowControl/>
        <w:tabs>
          <w:tab w:val="left" w:pos="336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5" w:right="114" w:rightChars="0" w:firstLine="6"/>
        <w:textAlignment w:val="baseline"/>
        <w:rPr>
          <w:rFonts w:ascii="FangSong" w:hAnsi="FangSong" w:eastAsia="FangSong" w:cs="FangSong"/>
          <w:color w:val="33333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15"/>
          <w:sz w:val="28"/>
          <w:szCs w:val="28"/>
        </w:rPr>
        <w:t>1.设计</w:t>
      </w:r>
      <w:r>
        <w:rPr>
          <w:rFonts w:ascii="FangSong" w:hAnsi="FangSong" w:eastAsia="FangSong" w:cs="FangSong"/>
          <w:color w:val="333333"/>
          <w:spacing w:val="-36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15"/>
          <w:sz w:val="28"/>
          <w:szCs w:val="28"/>
        </w:rPr>
        <w:t>1</w:t>
      </w:r>
      <w:r>
        <w:rPr>
          <w:rFonts w:ascii="FangSong" w:hAnsi="FangSong" w:eastAsia="FangSong" w:cs="FangSong"/>
          <w:color w:val="333333"/>
          <w:spacing w:val="-43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15"/>
          <w:sz w:val="28"/>
          <w:szCs w:val="28"/>
        </w:rPr>
        <w:t>张店招图片；</w:t>
      </w:r>
      <w:r>
        <w:rPr>
          <w:rFonts w:ascii="FangSong" w:hAnsi="FangSong" w:eastAsia="FangSong" w:cs="FangSong"/>
          <w:color w:val="333333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5" w:right="114" w:rightChars="0" w:firstLine="6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13"/>
          <w:sz w:val="28"/>
          <w:szCs w:val="28"/>
        </w:rPr>
        <w:t>2.设计</w:t>
      </w:r>
      <w:r>
        <w:rPr>
          <w:rFonts w:ascii="FangSong" w:hAnsi="FangSong" w:eastAsia="FangSong" w:cs="FangSong"/>
          <w:color w:val="333333"/>
          <w:spacing w:val="-50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13"/>
          <w:sz w:val="28"/>
          <w:szCs w:val="28"/>
        </w:rPr>
        <w:t>4</w:t>
      </w:r>
      <w:r>
        <w:rPr>
          <w:rFonts w:ascii="FangSong" w:hAnsi="FangSong" w:eastAsia="FangSong" w:cs="FangSong"/>
          <w:color w:val="333333"/>
          <w:spacing w:val="-43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13"/>
          <w:sz w:val="28"/>
          <w:szCs w:val="28"/>
        </w:rPr>
        <w:t>张轮播图片；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8" w:right="-65" w:rightChars="0" w:firstLine="577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z w:val="28"/>
          <w:szCs w:val="28"/>
        </w:rPr>
        <w:t>3.通过页面编辑功能，完成PC</w:t>
      </w:r>
      <w:r>
        <w:rPr>
          <w:rFonts w:ascii="FangSong" w:hAnsi="FangSong" w:eastAsia="FangSong" w:cs="FangSong"/>
          <w:color w:val="333333"/>
          <w:spacing w:val="-54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z w:val="28"/>
          <w:szCs w:val="28"/>
        </w:rPr>
        <w:t>端网店首页整体设计</w:t>
      </w:r>
      <w:r>
        <w:rPr>
          <w:rFonts w:ascii="FangSong" w:hAnsi="FangSong" w:eastAsia="FangSong" w:cs="FangSong"/>
          <w:color w:val="333333"/>
          <w:spacing w:val="-1"/>
          <w:sz w:val="28"/>
          <w:szCs w:val="28"/>
        </w:rPr>
        <w:t>，包括设计模块的</w:t>
      </w: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选择编辑、页面的布局管理等。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4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z w:val="28"/>
          <w:szCs w:val="28"/>
        </w:rPr>
        <w:t>4.发布PC</w:t>
      </w:r>
      <w:r>
        <w:rPr>
          <w:rFonts w:ascii="FangSong" w:hAnsi="FangSong" w:eastAsia="FangSong" w:cs="FangSong"/>
          <w:color w:val="333333"/>
          <w:spacing w:val="-48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z w:val="28"/>
          <w:szCs w:val="28"/>
        </w:rPr>
        <w:t>端网店首页。</w:t>
      </w:r>
    </w:p>
    <w:p>
      <w:pPr>
        <w:pStyle w:val="2"/>
        <w:spacing w:line="260" w:lineRule="auto"/>
      </w:pPr>
    </w:p>
    <w:p>
      <w:pPr>
        <w:spacing w:before="91" w:line="383" w:lineRule="auto"/>
        <w:ind w:left="574" w:right="3604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4"/>
          <w:sz w:val="28"/>
          <w:szCs w:val="28"/>
        </w:rPr>
        <w:t>任务</w:t>
      </w:r>
      <w:r>
        <w:rPr>
          <w:rFonts w:ascii="FangSong" w:hAnsi="FangSong" w:eastAsia="FangSong" w:cs="FangSong"/>
          <w:color w:val="333333"/>
          <w:spacing w:val="-40"/>
          <w:sz w:val="28"/>
          <w:szCs w:val="28"/>
        </w:rPr>
        <w:t xml:space="preserve"> </w:t>
      </w:r>
      <w:r>
        <w:rPr>
          <w:rFonts w:ascii="FangSong" w:hAnsi="FangSong" w:eastAsia="FangSong" w:cs="FangSong"/>
          <w:b/>
          <w:bCs/>
          <w:color w:val="333333"/>
          <w:spacing w:val="-4"/>
          <w:sz w:val="28"/>
          <w:szCs w:val="28"/>
        </w:rPr>
        <w:t>1-2</w:t>
      </w:r>
      <w:r>
        <w:rPr>
          <w:rFonts w:ascii="FangSong" w:hAnsi="FangSong" w:eastAsia="FangSong" w:cs="FangSong"/>
          <w:color w:val="333333"/>
          <w:spacing w:val="-4"/>
          <w:sz w:val="28"/>
          <w:szCs w:val="28"/>
        </w:rPr>
        <w:t xml:space="preserve">  </w:t>
      </w:r>
      <w:r>
        <w:rPr>
          <w:rFonts w:ascii="FangSong" w:hAnsi="FangSong" w:eastAsia="FangSong" w:cs="FangSong"/>
          <w:b/>
          <w:bCs/>
          <w:color w:val="333333"/>
          <w:spacing w:val="-4"/>
          <w:sz w:val="28"/>
          <w:szCs w:val="28"/>
        </w:rPr>
        <w:t>移动端网店首页视觉营销设计</w:t>
      </w:r>
      <w:r>
        <w:rPr>
          <w:rFonts w:ascii="FangSong" w:hAnsi="FangSong" w:eastAsia="FangSong" w:cs="FangSong"/>
          <w:color w:val="333333"/>
          <w:sz w:val="28"/>
          <w:szCs w:val="28"/>
        </w:rPr>
        <w:t xml:space="preserve"> </w:t>
      </w: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任务背景：</w:t>
      </w:r>
    </w:p>
    <w:p>
      <w:pPr>
        <w:spacing w:before="48" w:line="356" w:lineRule="auto"/>
        <w:ind w:right="-63" w:rightChars="-30" w:firstLine="573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为了提升网店整体的视觉效果，提高活动的参与度，在完成PC端网店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首页的视觉设计之后，需要对移动端网店首页进行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视觉营销设计</w:t>
      </w:r>
      <w:r>
        <w:rPr>
          <w:rFonts w:hint="eastAsia" w:ascii="FangSong" w:hAnsi="FangSong" w:eastAsia="FangSong" w:cs="FangSong"/>
          <w:color w:val="333333"/>
          <w:spacing w:val="-6"/>
          <w:sz w:val="28"/>
          <w:szCs w:val="28"/>
          <w:lang w:eastAsia="zh-CN"/>
        </w:rPr>
        <w:t>，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进一步营</w:t>
      </w:r>
      <w:r>
        <w:rPr>
          <w:rFonts w:ascii="FangSong" w:hAnsi="FangSong" w:eastAsia="FangSong" w:cs="FangSong"/>
          <w:color w:val="333333"/>
          <w:spacing w:val="-11"/>
          <w:sz w:val="28"/>
          <w:szCs w:val="28"/>
        </w:rPr>
        <w:t>造活动氛围，满足移动端网店客户的视觉需求。对此，网店准备继续以磁钉、</w:t>
      </w: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名片夹、修正带、印章等产品为基础，分别为每款产品设计</w:t>
      </w:r>
      <w:r>
        <w:rPr>
          <w:rFonts w:ascii="FangSong" w:hAnsi="FangSong" w:eastAsia="FangSong" w:cs="FangSong"/>
          <w:color w:val="333333"/>
          <w:spacing w:val="-39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1</w:t>
      </w:r>
      <w:r>
        <w:rPr>
          <w:rFonts w:ascii="FangSong" w:hAnsi="FangSong" w:eastAsia="FangSong" w:cs="FangSong"/>
          <w:color w:val="333333"/>
          <w:spacing w:val="-40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张轮播图</w:t>
      </w:r>
      <w:r>
        <w:rPr>
          <w:rFonts w:ascii="FangSong" w:hAnsi="FangSong" w:eastAsia="FangSong" w:cs="FangSong"/>
          <w:color w:val="333333"/>
          <w:spacing w:val="-8"/>
          <w:sz w:val="28"/>
          <w:szCs w:val="28"/>
        </w:rPr>
        <w:t>片。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图片设计完成后，需要对移动端网店首页进行整体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布局设计，增加网店首页</w:t>
      </w:r>
      <w:r>
        <w:rPr>
          <w:rFonts w:ascii="FangSong" w:hAnsi="FangSong" w:eastAsia="FangSong" w:cs="FangSong"/>
          <w:color w:val="333333"/>
          <w:spacing w:val="-2"/>
          <w:sz w:val="28"/>
          <w:szCs w:val="28"/>
        </w:rPr>
        <w:t>的吸引力，提高活动的营销效果。轮播图建议尺寸</w:t>
      </w:r>
      <w:r>
        <w:rPr>
          <w:rFonts w:ascii="FangSong" w:hAnsi="FangSong" w:eastAsia="FangSong" w:cs="FangSong"/>
          <w:color w:val="333333"/>
          <w:spacing w:val="-38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2"/>
          <w:sz w:val="28"/>
          <w:szCs w:val="28"/>
        </w:rPr>
        <w:t>1200*600</w:t>
      </w:r>
      <w:r>
        <w:rPr>
          <w:rFonts w:ascii="FangSong" w:hAnsi="FangSong" w:eastAsia="FangSong" w:cs="FangSong"/>
          <w:color w:val="333333"/>
          <w:spacing w:val="-64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2"/>
          <w:sz w:val="28"/>
          <w:szCs w:val="28"/>
        </w:rPr>
        <w:t>像素，大小不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超过</w:t>
      </w:r>
      <w:r>
        <w:rPr>
          <w:rFonts w:ascii="FangSong" w:hAnsi="FangSong" w:eastAsia="FangSong" w:cs="FangSong"/>
          <w:color w:val="333333"/>
          <w:spacing w:val="-46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2M。</w:t>
      </w:r>
    </w:p>
    <w:p>
      <w:pPr>
        <w:spacing w:before="92" w:line="219" w:lineRule="auto"/>
        <w:ind w:left="574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任务要求：</w:t>
      </w:r>
    </w:p>
    <w:p>
      <w:pPr>
        <w:spacing w:before="272" w:line="344" w:lineRule="auto"/>
        <w:ind w:left="29" w:right="-65" w:rightChars="0" w:firstLine="552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1.根据网店营销需求及产品定位，规划轮播图片展示内容，</w:t>
      </w: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并结合给定</w:t>
      </w: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的设计素材，遵照轮播图片设计规范及平台规则，完成轮播图片设计；</w:t>
      </w:r>
    </w:p>
    <w:p>
      <w:pPr>
        <w:spacing w:before="107" w:line="344" w:lineRule="auto"/>
        <w:ind w:left="14" w:right="-65" w:rightChars="0" w:firstLine="561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2.根据平台规则，选择首页布局模块并进行合理编辑，完成移动端网店</w:t>
      </w:r>
      <w:r>
        <w:rPr>
          <w:rFonts w:ascii="FangSong" w:hAnsi="FangSong" w:eastAsia="FangSong" w:cs="FangSong"/>
          <w:color w:val="333333"/>
          <w:spacing w:val="-8"/>
          <w:sz w:val="28"/>
          <w:szCs w:val="28"/>
        </w:rPr>
        <w:t>首页布局设计。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4"/>
        <w:textAlignment w:val="baseline"/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操作过程：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80"/>
        <w:jc w:val="both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11"/>
          <w:sz w:val="28"/>
          <w:szCs w:val="28"/>
        </w:rPr>
        <w:t>1.设计</w:t>
      </w:r>
      <w:r>
        <w:rPr>
          <w:rFonts w:ascii="FangSong" w:hAnsi="FangSong" w:eastAsia="FangSong" w:cs="FangSong"/>
          <w:color w:val="333333"/>
          <w:spacing w:val="-42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11"/>
          <w:sz w:val="28"/>
          <w:szCs w:val="28"/>
        </w:rPr>
        <w:t>4</w:t>
      </w:r>
      <w:r>
        <w:rPr>
          <w:rFonts w:ascii="FangSong" w:hAnsi="FangSong" w:eastAsia="FangSong" w:cs="FangSong"/>
          <w:color w:val="333333"/>
          <w:spacing w:val="-43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11"/>
          <w:sz w:val="28"/>
          <w:szCs w:val="28"/>
        </w:rPr>
        <w:t>张轮播图片；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-65" w:rightChars="0" w:firstLine="573"/>
        <w:jc w:val="both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2.通过页面编辑功能，完成移动端网店首页布局及整体设计，包括设计</w:t>
      </w:r>
      <w:r>
        <w:rPr>
          <w:rFonts w:ascii="FangSong" w:hAnsi="FangSong" w:eastAsia="FangSong" w:cs="FangSong"/>
          <w:color w:val="333333"/>
          <w:spacing w:val="-1"/>
          <w:sz w:val="28"/>
          <w:szCs w:val="28"/>
        </w:rPr>
        <w:t>模块的选择编辑、页面的布局管理等；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84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3.发布移动端网店首页。</w:t>
      </w:r>
    </w:p>
    <w:p>
      <w:pPr>
        <w:pStyle w:val="2"/>
        <w:spacing w:line="327" w:lineRule="auto"/>
      </w:pPr>
    </w:p>
    <w:p>
      <w:pPr>
        <w:pStyle w:val="2"/>
        <w:spacing w:line="327" w:lineRule="auto"/>
      </w:pPr>
    </w:p>
    <w:p>
      <w:pPr>
        <w:spacing w:before="91" w:line="385" w:lineRule="auto"/>
        <w:ind w:left="572" w:right="4437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4"/>
          <w:sz w:val="28"/>
          <w:szCs w:val="28"/>
        </w:rPr>
        <w:t>任务</w:t>
      </w:r>
      <w:r>
        <w:rPr>
          <w:rFonts w:ascii="FangSong" w:hAnsi="FangSong" w:eastAsia="FangSong" w:cs="FangSong"/>
          <w:color w:val="333333"/>
          <w:spacing w:val="-50"/>
          <w:sz w:val="28"/>
          <w:szCs w:val="28"/>
        </w:rPr>
        <w:t xml:space="preserve"> </w:t>
      </w:r>
      <w:r>
        <w:rPr>
          <w:rFonts w:ascii="FangSong" w:hAnsi="FangSong" w:eastAsia="FangSong" w:cs="FangSong"/>
          <w:b/>
          <w:bCs/>
          <w:color w:val="333333"/>
          <w:spacing w:val="-4"/>
          <w:sz w:val="28"/>
          <w:szCs w:val="28"/>
        </w:rPr>
        <w:t>2</w:t>
      </w:r>
      <w:r>
        <w:rPr>
          <w:rFonts w:ascii="FangSong" w:hAnsi="FangSong" w:eastAsia="FangSong" w:cs="FangSong"/>
          <w:color w:val="333333"/>
          <w:spacing w:val="-4"/>
          <w:sz w:val="28"/>
          <w:szCs w:val="28"/>
        </w:rPr>
        <w:t xml:space="preserve">  </w:t>
      </w:r>
      <w:r>
        <w:rPr>
          <w:rFonts w:ascii="FangSong" w:hAnsi="FangSong" w:eastAsia="FangSong" w:cs="FangSong"/>
          <w:b/>
          <w:bCs/>
          <w:color w:val="333333"/>
          <w:spacing w:val="-4"/>
          <w:sz w:val="28"/>
          <w:szCs w:val="28"/>
        </w:rPr>
        <w:t>产品主图视频编辑与制作</w:t>
      </w:r>
      <w:r>
        <w:rPr>
          <w:rFonts w:ascii="FangSong" w:hAnsi="FangSong" w:eastAsia="FangSong" w:cs="FangSong"/>
          <w:color w:val="333333"/>
          <w:sz w:val="28"/>
          <w:szCs w:val="28"/>
        </w:rPr>
        <w:t xml:space="preserve"> </w:t>
      </w:r>
      <w:r>
        <w:rPr>
          <w:rFonts w:ascii="FangSong" w:hAnsi="FangSong" w:eastAsia="FangSong" w:cs="FangSong"/>
          <w:b/>
          <w:bCs/>
          <w:color w:val="333333"/>
          <w:spacing w:val="-13"/>
          <w:sz w:val="28"/>
          <w:szCs w:val="28"/>
        </w:rPr>
        <w:t>任务背景：</w:t>
      </w:r>
    </w:p>
    <w:p>
      <w:pPr>
        <w:spacing w:before="45" w:line="351" w:lineRule="auto"/>
        <w:ind w:left="1" w:right="-65" w:rightChars="0" w:firstLine="576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活动期间，网店计划上架一款钢笔，在对网店同类</w:t>
      </w: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型产品进行对比分析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后发现，带有产品主图视频的产品销量较高。为了提高钢笔的销量，需要为钢笔添加产品主图视频。对此，需要规划产品主图视频的展示内容，并进行</w:t>
      </w:r>
      <w:r>
        <w:rPr>
          <w:rFonts w:ascii="FangSong" w:hAnsi="FangSong" w:eastAsia="FangSong" w:cs="FangSong"/>
          <w:color w:val="333333"/>
          <w:spacing w:val="-4"/>
          <w:sz w:val="28"/>
          <w:szCs w:val="28"/>
        </w:rPr>
        <w:t>编辑与制作。产品素材如下所示：</w:t>
      </w:r>
    </w:p>
    <w:p>
      <w:pPr>
        <w:spacing w:line="65" w:lineRule="exact"/>
      </w:pPr>
    </w:p>
    <w:tbl>
      <w:tblPr>
        <w:tblStyle w:val="7"/>
        <w:tblW w:w="7698" w:type="dxa"/>
        <w:tblInd w:w="68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4"/>
        <w:gridCol w:w="649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152" w:hRule="atLeast"/>
        </w:trPr>
        <w:tc>
          <w:tcPr>
            <w:tcW w:w="1204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0" w:lineRule="auto"/>
              <w:ind w:left="401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钢笔</w:t>
            </w:r>
          </w:p>
        </w:tc>
        <w:tc>
          <w:tcPr>
            <w:tcW w:w="6494" w:type="dxa"/>
            <w:vAlign w:val="top"/>
          </w:tcPr>
          <w:p>
            <w:pPr>
              <w:spacing w:before="64" w:line="900" w:lineRule="exact"/>
              <w:ind w:firstLine="696"/>
            </w:pPr>
            <w:r>
              <w:rPr>
                <w:position w:val="-18"/>
              </w:rPr>
              <w:drawing>
                <wp:inline distT="0" distB="0" distL="0" distR="0">
                  <wp:extent cx="3230245" cy="571500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753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before="102" w:line="219" w:lineRule="auto"/>
        <w:ind w:left="572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任务要求：</w:t>
      </w:r>
    </w:p>
    <w:p>
      <w:pPr>
        <w:spacing w:before="273" w:line="345" w:lineRule="auto"/>
        <w:ind w:left="12" w:right="-63" w:rightChars="-30" w:firstLine="568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4"/>
          <w:sz w:val="28"/>
          <w:szCs w:val="28"/>
        </w:rPr>
        <w:t>1.根据网店营销需求及产品定位，结合目标消费群体的购买心理特征，</w:t>
      </w: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规划产品主图视频的展示内容，完成主图视频的内容策划；</w:t>
      </w:r>
    </w:p>
    <w:p>
      <w:pPr>
        <w:spacing w:before="102" w:line="344" w:lineRule="auto"/>
        <w:ind w:left="12" w:right="-65" w:rightChars="0" w:firstLine="561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2.根据给定的设计素材，利用视频剪辑模板，遵照产品主图视频的设计</w:t>
      </w:r>
      <w:r>
        <w:rPr>
          <w:rFonts w:ascii="FangSong" w:hAnsi="FangSong" w:eastAsia="FangSong" w:cs="FangSong"/>
          <w:color w:val="333333"/>
          <w:spacing w:val="-1"/>
          <w:sz w:val="28"/>
          <w:szCs w:val="28"/>
        </w:rPr>
        <w:t>规范及平台规则，完成主图视频的编辑与制作。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2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操作过程：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3" w:right="36" w:rightChars="0" w:firstLine="6"/>
        <w:textAlignment w:val="baseline"/>
        <w:rPr>
          <w:rFonts w:ascii="FangSong" w:hAnsi="FangSong" w:eastAsia="FangSong" w:cs="FangSong"/>
          <w:color w:val="333333"/>
          <w:spacing w:val="10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1.策划产品主图视频的展示内容；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3" w:right="36" w:rightChars="0" w:firstLine="6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2.完成产品主图视频编辑与制作。</w:t>
      </w:r>
    </w:p>
    <w:p>
      <w:pPr>
        <w:pStyle w:val="2"/>
        <w:spacing w:line="428" w:lineRule="auto"/>
      </w:pPr>
    </w:p>
    <w:p>
      <w:pPr>
        <w:spacing w:before="92" w:line="383" w:lineRule="auto"/>
        <w:ind w:left="572" w:right="-65" w:rightChars="0"/>
        <w:rPr>
          <w:rFonts w:ascii="FangSong" w:hAnsi="FangSong" w:eastAsia="FangSong" w:cs="FangSong"/>
          <w:color w:val="333333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4"/>
          <w:sz w:val="28"/>
          <w:szCs w:val="28"/>
        </w:rPr>
        <w:t>任务</w:t>
      </w:r>
      <w:r>
        <w:rPr>
          <w:rFonts w:ascii="FangSong" w:hAnsi="FangSong" w:eastAsia="FangSong" w:cs="FangSong"/>
          <w:color w:val="333333"/>
          <w:spacing w:val="-50"/>
          <w:sz w:val="28"/>
          <w:szCs w:val="28"/>
        </w:rPr>
        <w:t xml:space="preserve"> </w:t>
      </w:r>
      <w:r>
        <w:rPr>
          <w:rFonts w:ascii="FangSong" w:hAnsi="FangSong" w:eastAsia="FangSong" w:cs="FangSong"/>
          <w:b/>
          <w:bCs/>
          <w:color w:val="333333"/>
          <w:spacing w:val="-4"/>
          <w:sz w:val="28"/>
          <w:szCs w:val="28"/>
        </w:rPr>
        <w:t>3</w:t>
      </w:r>
      <w:r>
        <w:rPr>
          <w:rFonts w:ascii="FangSong" w:hAnsi="FangSong" w:eastAsia="FangSong" w:cs="FangSong"/>
          <w:color w:val="333333"/>
          <w:spacing w:val="-4"/>
          <w:sz w:val="28"/>
          <w:szCs w:val="28"/>
        </w:rPr>
        <w:t xml:space="preserve">  </w:t>
      </w:r>
      <w:r>
        <w:rPr>
          <w:rFonts w:ascii="FangSong" w:hAnsi="FangSong" w:eastAsia="FangSong" w:cs="FangSong"/>
          <w:b/>
          <w:bCs/>
          <w:color w:val="333333"/>
          <w:spacing w:val="-4"/>
          <w:sz w:val="28"/>
          <w:szCs w:val="28"/>
        </w:rPr>
        <w:t>产品详情页视觉营销设计</w:t>
      </w:r>
      <w:r>
        <w:rPr>
          <w:rFonts w:ascii="FangSong" w:hAnsi="FangSong" w:eastAsia="FangSong" w:cs="FangSong"/>
          <w:color w:val="333333"/>
          <w:sz w:val="28"/>
          <w:szCs w:val="28"/>
        </w:rPr>
        <w:t xml:space="preserve"> </w:t>
      </w:r>
    </w:p>
    <w:p>
      <w:pPr>
        <w:spacing w:before="92" w:line="383" w:lineRule="auto"/>
        <w:ind w:left="572" w:right="-65" w:rightChars="0"/>
        <w:rPr>
          <w:rFonts w:ascii="FangSong" w:hAnsi="FangSong" w:eastAsia="FangSong" w:cs="FangSong"/>
          <w:b/>
          <w:bCs/>
          <w:color w:val="333333"/>
          <w:spacing w:val="-13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13"/>
          <w:sz w:val="28"/>
          <w:szCs w:val="28"/>
        </w:rPr>
        <w:t>任务背景：</w:t>
      </w:r>
    </w:p>
    <w:p>
      <w:pPr>
        <w:spacing w:before="57" w:line="352" w:lineRule="auto"/>
        <w:ind w:left="12" w:right="-65" w:rightChars="0" w:firstLine="561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3"/>
          <w:sz w:val="28"/>
          <w:szCs w:val="28"/>
        </w:rPr>
        <w:t>在完成钢笔的主图视频编辑与制作之后，网店准备继续完成钢笔产品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详情页的视觉营销设计。对此，需要根据产品信息与素材图片</w:t>
      </w:r>
      <w:r>
        <w:rPr>
          <w:rFonts w:hint="eastAsia" w:ascii="FangSong" w:hAnsi="FangSong" w:eastAsia="FangSong" w:cs="FangSong"/>
          <w:color w:val="333333"/>
          <w:spacing w:val="-6"/>
          <w:sz w:val="28"/>
          <w:szCs w:val="28"/>
          <w:lang w:eastAsia="zh-CN"/>
        </w:rPr>
        <w:t>，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结合活动期间的产品详情页展现需求，为钢笔设计主图图片与详情描述。产品素材如下</w:t>
      </w:r>
      <w:r>
        <w:rPr>
          <w:rFonts w:ascii="FangSong" w:hAnsi="FangSong" w:eastAsia="FangSong" w:cs="FangSong"/>
          <w:color w:val="333333"/>
          <w:spacing w:val="-19"/>
          <w:sz w:val="28"/>
          <w:szCs w:val="28"/>
        </w:rPr>
        <w:t>所示：</w:t>
      </w:r>
    </w:p>
    <w:p>
      <w:pPr>
        <w:spacing w:line="60" w:lineRule="exact"/>
      </w:pPr>
    </w:p>
    <w:tbl>
      <w:tblPr>
        <w:tblStyle w:val="7"/>
        <w:tblW w:w="90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4"/>
        <w:gridCol w:w="864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992" w:hRule="atLeast"/>
        </w:trPr>
        <w:tc>
          <w:tcPr>
            <w:tcW w:w="424" w:type="dxa"/>
            <w:textDirection w:val="tbRlV"/>
            <w:vAlign w:val="top"/>
          </w:tcPr>
          <w:p>
            <w:pPr>
              <w:pStyle w:val="8"/>
              <w:spacing w:before="97" w:line="204" w:lineRule="auto"/>
              <w:ind w:left="675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钢</w:t>
            </w:r>
            <w:r>
              <w:rPr>
                <w:spacing w:val="36"/>
                <w:sz w:val="21"/>
                <w:szCs w:val="21"/>
              </w:rPr>
              <w:t xml:space="preserve"> </w:t>
            </w:r>
            <w:r>
              <w:rPr>
                <w:spacing w:val="1"/>
                <w:sz w:val="21"/>
                <w:szCs w:val="21"/>
              </w:rPr>
              <w:t>笔</w:t>
            </w:r>
          </w:p>
        </w:tc>
        <w:tc>
          <w:tcPr>
            <w:tcW w:w="8644" w:type="dxa"/>
            <w:vAlign w:val="top"/>
          </w:tcPr>
          <w:p>
            <w:pPr>
              <w:spacing w:before="64" w:line="1750" w:lineRule="exact"/>
              <w:ind w:firstLine="104"/>
            </w:pPr>
            <w:r>
              <w:rPr>
                <w:position w:val="-35"/>
              </w:rPr>
              <w:drawing>
                <wp:inline distT="0" distB="0" distL="0" distR="0">
                  <wp:extent cx="5415280" cy="1111250"/>
                  <wp:effectExtent l="0" t="0" r="0" b="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5533" cy="111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before="101" w:line="345" w:lineRule="auto"/>
        <w:ind w:left="31" w:right="-65" w:rightChars="0" w:firstLine="538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4"/>
          <w:sz w:val="28"/>
          <w:szCs w:val="28"/>
        </w:rPr>
        <w:t>产品主图图片尺寸为</w:t>
      </w:r>
      <w:r>
        <w:rPr>
          <w:rFonts w:ascii="FangSong" w:hAnsi="FangSong" w:eastAsia="FangSong" w:cs="FangSong"/>
          <w:color w:val="333333"/>
          <w:spacing w:val="-22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4"/>
          <w:sz w:val="28"/>
          <w:szCs w:val="28"/>
        </w:rPr>
        <w:t>800*800</w:t>
      </w:r>
      <w:r>
        <w:rPr>
          <w:rFonts w:ascii="FangSong" w:hAnsi="FangSong" w:eastAsia="FangSong" w:cs="FangSong"/>
          <w:color w:val="333333"/>
          <w:spacing w:val="-52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4"/>
          <w:sz w:val="28"/>
          <w:szCs w:val="28"/>
        </w:rPr>
        <w:t>像素，大小不超过 3M；产品详情描述图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片宽度为</w:t>
      </w:r>
      <w:r>
        <w:rPr>
          <w:rFonts w:ascii="FangSong" w:hAnsi="FangSong" w:eastAsia="FangSong" w:cs="FangSong"/>
          <w:color w:val="333333"/>
          <w:spacing w:val="-49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750</w:t>
      </w:r>
      <w:r>
        <w:rPr>
          <w:rFonts w:ascii="FangSong" w:hAnsi="FangSong" w:eastAsia="FangSong" w:cs="FangSong"/>
          <w:color w:val="333333"/>
          <w:spacing w:val="-65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像素，总高度不超过35000</w:t>
      </w:r>
      <w:r>
        <w:rPr>
          <w:rFonts w:ascii="FangSong" w:hAnsi="FangSong" w:eastAsia="FangSong" w:cs="FangSong"/>
          <w:color w:val="333333"/>
          <w:spacing w:val="-63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像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素。</w:t>
      </w:r>
    </w:p>
    <w:p>
      <w:pPr>
        <w:spacing w:before="103" w:line="219" w:lineRule="auto"/>
        <w:ind w:left="580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任务要求：</w:t>
      </w:r>
    </w:p>
    <w:p>
      <w:pPr>
        <w:spacing w:before="273" w:line="345" w:lineRule="auto"/>
        <w:ind w:left="23" w:right="-65" w:rightChars="0" w:firstLine="564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1.根据网店营销需求及产品定位，规划产品主图的展示</w:t>
      </w: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内容，遵照产品</w:t>
      </w:r>
      <w:r>
        <w:rPr>
          <w:rFonts w:ascii="FangSong" w:hAnsi="FangSong" w:eastAsia="FangSong" w:cs="FangSong"/>
          <w:color w:val="333333"/>
          <w:spacing w:val="-1"/>
          <w:sz w:val="28"/>
          <w:szCs w:val="28"/>
        </w:rPr>
        <w:t>主图的设计规范与要求，结合给定的设计素材，完成产品主图设计；</w:t>
      </w:r>
    </w:p>
    <w:p>
      <w:pPr>
        <w:spacing w:before="104" w:line="344" w:lineRule="auto"/>
        <w:ind w:left="61" w:right="-65" w:rightChars="0" w:firstLine="519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2.根据网店营销需求及产品定位，明确产品详情描述的构成要素</w:t>
      </w:r>
      <w:r>
        <w:rPr>
          <w:rFonts w:hint="eastAsia" w:ascii="FangSong" w:hAnsi="FangSong" w:eastAsia="FangSong" w:cs="FangSong"/>
          <w:color w:val="333333"/>
          <w:spacing w:val="-6"/>
          <w:sz w:val="28"/>
          <w:szCs w:val="28"/>
          <w:lang w:eastAsia="zh-CN"/>
        </w:rPr>
        <w:t>，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结合</w:t>
      </w:r>
      <w:r>
        <w:rPr>
          <w:rFonts w:ascii="FangSong" w:hAnsi="FangSong" w:eastAsia="FangSong" w:cs="FangSong"/>
          <w:color w:val="333333"/>
          <w:spacing w:val="-8"/>
          <w:sz w:val="28"/>
          <w:szCs w:val="28"/>
        </w:rPr>
        <w:t>目标群体的消费心理，明确产品详情描述的展示要点，完成详情描</w:t>
      </w:r>
      <w:r>
        <w:rPr>
          <w:rFonts w:ascii="FangSong" w:hAnsi="FangSong" w:eastAsia="FangSong" w:cs="FangSong"/>
          <w:color w:val="333333"/>
          <w:spacing w:val="-9"/>
          <w:sz w:val="28"/>
          <w:szCs w:val="28"/>
        </w:rPr>
        <w:t>述设计。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80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操作过程：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87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11"/>
          <w:sz w:val="28"/>
          <w:szCs w:val="28"/>
        </w:rPr>
        <w:t>1.设计</w:t>
      </w:r>
      <w:r>
        <w:rPr>
          <w:rFonts w:ascii="FangSong" w:hAnsi="FangSong" w:eastAsia="FangSong" w:cs="FangSong"/>
          <w:color w:val="333333"/>
          <w:spacing w:val="-38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11"/>
          <w:sz w:val="28"/>
          <w:szCs w:val="28"/>
        </w:rPr>
        <w:t>5</w:t>
      </w:r>
      <w:r>
        <w:rPr>
          <w:rFonts w:ascii="FangSong" w:hAnsi="FangSong" w:eastAsia="FangSong" w:cs="FangSong"/>
          <w:color w:val="333333"/>
          <w:spacing w:val="-43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11"/>
          <w:sz w:val="28"/>
          <w:szCs w:val="28"/>
        </w:rPr>
        <w:t>张产品主图图片；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91" w:right="36" w:rightChars="0" w:hanging="10"/>
        <w:textAlignment w:val="baseline"/>
        <w:rPr>
          <w:rFonts w:ascii="FangSong" w:hAnsi="FangSong" w:eastAsia="FangSong" w:cs="FangSong"/>
          <w:color w:val="333333"/>
          <w:spacing w:val="2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9"/>
          <w:sz w:val="28"/>
          <w:szCs w:val="28"/>
        </w:rPr>
        <w:t>2.设计产品详情描述；</w:t>
      </w:r>
      <w:r>
        <w:rPr>
          <w:rFonts w:ascii="FangSong" w:hAnsi="FangSong" w:eastAsia="FangSong" w:cs="FangSong"/>
          <w:color w:val="333333"/>
          <w:spacing w:val="2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91" w:right="36" w:rightChars="0" w:hanging="10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4"/>
          <w:sz w:val="28"/>
          <w:szCs w:val="28"/>
        </w:rPr>
        <w:t>3.发布产品详情页。</w:t>
      </w:r>
    </w:p>
    <w:p>
      <w:pPr>
        <w:pStyle w:val="2"/>
      </w:pPr>
    </w:p>
    <w:p>
      <w:r>
        <w:br w:type="page"/>
      </w:r>
    </w:p>
    <w:p>
      <w:pPr>
        <w:pStyle w:val="2"/>
      </w:pPr>
    </w:p>
    <w:p>
      <w:pPr>
        <w:spacing w:before="102" w:line="224" w:lineRule="auto"/>
        <w:ind w:left="9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b/>
          <w:bCs/>
          <w:color w:val="333333"/>
          <w:spacing w:val="4"/>
          <w:sz w:val="31"/>
          <w:szCs w:val="31"/>
        </w:rPr>
        <w:t>模块</w:t>
      </w:r>
      <w:r>
        <w:rPr>
          <w:rFonts w:ascii="SimHei" w:hAnsi="SimHei" w:eastAsia="SimHei" w:cs="SimHei"/>
          <w:color w:val="333333"/>
          <w:spacing w:val="-52"/>
          <w:sz w:val="31"/>
          <w:szCs w:val="31"/>
        </w:rPr>
        <w:t xml:space="preserve"> </w:t>
      </w:r>
      <w:r>
        <w:rPr>
          <w:rFonts w:ascii="SimHei" w:hAnsi="SimHei" w:eastAsia="SimHei" w:cs="SimHei"/>
          <w:b/>
          <w:bCs/>
          <w:color w:val="333333"/>
          <w:spacing w:val="4"/>
          <w:sz w:val="31"/>
          <w:szCs w:val="31"/>
        </w:rPr>
        <w:t>3：网店营销与运营推广</w:t>
      </w:r>
    </w:p>
    <w:p>
      <w:pPr>
        <w:pStyle w:val="2"/>
        <w:spacing w:line="265" w:lineRule="auto"/>
      </w:pPr>
    </w:p>
    <w:p>
      <w:pPr>
        <w:spacing w:before="97" w:line="219" w:lineRule="auto"/>
        <w:ind w:left="618"/>
        <w:outlineLvl w:val="0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b/>
          <w:bCs/>
          <w:color w:val="333333"/>
          <w:spacing w:val="-6"/>
          <w:sz w:val="30"/>
          <w:szCs w:val="30"/>
        </w:rPr>
        <w:t>一、情境创设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63" w:rightChars="-30" w:firstLine="578"/>
        <w:jc w:val="both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华乐购物有限公司创办于</w:t>
      </w:r>
      <w:r>
        <w:rPr>
          <w:rFonts w:ascii="FangSong" w:hAnsi="FangSong" w:eastAsia="FangSong" w:cs="FangSong"/>
          <w:color w:val="333333"/>
          <w:spacing w:val="-37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2015</w:t>
      </w:r>
      <w:r>
        <w:rPr>
          <w:rFonts w:ascii="FangSong" w:hAnsi="FangSong" w:eastAsia="FangSong" w:cs="FangSong"/>
          <w:color w:val="333333"/>
          <w:spacing w:val="-58"/>
          <w:sz w:val="28"/>
          <w:szCs w:val="28"/>
        </w:rPr>
        <w:t xml:space="preserve"> </w:t>
      </w: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年，总部位于上海，是中国商业企业的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领先者，经营产品涵盖传统家电、消费电子、服装服饰、日用百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货等综合品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类。目前，华乐购物已在 120 多个城市拥有 500 多家实体门店。随着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新零</w:t>
      </w:r>
      <w:r>
        <w:rPr>
          <w:rFonts w:ascii="FangSong" w:hAnsi="FangSong" w:eastAsia="FangSong" w:cs="FangSong"/>
          <w:color w:val="333333"/>
          <w:spacing w:val="-5"/>
          <w:sz w:val="28"/>
          <w:szCs w:val="28"/>
        </w:rPr>
        <w:t>售概念的普及，华乐购物逐渐意识到网络销售</w:t>
      </w:r>
      <w:r>
        <w:rPr>
          <w:rFonts w:ascii="FangSong" w:hAnsi="FangSong" w:eastAsia="FangSong" w:cs="FangSong"/>
          <w:color w:val="333333"/>
          <w:spacing w:val="-6"/>
          <w:sz w:val="28"/>
          <w:szCs w:val="28"/>
        </w:rPr>
        <w:t>平台的重要性，开始积极采取</w:t>
      </w:r>
      <w:r>
        <w:rPr>
          <w:rFonts w:ascii="FangSong" w:hAnsi="FangSong" w:eastAsia="FangSong" w:cs="FangSong"/>
          <w:color w:val="333333"/>
          <w:spacing w:val="-9"/>
          <w:sz w:val="28"/>
          <w:szCs w:val="28"/>
        </w:rPr>
        <w:t>线上线下相结合的运营模式，以获取更多的流量，提高销</w:t>
      </w:r>
      <w:r>
        <w:rPr>
          <w:rFonts w:ascii="FangSong" w:hAnsi="FangSong" w:eastAsia="FangSong" w:cs="FangSong"/>
          <w:color w:val="333333"/>
          <w:spacing w:val="-10"/>
          <w:sz w:val="28"/>
          <w:szCs w:val="28"/>
        </w:rPr>
        <w:t>售收益。为此，华</w:t>
      </w:r>
      <w:r>
        <w:rPr>
          <w:rFonts w:ascii="FangSong" w:hAnsi="FangSong" w:eastAsia="FangSong" w:cs="FangSong"/>
          <w:color w:val="333333"/>
          <w:spacing w:val="-7"/>
          <w:sz w:val="28"/>
          <w:szCs w:val="28"/>
        </w:rPr>
        <w:t>乐购物专门组建了电商运营团队，搭建自己的线上商城，同步开展线上业务。</w:t>
      </w:r>
      <w:r>
        <w:rPr>
          <w:rFonts w:ascii="FangSong" w:hAnsi="FangSong" w:eastAsia="FangSong" w:cs="FangSong"/>
          <w:color w:val="333333"/>
          <w:spacing w:val="3"/>
          <w:sz w:val="28"/>
          <w:szCs w:val="28"/>
        </w:rPr>
        <w:t>通过完成不同经营周期的营销与运营推广工作，持续提高网店竞争力及盈</w:t>
      </w:r>
      <w:r>
        <w:rPr>
          <w:rFonts w:ascii="FangSong" w:hAnsi="FangSong" w:eastAsia="FangSong" w:cs="FangSong"/>
          <w:color w:val="333333"/>
          <w:spacing w:val="-12"/>
          <w:sz w:val="28"/>
          <w:szCs w:val="28"/>
        </w:rPr>
        <w:t>利能力。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63" w:rightChars="-30" w:firstLine="578"/>
        <w:jc w:val="both"/>
        <w:textAlignment w:val="baseline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运营团队在筹备期间，对即将经营的热水器、油烟机等主要产品进行了市场调研，得到了相关的市场分析数据。市场分析数据预测了未来五个经营周期内，主营产品的市场平均价格、市场需求趋势等相关信息，并分析了目前济南、郑州、西安、武汉等十五个城市，低价人群、犹豫不定人群等四类主要消费人群的价格偏好、功能偏好等基本数据，收集了电商平台相关品类主流关键词的点击花费、平均点击单价、搜索相关性等相关数据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11"/>
        <w:textAlignment w:val="baseline"/>
        <w:outlineLvl w:val="0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b/>
          <w:bCs/>
          <w:color w:val="333333"/>
          <w:spacing w:val="-5"/>
          <w:sz w:val="30"/>
          <w:szCs w:val="30"/>
        </w:rPr>
        <w:t>二、任务设计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3" w:right="45" w:rightChars="0"/>
        <w:textAlignment w:val="baseline"/>
        <w:rPr>
          <w:rFonts w:ascii="FangSong" w:hAnsi="FangSong" w:eastAsia="FangSong" w:cs="FangSong"/>
          <w:color w:val="333333"/>
          <w:spacing w:val="1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11"/>
          <w:sz w:val="28"/>
          <w:szCs w:val="28"/>
        </w:rPr>
        <w:t>任务</w:t>
      </w:r>
      <w:r>
        <w:rPr>
          <w:rFonts w:ascii="FangSong" w:hAnsi="FangSong" w:eastAsia="FangSong" w:cs="FangSong"/>
          <w:color w:val="333333"/>
          <w:spacing w:val="-40"/>
          <w:sz w:val="28"/>
          <w:szCs w:val="28"/>
        </w:rPr>
        <w:t xml:space="preserve"> </w:t>
      </w:r>
      <w:r>
        <w:rPr>
          <w:rFonts w:ascii="FangSong" w:hAnsi="FangSong" w:eastAsia="FangSong" w:cs="FangSong"/>
          <w:b/>
          <w:bCs/>
          <w:color w:val="333333"/>
          <w:spacing w:val="-11"/>
          <w:sz w:val="28"/>
          <w:szCs w:val="28"/>
        </w:rPr>
        <w:t>1</w:t>
      </w:r>
      <w:r>
        <w:rPr>
          <w:rFonts w:ascii="FangSong" w:hAnsi="FangSong" w:eastAsia="FangSong" w:cs="FangSong"/>
          <w:color w:val="333333"/>
          <w:spacing w:val="26"/>
          <w:sz w:val="28"/>
          <w:szCs w:val="28"/>
        </w:rPr>
        <w:t xml:space="preserve">  </w:t>
      </w:r>
      <w:r>
        <w:rPr>
          <w:rFonts w:ascii="FangSong" w:hAnsi="FangSong" w:eastAsia="FangSong" w:cs="FangSong"/>
          <w:b/>
          <w:bCs/>
          <w:color w:val="333333"/>
          <w:spacing w:val="-11"/>
          <w:sz w:val="28"/>
          <w:szCs w:val="28"/>
        </w:rPr>
        <w:t>网店营销方案制定</w:t>
      </w:r>
      <w:r>
        <w:rPr>
          <w:rFonts w:ascii="FangSong" w:hAnsi="FangSong" w:eastAsia="FangSong" w:cs="FangSong"/>
          <w:color w:val="333333"/>
          <w:spacing w:val="1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3" w:right="45" w:rightChars="0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13"/>
          <w:sz w:val="28"/>
          <w:szCs w:val="28"/>
        </w:rPr>
        <w:t>任务背景：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63" w:rightChars="-30" w:firstLine="578"/>
        <w:jc w:val="both"/>
        <w:textAlignment w:val="baseline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网店运营初期，首先需要了解目标市场的现状及需求情况，分析当前经营周期下热水器、油烟机等产品的市场基本数据，包括热销产品、目标消费人群、主要营销方式等，明确当前市场的消费趋势及行业竞争情况，围绕产品运营、流量获取、营销转化等运营过程中的主要环节，制定网店当前经营周期的营销方案，用以保证下一经营周期的网店营销与运营推广工作的顺利进行。并在经营过程中不断对网店营销方案进行优化，不断提高各个经营周期的引流转化能力，持续提高网店竞争力及盈利能力。</w:t>
      </w:r>
    </w:p>
    <w:p>
      <w:pPr>
        <w:spacing w:before="108" w:line="219" w:lineRule="auto"/>
        <w:ind w:left="572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任务要求：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63" w:rightChars="-30" w:firstLine="578"/>
        <w:jc w:val="both"/>
        <w:textAlignment w:val="baseline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1.根据网店运营目标，对当前经营周期下的目标市场数据进行分析，明确消费趋势及行业竞争情况；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63" w:rightChars="-30" w:firstLine="578"/>
        <w:jc w:val="both"/>
        <w:textAlignment w:val="baseline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2.根据目标市场数据分析结果，从产品运营、流量获取、营销转化等角度制定当前经营周期的网店营销方案；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63" w:rightChars="-30" w:firstLine="578"/>
        <w:jc w:val="both"/>
        <w:textAlignment w:val="baseline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3.根据当前经营周期的营销数据，不断优化网店营销方案，持续提高网</w:t>
      </w: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店在不同经营周期的盈利能力。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0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操作过程：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63" w:rightChars="-30" w:firstLine="578"/>
        <w:jc w:val="both"/>
        <w:textAlignment w:val="baseline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1.基于行业热销产品、消费人群、营销方式等数据对目标市场进行分析；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63" w:rightChars="-30" w:firstLine="578"/>
        <w:jc w:val="both"/>
        <w:textAlignment w:val="baseline"/>
        <w:rPr>
          <w:rFonts w:hint="eastAsia" w:ascii="FangSong" w:hAnsi="FangSong" w:eastAsia="FangSong" w:cs="FangSong"/>
          <w:color w:val="333333"/>
          <w:spacing w:val="-3"/>
          <w:sz w:val="28"/>
          <w:szCs w:val="28"/>
          <w:lang w:eastAsia="zh-CN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2.基于产品运营、流量获取、营销转化等角度制定网店营销方案</w:t>
      </w:r>
      <w:r>
        <w:rPr>
          <w:rFonts w:hint="eastAsia" w:ascii="FangSong" w:hAnsi="FangSong" w:eastAsia="FangSong" w:cs="FangSong"/>
          <w:color w:val="333333"/>
          <w:spacing w:val="-3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63" w:rightChars="-30" w:firstLine="578"/>
        <w:jc w:val="both"/>
        <w:textAlignment w:val="baseline"/>
        <w:rPr>
          <w:rFonts w:hint="eastAsia" w:ascii="FangSong" w:hAnsi="FangSong" w:eastAsia="FangSong" w:cs="FangSong"/>
          <w:color w:val="333333"/>
          <w:spacing w:val="-3"/>
          <w:sz w:val="28"/>
          <w:szCs w:val="28"/>
          <w:lang w:eastAsia="zh-CN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3.根据经营数据不断优化网店营销方案，持续提高网店盈利能力</w:t>
      </w:r>
      <w:r>
        <w:rPr>
          <w:rFonts w:hint="eastAsia" w:ascii="FangSong" w:hAnsi="FangSong" w:eastAsia="FangSong" w:cs="FangSong"/>
          <w:color w:val="333333"/>
          <w:spacing w:val="-3"/>
          <w:sz w:val="28"/>
          <w:szCs w:val="28"/>
          <w:lang w:eastAsia="zh-CN"/>
        </w:rPr>
        <w:t>。</w:t>
      </w:r>
    </w:p>
    <w:p>
      <w:pPr>
        <w:pStyle w:val="2"/>
        <w:spacing w:line="259" w:lineRule="auto"/>
      </w:pPr>
    </w:p>
    <w:p>
      <w:pPr>
        <w:pStyle w:val="2"/>
        <w:spacing w:line="260" w:lineRule="auto"/>
      </w:pPr>
    </w:p>
    <w:p>
      <w:pPr>
        <w:pStyle w:val="2"/>
        <w:spacing w:line="260" w:lineRule="auto"/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3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12"/>
          <w:sz w:val="28"/>
          <w:szCs w:val="28"/>
        </w:rPr>
        <w:t>任务</w:t>
      </w:r>
      <w:r>
        <w:rPr>
          <w:rFonts w:ascii="FangSong" w:hAnsi="FangSong" w:eastAsia="FangSong" w:cs="FangSong"/>
          <w:color w:val="333333"/>
          <w:spacing w:val="-51"/>
          <w:sz w:val="28"/>
          <w:szCs w:val="28"/>
        </w:rPr>
        <w:t xml:space="preserve"> </w:t>
      </w:r>
      <w:r>
        <w:rPr>
          <w:rFonts w:ascii="FangSong" w:hAnsi="FangSong" w:eastAsia="FangSong" w:cs="FangSong"/>
          <w:b/>
          <w:bCs/>
          <w:color w:val="333333"/>
          <w:spacing w:val="-12"/>
          <w:sz w:val="28"/>
          <w:szCs w:val="28"/>
        </w:rPr>
        <w:t>2</w:t>
      </w:r>
      <w:r>
        <w:rPr>
          <w:rFonts w:ascii="FangSong" w:hAnsi="FangSong" w:eastAsia="FangSong" w:cs="FangSong"/>
          <w:color w:val="333333"/>
          <w:spacing w:val="27"/>
          <w:sz w:val="28"/>
          <w:szCs w:val="28"/>
        </w:rPr>
        <w:t xml:space="preserve">  </w:t>
      </w:r>
      <w:r>
        <w:rPr>
          <w:rFonts w:ascii="FangSong" w:hAnsi="FangSong" w:eastAsia="FangSong" w:cs="FangSong"/>
          <w:b/>
          <w:bCs/>
          <w:color w:val="333333"/>
          <w:spacing w:val="-12"/>
          <w:sz w:val="28"/>
          <w:szCs w:val="28"/>
        </w:rPr>
        <w:t>网店运营推广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3" w:right="46" w:rightChars="0"/>
        <w:textAlignment w:val="baseline"/>
        <w:rPr>
          <w:rFonts w:ascii="FangSong" w:hAnsi="FangSong" w:eastAsia="FangSong" w:cs="FangSong"/>
          <w:color w:val="333333"/>
          <w:spacing w:val="1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7"/>
          <w:sz w:val="28"/>
          <w:szCs w:val="28"/>
        </w:rPr>
        <w:t>任务</w:t>
      </w:r>
      <w:r>
        <w:rPr>
          <w:rFonts w:ascii="FangSong" w:hAnsi="FangSong" w:eastAsia="FangSong" w:cs="FangSong"/>
          <w:color w:val="333333"/>
          <w:spacing w:val="-57"/>
          <w:sz w:val="28"/>
          <w:szCs w:val="28"/>
        </w:rPr>
        <w:t xml:space="preserve"> </w:t>
      </w:r>
      <w:r>
        <w:rPr>
          <w:rFonts w:ascii="FangSong" w:hAnsi="FangSong" w:eastAsia="FangSong" w:cs="FangSong"/>
          <w:b/>
          <w:bCs/>
          <w:color w:val="333333"/>
          <w:spacing w:val="-7"/>
          <w:sz w:val="28"/>
          <w:szCs w:val="28"/>
        </w:rPr>
        <w:t>2-1</w:t>
      </w:r>
      <w:r>
        <w:rPr>
          <w:rFonts w:ascii="FangSong" w:hAnsi="FangSong" w:eastAsia="FangSong" w:cs="FangSong"/>
          <w:color w:val="333333"/>
          <w:spacing w:val="12"/>
          <w:sz w:val="28"/>
          <w:szCs w:val="28"/>
        </w:rPr>
        <w:t xml:space="preserve">  </w:t>
      </w:r>
      <w:r>
        <w:rPr>
          <w:rFonts w:ascii="FangSong" w:hAnsi="FangSong" w:eastAsia="FangSong" w:cs="FangSong"/>
          <w:b/>
          <w:bCs/>
          <w:color w:val="333333"/>
          <w:spacing w:val="-7"/>
          <w:sz w:val="28"/>
          <w:szCs w:val="28"/>
        </w:rPr>
        <w:t>产品品类管理</w:t>
      </w:r>
      <w:r>
        <w:rPr>
          <w:rFonts w:ascii="FangSong" w:hAnsi="FangSong" w:eastAsia="FangSong" w:cs="FangSong"/>
          <w:color w:val="333333"/>
          <w:spacing w:val="1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3" w:right="46" w:rightChars="0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13"/>
          <w:sz w:val="28"/>
          <w:szCs w:val="28"/>
        </w:rPr>
        <w:t>任务背景：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63" w:rightChars="-30" w:firstLine="578"/>
        <w:jc w:val="both"/>
        <w:textAlignment w:val="baseline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前期已经完成了市场调研及消费者行为分析， 目前购买该类产品的主要消费人群为低价人群、犹豫不定人群等。通过对上述人群进行分析，明确了不同目标人群的消费特点之后，运营团队需要据此对当前经营周期下的热水器、油烟机等市场平均价格、需求城市等数据进行分析，明确不同经营周期下的产品品类，确定目标产品，确定并优化不同经营周期下的产品价格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0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任务要求：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63" w:rightChars="-30" w:firstLine="578"/>
        <w:jc w:val="both"/>
        <w:textAlignment w:val="baseline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1.根据产品的市场占有率情况，结合目标消费人群特点，明确不同经营周期下的产品定位；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63" w:rightChars="-30" w:firstLine="578"/>
        <w:jc w:val="both"/>
        <w:textAlignment w:val="baseline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2.根据产品的销售情况及市场需求变化，分析影响产品定价的因素，确定并优化不同经营周期下的产品定价。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63" w:rightChars="-30" w:firstLine="578"/>
        <w:jc w:val="both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操作过程：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63" w:rightChars="-30" w:firstLine="578"/>
        <w:jc w:val="both"/>
        <w:textAlignment w:val="baseline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1.分析市场需求数据，明确产品定位，完成产品定价；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-63" w:rightChars="-30" w:firstLine="578"/>
        <w:jc w:val="both"/>
        <w:textAlignment w:val="baseline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2.分析网店销售数据，优化产品定位与定价。</w:t>
      </w:r>
    </w:p>
    <w:p>
      <w:pPr>
        <w:pStyle w:val="2"/>
        <w:spacing w:line="259" w:lineRule="auto"/>
      </w:pPr>
    </w:p>
    <w:p>
      <w:pPr>
        <w:pStyle w:val="2"/>
        <w:spacing w:line="259" w:lineRule="auto"/>
      </w:pPr>
    </w:p>
    <w:p>
      <w:pPr>
        <w:pStyle w:val="2"/>
        <w:spacing w:line="260" w:lineRule="auto"/>
      </w:pPr>
    </w:p>
    <w:p>
      <w:pPr>
        <w:tabs>
          <w:tab w:val="left" w:pos="2940"/>
        </w:tabs>
        <w:spacing w:before="91" w:line="385" w:lineRule="auto"/>
        <w:ind w:left="572" w:right="90" w:rightChars="0"/>
        <w:rPr>
          <w:rFonts w:ascii="FangSong" w:hAnsi="FangSong" w:eastAsia="FangSong" w:cs="FangSong"/>
          <w:color w:val="333333"/>
          <w:spacing w:val="1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8"/>
          <w:sz w:val="28"/>
          <w:szCs w:val="28"/>
        </w:rPr>
        <w:t>任务</w:t>
      </w:r>
      <w:r>
        <w:rPr>
          <w:rFonts w:ascii="FangSong" w:hAnsi="FangSong" w:eastAsia="FangSong" w:cs="FangSong"/>
          <w:color w:val="333333"/>
          <w:spacing w:val="-55"/>
          <w:sz w:val="28"/>
          <w:szCs w:val="28"/>
        </w:rPr>
        <w:t xml:space="preserve"> </w:t>
      </w:r>
      <w:r>
        <w:rPr>
          <w:rFonts w:ascii="FangSong" w:hAnsi="FangSong" w:eastAsia="FangSong" w:cs="FangSong"/>
          <w:b/>
          <w:bCs/>
          <w:color w:val="333333"/>
          <w:spacing w:val="-8"/>
          <w:sz w:val="28"/>
          <w:szCs w:val="28"/>
        </w:rPr>
        <w:t>2-2</w:t>
      </w:r>
      <w:r>
        <w:rPr>
          <w:rFonts w:ascii="FangSong" w:hAnsi="FangSong" w:eastAsia="FangSong" w:cs="FangSong"/>
          <w:color w:val="333333"/>
          <w:spacing w:val="11"/>
          <w:sz w:val="28"/>
          <w:szCs w:val="28"/>
        </w:rPr>
        <w:t xml:space="preserve">  </w:t>
      </w:r>
      <w:r>
        <w:rPr>
          <w:rFonts w:ascii="FangSong" w:hAnsi="FangSong" w:eastAsia="FangSong" w:cs="FangSong"/>
          <w:b/>
          <w:bCs/>
          <w:color w:val="333333"/>
          <w:spacing w:val="-8"/>
          <w:sz w:val="28"/>
          <w:szCs w:val="28"/>
        </w:rPr>
        <w:t>流量获取</w:t>
      </w:r>
      <w:r>
        <w:rPr>
          <w:rFonts w:ascii="FangSong" w:hAnsi="FangSong" w:eastAsia="FangSong" w:cs="FangSong"/>
          <w:color w:val="333333"/>
          <w:spacing w:val="1"/>
          <w:sz w:val="28"/>
          <w:szCs w:val="28"/>
        </w:rPr>
        <w:t xml:space="preserve"> </w:t>
      </w:r>
    </w:p>
    <w:p>
      <w:pPr>
        <w:tabs>
          <w:tab w:val="left" w:pos="420"/>
        </w:tabs>
        <w:spacing w:before="91" w:line="385" w:lineRule="auto"/>
        <w:ind w:left="572" w:right="90" w:rightChars="0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13"/>
          <w:sz w:val="28"/>
          <w:szCs w:val="28"/>
        </w:rPr>
        <w:t>任务背景：</w:t>
      </w:r>
    </w:p>
    <w:p>
      <w:pPr>
        <w:spacing w:before="40" w:line="354" w:lineRule="auto"/>
        <w:ind w:right="-110" w:rightChars="0" w:firstLine="562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产品品类相关信息明确之后，需要分析当前经营周期下市场热水器、油烟机等品类主流关键词的展现量、转化量、点击量、点击率、转化率等数据。根据流量获取策略，合理分配资金预算，针对选定的目标产品进行搜索引擎营销，并在推广过程中不断优化流量获取策略</w:t>
      </w:r>
      <w:r>
        <w:rPr>
          <w:rFonts w:hint="eastAsia" w:ascii="FangSong" w:hAnsi="FangSong" w:eastAsia="FangSong" w:cs="FangSong"/>
          <w:color w:val="333333"/>
          <w:spacing w:val="-3"/>
          <w:sz w:val="28"/>
          <w:szCs w:val="28"/>
          <w:lang w:eastAsia="zh-CN"/>
        </w:rPr>
        <w:t>，</w:t>
      </w: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提高下一运营周期网店及产品的曝光率。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2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任务要求：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-110" w:rightChars="0" w:firstLine="562"/>
        <w:jc w:val="both"/>
        <w:textAlignment w:val="baseline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1.根据流量获取策略，完成站内免费推广，并根据推广结果，对下一经营周期的站内推广策略进行优化调整；</w:t>
      </w:r>
    </w:p>
    <w:p>
      <w:pPr>
        <w:spacing w:before="40" w:line="354" w:lineRule="auto"/>
        <w:ind w:right="-110" w:rightChars="0" w:firstLine="562"/>
        <w:jc w:val="both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2.根据流量获取策略，完成站外付费推广，并根据推广结果，对下一经营周期的站外推广策略进行优化调整。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2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操作过程：</w:t>
      </w:r>
    </w:p>
    <w:p>
      <w:pPr>
        <w:spacing w:before="40" w:line="354" w:lineRule="auto"/>
        <w:ind w:right="-110" w:rightChars="0" w:firstLine="562"/>
        <w:jc w:val="both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1.挖掘关键词，优化产品信息，完成站内免费推广；</w:t>
      </w:r>
    </w:p>
    <w:p>
      <w:pPr>
        <w:spacing w:before="40" w:line="354" w:lineRule="auto"/>
        <w:ind w:right="-110" w:rightChars="0" w:firstLine="562"/>
        <w:jc w:val="both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2.搭建推广账户，设置推广关键词，合理分配预算，完成站内付费推广；</w:t>
      </w:r>
    </w:p>
    <w:p>
      <w:pPr>
        <w:spacing w:before="40" w:line="354" w:lineRule="auto"/>
        <w:ind w:right="-110" w:rightChars="0" w:firstLine="562"/>
        <w:jc w:val="both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3.选择站外推广方式，合理分配预算，完成站外付费推广。</w:t>
      </w:r>
    </w:p>
    <w:p>
      <w:pPr>
        <w:pStyle w:val="2"/>
        <w:spacing w:line="275" w:lineRule="auto"/>
      </w:pPr>
    </w:p>
    <w:p>
      <w:pPr>
        <w:pStyle w:val="2"/>
        <w:spacing w:line="276" w:lineRule="auto"/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3" w:right="91" w:rightChars="0"/>
        <w:textAlignment w:val="baseline"/>
        <w:rPr>
          <w:rFonts w:ascii="FangSong" w:hAnsi="FangSong" w:eastAsia="FangSong" w:cs="FangSong"/>
          <w:color w:val="333333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9"/>
          <w:sz w:val="28"/>
          <w:szCs w:val="28"/>
        </w:rPr>
        <w:t>任务</w:t>
      </w:r>
      <w:r>
        <w:rPr>
          <w:rFonts w:ascii="FangSong" w:hAnsi="FangSong" w:eastAsia="FangSong" w:cs="FangSong"/>
          <w:color w:val="333333"/>
          <w:spacing w:val="-52"/>
          <w:sz w:val="28"/>
          <w:szCs w:val="28"/>
        </w:rPr>
        <w:t xml:space="preserve"> </w:t>
      </w:r>
      <w:r>
        <w:rPr>
          <w:rFonts w:ascii="FangSong" w:hAnsi="FangSong" w:eastAsia="FangSong" w:cs="FangSong"/>
          <w:b/>
          <w:bCs/>
          <w:color w:val="333333"/>
          <w:spacing w:val="-9"/>
          <w:sz w:val="28"/>
          <w:szCs w:val="28"/>
        </w:rPr>
        <w:t>2-3</w:t>
      </w:r>
      <w:r>
        <w:rPr>
          <w:rFonts w:ascii="FangSong" w:hAnsi="FangSong" w:eastAsia="FangSong" w:cs="FangSong"/>
          <w:color w:val="333333"/>
          <w:spacing w:val="-42"/>
          <w:sz w:val="28"/>
          <w:szCs w:val="28"/>
        </w:rPr>
        <w:t xml:space="preserve"> </w:t>
      </w:r>
      <w:r>
        <w:rPr>
          <w:rFonts w:ascii="FangSong" w:hAnsi="FangSong" w:eastAsia="FangSong" w:cs="FangSong"/>
          <w:b/>
          <w:bCs/>
          <w:color w:val="333333"/>
          <w:spacing w:val="-9"/>
          <w:sz w:val="28"/>
          <w:szCs w:val="28"/>
        </w:rPr>
        <w:t>营销转化</w:t>
      </w:r>
      <w:r>
        <w:rPr>
          <w:rFonts w:ascii="FangSong" w:hAnsi="FangSong" w:eastAsia="FangSong" w:cs="FangSong"/>
          <w:color w:val="333333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3" w:right="91" w:rightChars="0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13"/>
          <w:sz w:val="28"/>
          <w:szCs w:val="28"/>
        </w:rPr>
        <w:t>任务背景：</w:t>
      </w:r>
    </w:p>
    <w:p>
      <w:pPr>
        <w:spacing w:before="40" w:line="354" w:lineRule="auto"/>
        <w:ind w:right="-110" w:rightChars="0" w:firstLine="562"/>
        <w:jc w:val="both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流量是网店运营的基础，转化是网店运营的核心，通过搜索引擎营销获取流量之后需要根据营销需求，分析不同营销方式的特点，选择合适的营销活动类型并完成营销活动的策划。并根据不同经营周期的运营状况，合理调整营销活动策略，提高下一经营周期热水器、油烟机等产品的转化率。</w:t>
      </w:r>
    </w:p>
    <w:p>
      <w:pPr>
        <w:spacing w:before="278" w:line="219" w:lineRule="auto"/>
        <w:ind w:left="569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任务要求：</w:t>
      </w:r>
    </w:p>
    <w:p>
      <w:pPr>
        <w:spacing w:before="40" w:line="354" w:lineRule="auto"/>
        <w:ind w:right="-110" w:rightChars="0" w:firstLine="562"/>
        <w:jc w:val="both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1.根据营销转化策略，结合当前经营周期下的产品销售数据及运营现状，策划营销活动，设置营销活动基本信息；</w:t>
      </w:r>
    </w:p>
    <w:p>
      <w:pPr>
        <w:spacing w:before="40" w:line="354" w:lineRule="auto"/>
        <w:ind w:right="-110" w:rightChars="0" w:firstLine="562"/>
        <w:jc w:val="both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2.根据营销转化结果，优化营销转化策略，提高下一经营周期的产品转化率。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69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操作过程：</w:t>
      </w:r>
    </w:p>
    <w:p>
      <w:pPr>
        <w:spacing w:before="40" w:line="354" w:lineRule="auto"/>
        <w:ind w:right="-110" w:rightChars="0" w:firstLine="562"/>
        <w:jc w:val="both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 xml:space="preserve">1.策划营销活动并设置营销活动基本信息； </w:t>
      </w:r>
    </w:p>
    <w:p>
      <w:pPr>
        <w:spacing w:before="40" w:line="354" w:lineRule="auto"/>
        <w:ind w:right="-110" w:rightChars="0" w:firstLine="562"/>
        <w:jc w:val="both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2.分析活动数据，优化营销转化策略。</w:t>
      </w:r>
    </w:p>
    <w:p>
      <w:pPr>
        <w:pStyle w:val="2"/>
        <w:spacing w:line="275" w:lineRule="auto"/>
      </w:pPr>
    </w:p>
    <w:p>
      <w:pPr>
        <w:pStyle w:val="2"/>
        <w:spacing w:line="275" w:lineRule="auto"/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67" w:right="-102" w:rightChars="0"/>
        <w:textAlignment w:val="baseline"/>
        <w:rPr>
          <w:rFonts w:ascii="FangSong" w:hAnsi="FangSong" w:eastAsia="FangSong" w:cs="FangSong"/>
          <w:color w:val="333333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9"/>
          <w:sz w:val="28"/>
          <w:szCs w:val="28"/>
        </w:rPr>
        <w:t>任务</w:t>
      </w:r>
      <w:r>
        <w:rPr>
          <w:rFonts w:ascii="FangSong" w:hAnsi="FangSong" w:eastAsia="FangSong" w:cs="FangSong"/>
          <w:color w:val="333333"/>
          <w:spacing w:val="-50"/>
          <w:sz w:val="28"/>
          <w:szCs w:val="28"/>
        </w:rPr>
        <w:t xml:space="preserve"> </w:t>
      </w:r>
      <w:r>
        <w:rPr>
          <w:rFonts w:ascii="FangSong" w:hAnsi="FangSong" w:eastAsia="FangSong" w:cs="FangSong"/>
          <w:b/>
          <w:bCs/>
          <w:color w:val="333333"/>
          <w:spacing w:val="-9"/>
          <w:sz w:val="28"/>
          <w:szCs w:val="28"/>
        </w:rPr>
        <w:t>3</w:t>
      </w:r>
      <w:r>
        <w:rPr>
          <w:rFonts w:ascii="FangSong" w:hAnsi="FangSong" w:eastAsia="FangSong" w:cs="FangSong"/>
          <w:color w:val="333333"/>
          <w:spacing w:val="-9"/>
          <w:sz w:val="28"/>
          <w:szCs w:val="28"/>
        </w:rPr>
        <w:t xml:space="preserve"> </w:t>
      </w:r>
      <w:r>
        <w:rPr>
          <w:rFonts w:ascii="FangSong" w:hAnsi="FangSong" w:eastAsia="FangSong" w:cs="FangSong"/>
          <w:b/>
          <w:bCs/>
          <w:color w:val="333333"/>
          <w:spacing w:val="-9"/>
          <w:sz w:val="28"/>
          <w:szCs w:val="28"/>
        </w:rPr>
        <w:t>网店运营数据分析与应用</w:t>
      </w:r>
      <w:r>
        <w:rPr>
          <w:rFonts w:ascii="FangSong" w:hAnsi="FangSong" w:eastAsia="FangSong" w:cs="FangSong"/>
          <w:color w:val="333333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67" w:right="-102" w:rightChars="0"/>
        <w:textAlignment w:val="baseline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13"/>
          <w:sz w:val="28"/>
          <w:szCs w:val="28"/>
        </w:rPr>
        <w:t>任务背景：</w:t>
      </w:r>
    </w:p>
    <w:p>
      <w:pPr>
        <w:spacing w:before="40" w:line="354" w:lineRule="auto"/>
        <w:ind w:right="-110" w:rightChars="0" w:firstLine="562"/>
        <w:jc w:val="both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经过三个周期的运营，华乐购物线上商城多款产品销量与日俱增</w:t>
      </w:r>
      <w:r>
        <w:rPr>
          <w:rFonts w:hint="eastAsia" w:ascii="FangSong" w:hAnsi="FangSong" w:eastAsia="FangSong" w:cs="FangSong"/>
          <w:color w:val="333333"/>
          <w:spacing w:val="-3"/>
          <w:sz w:val="28"/>
          <w:szCs w:val="28"/>
          <w:lang w:eastAsia="zh-CN"/>
        </w:rPr>
        <w:t>。</w:t>
      </w: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为了进一步提高网店竞争力，提升未来两个经营周期的盈利能力。运营团队需要对现阶段网店的销售数据、财务数据、竞争数据等进行分析。根据分析结果，优化网店营销方案，降低资金浪费，提高下一周期网店的竞争力。</w:t>
      </w:r>
    </w:p>
    <w:p>
      <w:pPr>
        <w:spacing w:before="102" w:line="219" w:lineRule="auto"/>
        <w:ind w:left="569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任务要求：</w:t>
      </w:r>
    </w:p>
    <w:p>
      <w:pPr>
        <w:spacing w:before="40" w:line="354" w:lineRule="auto"/>
        <w:ind w:right="-110" w:rightChars="0" w:firstLine="562"/>
        <w:jc w:val="both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1.根据网店及产品的流量获取、营销转化结果，对销售数据进行分析诊断，并据此优化网店营销方案。</w:t>
      </w:r>
    </w:p>
    <w:p>
      <w:pPr>
        <w:spacing w:before="40" w:line="354" w:lineRule="auto"/>
        <w:ind w:right="-110" w:rightChars="0" w:firstLine="562"/>
        <w:jc w:val="both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2.根据网店的现金流、运营成本、财务报表等数据，对财务数据进行分</w:t>
      </w: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析，并据此优化资金分配，降低资金浪费。</w:t>
      </w:r>
    </w:p>
    <w:p>
      <w:pPr>
        <w:spacing w:before="40" w:line="354" w:lineRule="auto"/>
        <w:ind w:right="-110" w:rightChars="0" w:firstLine="562"/>
        <w:jc w:val="both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3.根据网店及产品的市场占有率，对竞争网店及竞争产品进行分析，并</w:t>
      </w: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据此优化产品运营策略，提高网店竞争力。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69"/>
        <w:textAlignment w:val="baseline"/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</w:pPr>
      <w:r>
        <w:rPr>
          <w:rFonts w:ascii="FangSong" w:hAnsi="FangSong" w:eastAsia="FangSong" w:cs="FangSong"/>
          <w:b/>
          <w:bCs/>
          <w:color w:val="333333"/>
          <w:spacing w:val="-6"/>
          <w:sz w:val="28"/>
          <w:szCs w:val="28"/>
        </w:rPr>
        <w:t>操作过程：</w:t>
      </w:r>
    </w:p>
    <w:p>
      <w:pPr>
        <w:spacing w:before="40" w:line="354" w:lineRule="auto"/>
        <w:ind w:right="-110" w:rightChars="0" w:firstLine="562"/>
        <w:jc w:val="both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 xml:space="preserve">1.对网店的销售数据、财务数据、竞争数据等进行分析； </w:t>
      </w:r>
    </w:p>
    <w:p>
      <w:pPr>
        <w:spacing w:before="40" w:line="354" w:lineRule="auto"/>
        <w:ind w:right="-110" w:rightChars="0" w:firstLine="562"/>
        <w:jc w:val="both"/>
        <w:rPr>
          <w:rFonts w:ascii="FangSong" w:hAnsi="FangSong" w:eastAsia="FangSong" w:cs="FangSong"/>
          <w:color w:val="333333"/>
          <w:spacing w:val="-3"/>
          <w:sz w:val="28"/>
          <w:szCs w:val="28"/>
        </w:rPr>
      </w:pPr>
      <w:r>
        <w:rPr>
          <w:rFonts w:ascii="FangSong" w:hAnsi="FangSong" w:eastAsia="FangSong" w:cs="FangSong"/>
          <w:color w:val="333333"/>
          <w:spacing w:val="-3"/>
          <w:sz w:val="28"/>
          <w:szCs w:val="28"/>
        </w:rPr>
        <w:t>2.根据数据分析结果，优化网店营销方案。</w:t>
      </w:r>
      <w:bookmarkStart w:id="0" w:name="_GoBack"/>
      <w:bookmarkEnd w:id="0"/>
    </w:p>
    <w:sectPr>
      <w:footerReference r:id="rId5" w:type="default"/>
      <w:pgSz w:w="11905" w:h="16839"/>
      <w:pgMar w:top="1347" w:right="1785" w:bottom="961" w:left="1785" w:header="0" w:footer="799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FangSong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Hei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6" w:lineRule="auto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WAAAAZHJzL1BLAQIUABQAAAAIAIdO4kCzSVju0AAAAAUBAAAPAAAAAAAAAAEAIAAAADgAAABk&#10;cnMvZG93bnJldi54bWxQSwECFAAUAAAACACHTuJAX8imvdwCAAAkBgAADgAAAAAAAAABACAAAAA1&#10;AQAAZHJzL2Uyb0RvYy54bWxQSwUGAAAAAAYABgBZAQAAg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F57F6EC"/>
    <w:rsid w:val="2BD798CA"/>
    <w:rsid w:val="2BDF0924"/>
    <w:rsid w:val="35AB8377"/>
    <w:rsid w:val="3BEF3DB8"/>
    <w:rsid w:val="3DDD3C4A"/>
    <w:rsid w:val="4F4FEBD1"/>
    <w:rsid w:val="57F650DD"/>
    <w:rsid w:val="59BEC5F3"/>
    <w:rsid w:val="5FD7C69C"/>
    <w:rsid w:val="5FFEB63B"/>
    <w:rsid w:val="5FFFA39C"/>
    <w:rsid w:val="6B3FF8C9"/>
    <w:rsid w:val="71EECCFE"/>
    <w:rsid w:val="7B2F5702"/>
    <w:rsid w:val="7BDF3E83"/>
    <w:rsid w:val="7DFFD4FD"/>
    <w:rsid w:val="7E5E28CA"/>
    <w:rsid w:val="7EC7E88C"/>
    <w:rsid w:val="7FB5DA68"/>
    <w:rsid w:val="7FC63ADC"/>
    <w:rsid w:val="7FEFAF89"/>
    <w:rsid w:val="7FFE582E"/>
    <w:rsid w:val="9FF67FD9"/>
    <w:rsid w:val="BD7B6356"/>
    <w:rsid w:val="BFE9FA58"/>
    <w:rsid w:val="DCFE8DF5"/>
    <w:rsid w:val="DDFF18CF"/>
    <w:rsid w:val="DE74F08D"/>
    <w:rsid w:val="DFBFB8A5"/>
    <w:rsid w:val="EBFDBEF0"/>
    <w:rsid w:val="F0BC17B2"/>
    <w:rsid w:val="F3FDC89C"/>
    <w:rsid w:val="F5FD7252"/>
    <w:rsid w:val="F75CD1FE"/>
    <w:rsid w:val="F9FB604B"/>
    <w:rsid w:val="FA4644C1"/>
    <w:rsid w:val="FE3F2D8E"/>
    <w:rsid w:val="FEE1CB62"/>
    <w:rsid w:val="FF49E932"/>
    <w:rsid w:val="FF7FD9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FangSong" w:hAnsi="FangSong" w:eastAsia="FangSong" w:cs="FangSong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32</TotalTime>
  <ScaleCrop>false</ScaleCrop>
  <LinksUpToDate>false</LinksUpToDate>
  <Application>WPS Office_6.4.0.8550_F1E327BC-269C-435d-A152-05C5408002CA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2023-04-25T08:10:00Z</dcterms:created>
  <dc:creator>cxfun</dc:creator>
  <cp:lastModifiedBy>荒野流転</cp:lastModifiedBy>
  <dcterms:modified xsi:type="dcterms:W3CDTF">2024-12-04T10:20:56Z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2024-12-03T14:33:03Z</vt:filetime>
  </property>
  <property fmtid="{D5CDD505-2E9C-101B-9397-08002B2CF9AE}" pid="4" name="KSOProductBuildVer">
    <vt:lpwstr>2052-6.4.0.8550</vt:lpwstr>
  </property>
  <property fmtid="{D5CDD505-2E9C-101B-9397-08002B2CF9AE}" pid="5" name="ICV">
    <vt:lpwstr>6451B8BF45A88DA620A84E67ABFF4941_42</vt:lpwstr>
  </property>
</Properties>
</file>