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F834E">
      <w:pPr>
        <w:autoSpaceDE/>
        <w:autoSpaceDN/>
        <w:spacing w:after="156" w:afterLines="50" w:line="600" w:lineRule="exact"/>
        <w:ind w:right="-29" w:rightChars="-13"/>
        <w:jc w:val="center"/>
        <w:rPr>
          <w:rFonts w:ascii="方正小标宋简体" w:hAnsi="宋体" w:eastAsia="方正小标宋简体" w:cs="Times New Roman"/>
          <w:kern w:val="2"/>
          <w:sz w:val="44"/>
          <w:szCs w:val="44"/>
          <w:lang w:val="en-US" w:bidi="ar-SA"/>
        </w:rPr>
      </w:pPr>
      <w:r>
        <w:rPr>
          <w:rFonts w:hint="eastAsia" w:ascii="Times New Roman" w:hAnsi="Times New Roman" w:cs="Times New Roman"/>
          <w:b/>
          <w:bCs/>
          <w:kern w:val="2"/>
          <w:sz w:val="44"/>
          <w:szCs w:val="44"/>
          <w:lang w:val="en-US" w:eastAsia="zh-CN" w:bidi="ar-SA"/>
        </w:rPr>
        <w:t>四川省</w:t>
      </w:r>
      <w:r>
        <w:rPr>
          <w:rFonts w:ascii="Times New Roman" w:hAnsi="Times New Roman" w:cs="Times New Roman"/>
          <w:b/>
          <w:bCs/>
          <w:kern w:val="2"/>
          <w:sz w:val="44"/>
          <w:szCs w:val="44"/>
          <w:lang w:val="en-US" w:bidi="ar-SA"/>
        </w:rPr>
        <w:t>职业院校技能大赛</w:t>
      </w:r>
      <w:r>
        <w:rPr>
          <w:rFonts w:ascii="Times New Roman" w:hAnsi="Times New Roman" w:cs="Times New Roman"/>
          <w:b/>
          <w:bCs/>
          <w:sz w:val="44"/>
          <w:szCs w:val="44"/>
        </w:rPr>
        <w:t>赛题库（</w:t>
      </w:r>
      <w:r>
        <w:rPr>
          <w:rFonts w:hint="eastAsia" w:ascii="Times New Roman" w:hAnsi="Times New Roman" w:cs="Times New Roman"/>
          <w:b/>
          <w:bCs/>
          <w:sz w:val="44"/>
          <w:szCs w:val="44"/>
          <w:lang w:val="en-US"/>
        </w:rPr>
        <w:t>九</w:t>
      </w:r>
      <w:r>
        <w:rPr>
          <w:rFonts w:ascii="Times New Roman" w:hAnsi="Times New Roman" w:cs="Times New Roman"/>
          <w:b/>
          <w:bCs/>
          <w:sz w:val="44"/>
          <w:szCs w:val="44"/>
        </w:rPr>
        <w:t>）</w:t>
      </w:r>
    </w:p>
    <w:p w14:paraId="35049D62">
      <w:pPr>
        <w:autoSpaceDE/>
        <w:autoSpaceDN/>
        <w:spacing w:line="600" w:lineRule="exact"/>
        <w:ind w:right="-29" w:rightChars="-13" w:firstLine="640" w:firstLineChars="200"/>
        <w:jc w:val="both"/>
        <w:rPr>
          <w:rFonts w:ascii="仿宋_GB2312" w:hAnsi="Times New Roman" w:eastAsia="仿宋_GB2312" w:cs="Times New Roman"/>
          <w:kern w:val="2"/>
          <w:sz w:val="32"/>
          <w:szCs w:val="32"/>
          <w:lang w:val="en-US" w:bidi="ar-SA"/>
        </w:rPr>
      </w:pPr>
      <w:r>
        <w:rPr>
          <w:rFonts w:hint="eastAsia" w:ascii="仿宋_GB2312" w:hAnsi="Times New Roman" w:eastAsia="仿宋_GB2312" w:cs="Times New Roman"/>
          <w:kern w:val="2"/>
          <w:sz w:val="32"/>
          <w:szCs w:val="32"/>
          <w:lang w:val="en-US" w:bidi="ar-SA"/>
        </w:rPr>
        <w:t>类型一</w:t>
      </w:r>
    </w:p>
    <w:p w14:paraId="423D3B54">
      <w:pPr>
        <w:autoSpaceDE/>
        <w:autoSpaceDN/>
        <w:spacing w:line="600" w:lineRule="exact"/>
        <w:ind w:right="-29" w:rightChars="-13" w:firstLine="640" w:firstLineChars="200"/>
        <w:jc w:val="both"/>
        <w:rPr>
          <w:rFonts w:ascii="仿宋_GB2312" w:hAnsi="Times New Roman" w:eastAsia="仿宋_GB2312" w:cs="Times New Roman"/>
          <w:kern w:val="2"/>
          <w:sz w:val="32"/>
          <w:szCs w:val="32"/>
          <w:lang w:val="en-US" w:bidi="ar-SA"/>
        </w:rPr>
      </w:pPr>
      <w:r>
        <w:rPr>
          <w:rFonts w:hint="eastAsia" w:ascii="仿宋_GB2312" w:hAnsi="Times New Roman" w:eastAsia="仿宋_GB2312" w:cs="Times New Roman"/>
          <w:kern w:val="2"/>
          <w:sz w:val="32"/>
          <w:szCs w:val="32"/>
          <w:lang w:val="en-US" w:bidi="ar-SA"/>
        </w:rPr>
        <w:t>考查学生对应专业课程的基本知识、基本技能和基本素养。</w:t>
      </w:r>
    </w:p>
    <w:p w14:paraId="2E22B562">
      <w:pPr>
        <w:jc w:val="center"/>
        <w:rPr>
          <w:b/>
          <w:sz w:val="24"/>
          <w:szCs w:val="24"/>
          <w:lang w:val="en-US"/>
        </w:rPr>
      </w:pPr>
      <w:r>
        <w:rPr>
          <w:rFonts w:hint="eastAsia"/>
          <w:b/>
          <w:sz w:val="24"/>
          <w:szCs w:val="24"/>
          <w:lang w:val="en-US"/>
        </w:rPr>
        <w:t>表1 单选题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2542"/>
        <w:gridCol w:w="511"/>
        <w:gridCol w:w="1101"/>
        <w:gridCol w:w="2324"/>
      </w:tblGrid>
      <w:tr w14:paraId="5117B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92498A7">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赛项名称</w:t>
            </w:r>
          </w:p>
        </w:tc>
        <w:tc>
          <w:tcPr>
            <w:tcW w:w="2922" w:type="dxa"/>
            <w:vAlign w:val="center"/>
          </w:tcPr>
          <w:p w14:paraId="2DEE4240">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检验检疫技术</w:t>
            </w:r>
          </w:p>
        </w:tc>
        <w:tc>
          <w:tcPr>
            <w:tcW w:w="3053" w:type="dxa"/>
            <w:gridSpan w:val="2"/>
            <w:vAlign w:val="center"/>
          </w:tcPr>
          <w:p w14:paraId="4AACAE52">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英语名称</w:t>
            </w:r>
          </w:p>
        </w:tc>
        <w:tc>
          <w:tcPr>
            <w:tcW w:w="3425" w:type="dxa"/>
            <w:gridSpan w:val="2"/>
            <w:vAlign w:val="center"/>
          </w:tcPr>
          <w:p w14:paraId="178442A6">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cs="Times New Roman"/>
                <w:b/>
                <w:color w:val="000000"/>
                <w:sz w:val="24"/>
                <w:szCs w:val="24"/>
                <w:lang w:val="en-US"/>
              </w:rPr>
              <w:t>Inspection and Quarantine </w:t>
            </w:r>
          </w:p>
          <w:p w14:paraId="3B54E6AE">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cs="Times New Roman"/>
                <w:b/>
                <w:color w:val="000000"/>
                <w:sz w:val="24"/>
                <w:szCs w:val="24"/>
                <w:lang w:val="en-US"/>
              </w:rPr>
              <w:t xml:space="preserve">Technology </w:t>
            </w:r>
          </w:p>
        </w:tc>
      </w:tr>
      <w:tr w14:paraId="3ACD6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5B0865F">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赛项编号</w:t>
            </w:r>
          </w:p>
        </w:tc>
        <w:tc>
          <w:tcPr>
            <w:tcW w:w="2922" w:type="dxa"/>
            <w:vAlign w:val="center"/>
          </w:tcPr>
          <w:p w14:paraId="594D9ECA">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hint="eastAsia" w:ascii="Times New Roman" w:hAnsi="Times New Roman" w:eastAsia="仿宋" w:cs="Times New Roman"/>
                <w:b/>
                <w:sz w:val="24"/>
                <w:szCs w:val="24"/>
                <w:lang w:val="en-US"/>
              </w:rPr>
              <w:t>SCGZ202</w:t>
            </w:r>
            <w:r>
              <w:rPr>
                <w:rFonts w:hint="eastAsia" w:ascii="Times New Roman" w:hAnsi="Times New Roman" w:eastAsia="仿宋" w:cs="Times New Roman"/>
                <w:b/>
                <w:sz w:val="24"/>
                <w:szCs w:val="24"/>
                <w:lang w:val="en-US" w:eastAsia="zh-CN"/>
              </w:rPr>
              <w:t>4</w:t>
            </w:r>
            <w:bookmarkStart w:id="3" w:name="_GoBack"/>
            <w:bookmarkEnd w:id="3"/>
            <w:r>
              <w:rPr>
                <w:rFonts w:hint="eastAsia" w:ascii="Times New Roman" w:hAnsi="Times New Roman" w:eastAsia="仿宋" w:cs="Times New Roman"/>
                <w:b/>
                <w:sz w:val="24"/>
                <w:szCs w:val="24"/>
                <w:lang w:val="en-US"/>
              </w:rPr>
              <w:t>041</w:t>
            </w:r>
            <w:r>
              <w:rPr>
                <w:rFonts w:ascii="Times New Roman" w:hAnsi="Times New Roman" w:eastAsia="仿宋" w:cs="Times New Roman"/>
                <w:b/>
                <w:sz w:val="24"/>
                <w:szCs w:val="24"/>
                <w:lang w:val="en-US"/>
              </w:rPr>
              <w:t xml:space="preserve"> </w:t>
            </w:r>
          </w:p>
        </w:tc>
        <w:tc>
          <w:tcPr>
            <w:tcW w:w="3053" w:type="dxa"/>
            <w:gridSpan w:val="2"/>
            <w:vAlign w:val="center"/>
          </w:tcPr>
          <w:p w14:paraId="25AA057B">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归属产业</w:t>
            </w:r>
          </w:p>
        </w:tc>
        <w:tc>
          <w:tcPr>
            <w:tcW w:w="3425" w:type="dxa"/>
            <w:gridSpan w:val="2"/>
            <w:vAlign w:val="center"/>
          </w:tcPr>
          <w:p w14:paraId="1CF62ABA">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hint="eastAsia" w:ascii="Times New Roman" w:hAnsi="Times New Roman" w:cs="Times New Roman"/>
                <w:b/>
                <w:color w:val="000000"/>
                <w:sz w:val="24"/>
                <w:szCs w:val="24"/>
                <w:lang w:val="en-US"/>
              </w:rPr>
              <w:t>强国建设</w:t>
            </w:r>
            <w:r>
              <w:rPr>
                <w:rFonts w:ascii="Times New Roman" w:hAnsi="Times New Roman" w:cs="Times New Roman"/>
                <w:b/>
                <w:color w:val="000000"/>
                <w:sz w:val="24"/>
                <w:szCs w:val="24"/>
                <w:lang w:val="en-US"/>
              </w:rPr>
              <w:t>-</w:t>
            </w:r>
            <w:r>
              <w:rPr>
                <w:rFonts w:hint="eastAsia" w:ascii="Times New Roman" w:hAnsi="Times New Roman" w:cs="Times New Roman"/>
                <w:b/>
                <w:color w:val="000000"/>
                <w:sz w:val="24"/>
                <w:szCs w:val="24"/>
                <w:lang w:val="en-US"/>
              </w:rPr>
              <w:t>健康中国</w:t>
            </w:r>
          </w:p>
        </w:tc>
      </w:tr>
      <w:tr w14:paraId="178C0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60F0B5C9">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赛项组别</w:t>
            </w:r>
          </w:p>
        </w:tc>
      </w:tr>
      <w:tr w14:paraId="7417F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4E17A30C">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中职组</w:t>
            </w:r>
          </w:p>
        </w:tc>
        <w:tc>
          <w:tcPr>
            <w:tcW w:w="6478" w:type="dxa"/>
            <w:gridSpan w:val="4"/>
            <w:vAlign w:val="center"/>
          </w:tcPr>
          <w:p w14:paraId="41DFEA73">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高职组</w:t>
            </w:r>
          </w:p>
        </w:tc>
      </w:tr>
      <w:tr w14:paraId="790AA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6D1486A8">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□学生组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教师组 □师生联队试点赛项</w:t>
            </w:r>
          </w:p>
        </w:tc>
        <w:tc>
          <w:tcPr>
            <w:tcW w:w="6478" w:type="dxa"/>
            <w:gridSpan w:val="4"/>
            <w:vAlign w:val="center"/>
          </w:tcPr>
          <w:p w14:paraId="55817931">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学生组 □教师组 □师生联队试点赛项</w:t>
            </w:r>
          </w:p>
        </w:tc>
      </w:tr>
      <w:tr w14:paraId="23EEA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15016BBA">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题目类型</w:t>
            </w:r>
          </w:p>
        </w:tc>
        <w:tc>
          <w:tcPr>
            <w:tcW w:w="6478" w:type="dxa"/>
            <w:gridSpan w:val="4"/>
            <w:vAlign w:val="center"/>
          </w:tcPr>
          <w:p w14:paraId="79AF477A">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 xml:space="preserve">单选题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 xml:space="preserve">多选题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是非题</w:t>
            </w:r>
          </w:p>
        </w:tc>
      </w:tr>
      <w:tr w14:paraId="0B05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E19930A">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题目内容</w:t>
            </w:r>
          </w:p>
        </w:tc>
        <w:tc>
          <w:tcPr>
            <w:tcW w:w="5464" w:type="dxa"/>
            <w:gridSpan w:val="2"/>
            <w:vAlign w:val="center"/>
          </w:tcPr>
          <w:p w14:paraId="33308A2E">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r>
              <w:rPr>
                <w:rFonts w:ascii="Times New Roman" w:hAnsi="Times New Roman" w:eastAsia="仿宋" w:cs="Times New Roman"/>
                <w:b/>
                <w:sz w:val="24"/>
                <w:szCs w:val="24"/>
                <w:lang w:val="en-US"/>
              </w:rPr>
              <w:t>题目选项</w:t>
            </w:r>
          </w:p>
        </w:tc>
        <w:tc>
          <w:tcPr>
            <w:tcW w:w="1612" w:type="dxa"/>
            <w:gridSpan w:val="2"/>
            <w:vAlign w:val="center"/>
          </w:tcPr>
          <w:p w14:paraId="0CE991C6">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题目答案</w:t>
            </w:r>
          </w:p>
        </w:tc>
        <w:tc>
          <w:tcPr>
            <w:tcW w:w="2324" w:type="dxa"/>
            <w:vAlign w:val="center"/>
          </w:tcPr>
          <w:p w14:paraId="01B7B077">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难度系数</w:t>
            </w:r>
          </w:p>
        </w:tc>
      </w:tr>
      <w:tr w14:paraId="16C86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FD75F30">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.新生儿做血细胞计数时，常用的采血部位是</w:t>
            </w:r>
            <w:r>
              <w:rPr>
                <w:rFonts w:hint="eastAsia" w:ascii="Times New Roman" w:hAnsi="Times New Roman" w:cs="Times New Roman"/>
                <w:sz w:val="24"/>
                <w:szCs w:val="24"/>
                <w:lang w:val="en-US" w:eastAsia="zh-CN"/>
              </w:rPr>
              <w:t xml:space="preserve"> </w:t>
            </w:r>
          </w:p>
          <w:p w14:paraId="658F6EEC">
            <w:pPr>
              <w:rPr>
                <w:rFonts w:ascii="Times New Roman" w:hAnsi="Times New Roman" w:cs="Times New Roman"/>
                <w:sz w:val="24"/>
                <w:szCs w:val="24"/>
                <w:lang w:val="en-US"/>
              </w:rPr>
            </w:pPr>
          </w:p>
        </w:tc>
        <w:tc>
          <w:tcPr>
            <w:tcW w:w="5464" w:type="dxa"/>
            <w:gridSpan w:val="2"/>
            <w:vAlign w:val="center"/>
          </w:tcPr>
          <w:p w14:paraId="3A1E8D9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足跟          </w:t>
            </w:r>
          </w:p>
          <w:p w14:paraId="7D57A89F">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颈外静脉</w:t>
            </w:r>
          </w:p>
          <w:p w14:paraId="217B37D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环指(无名指)  </w:t>
            </w:r>
          </w:p>
          <w:p w14:paraId="3B9F5A8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肘前静脉   </w:t>
            </w:r>
          </w:p>
          <w:p w14:paraId="424F38E4">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股静脉</w:t>
            </w:r>
          </w:p>
        </w:tc>
        <w:tc>
          <w:tcPr>
            <w:tcW w:w="1612" w:type="dxa"/>
            <w:gridSpan w:val="2"/>
            <w:vAlign w:val="center"/>
          </w:tcPr>
          <w:p w14:paraId="7FB3CB5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50E17D5">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0.65</w:t>
            </w:r>
          </w:p>
        </w:tc>
      </w:tr>
      <w:tr w14:paraId="1618C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1BA3536">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.下列疾病中性粒细胞常减少的是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4726690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脾功能亢进     </w:t>
            </w:r>
          </w:p>
          <w:p w14:paraId="7D7A9A2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痛风</w:t>
            </w:r>
          </w:p>
          <w:p w14:paraId="7FD85BC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急性溶血       </w:t>
            </w:r>
          </w:p>
          <w:p w14:paraId="0D3AF4A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急性中毒   </w:t>
            </w:r>
          </w:p>
          <w:p w14:paraId="57B466C1">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细菌性感染</w:t>
            </w:r>
          </w:p>
        </w:tc>
        <w:tc>
          <w:tcPr>
            <w:tcW w:w="1612" w:type="dxa"/>
            <w:gridSpan w:val="2"/>
            <w:vAlign w:val="center"/>
          </w:tcPr>
          <w:p w14:paraId="08EA67D7">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5C316FC">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0.65</w:t>
            </w:r>
          </w:p>
        </w:tc>
      </w:tr>
      <w:tr w14:paraId="0F6C9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F4CEACC">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.尿液中的吞噬细胞主要是</w:t>
            </w:r>
            <w:r>
              <w:rPr>
                <w:rFonts w:hint="eastAsia" w:ascii="Times New Roman" w:hAnsi="Times New Roman" w:cs="Times New Roman"/>
                <w:sz w:val="24"/>
                <w:szCs w:val="24"/>
                <w:lang w:val="en-US" w:eastAsia="zh-CN"/>
              </w:rPr>
              <w:t xml:space="preserve"> </w:t>
            </w:r>
          </w:p>
        </w:tc>
        <w:tc>
          <w:tcPr>
            <w:tcW w:w="5464" w:type="dxa"/>
            <w:gridSpan w:val="2"/>
            <w:vAlign w:val="center"/>
          </w:tcPr>
          <w:p w14:paraId="11D568B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红细胞      </w:t>
            </w:r>
          </w:p>
          <w:p w14:paraId="49BBA5D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单核细胞</w:t>
            </w:r>
          </w:p>
          <w:p w14:paraId="59DA274C">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中性粒细胞  </w:t>
            </w:r>
          </w:p>
          <w:p w14:paraId="72DCC2F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淋巴细胞  </w:t>
            </w:r>
          </w:p>
          <w:p w14:paraId="144973FA">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浆细胞</w:t>
            </w:r>
          </w:p>
        </w:tc>
        <w:tc>
          <w:tcPr>
            <w:tcW w:w="1612" w:type="dxa"/>
            <w:gridSpan w:val="2"/>
            <w:vAlign w:val="center"/>
          </w:tcPr>
          <w:p w14:paraId="6C61B92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B3BB798">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5</w:t>
            </w:r>
          </w:p>
        </w:tc>
      </w:tr>
      <w:tr w14:paraId="482C2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257CAAC">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.正常血象中中性分叶核粒细胞过氧化酶反应呈</w:t>
            </w:r>
            <w:r>
              <w:rPr>
                <w:rFonts w:hint="eastAsia" w:ascii="Times New Roman" w:hAnsi="Times New Roman"/>
                <w:sz w:val="24"/>
                <w:szCs w:val="24"/>
                <w:lang w:bidi="zh-CN"/>
              </w:rPr>
              <w:t xml:space="preserve"> </w:t>
            </w:r>
          </w:p>
        </w:tc>
        <w:tc>
          <w:tcPr>
            <w:tcW w:w="5464" w:type="dxa"/>
            <w:gridSpan w:val="2"/>
            <w:vAlign w:val="center"/>
          </w:tcPr>
          <w:p w14:paraId="3773C2CF">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ascii="Times New Roman" w:hAnsi="Times New Roman"/>
                <w:sz w:val="24"/>
                <w:szCs w:val="24"/>
                <w:lang w:bidi="zh-CN"/>
              </w:rPr>
              <w:t xml:space="preserve">阴性           </w:t>
            </w:r>
          </w:p>
          <w:p w14:paraId="2417144D">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ascii="Times New Roman" w:hAnsi="Times New Roman"/>
                <w:sz w:val="24"/>
                <w:szCs w:val="24"/>
                <w:lang w:bidi="zh-CN"/>
              </w:rPr>
              <w:t xml:space="preserve">弱阳性     </w:t>
            </w:r>
          </w:p>
          <w:p w14:paraId="75A96297">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ascii="Times New Roman" w:hAnsi="Times New Roman"/>
                <w:sz w:val="24"/>
                <w:szCs w:val="24"/>
                <w:lang w:bidi="zh-CN"/>
              </w:rPr>
              <w:t xml:space="preserve">阴性或弱阳性   </w:t>
            </w:r>
          </w:p>
          <w:p w14:paraId="538B290F">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 xml:space="preserve">强阳性    </w:t>
            </w:r>
          </w:p>
          <w:p w14:paraId="2BD3B29E">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 xml:space="preserve">E </w:t>
            </w:r>
            <w:r>
              <w:rPr>
                <w:rFonts w:ascii="Times New Roman" w:hAnsi="Times New Roman"/>
                <w:sz w:val="24"/>
                <w:szCs w:val="24"/>
                <w:lang w:bidi="zh-CN"/>
              </w:rPr>
              <w:t>弱阳性或阳性</w:t>
            </w:r>
          </w:p>
        </w:tc>
        <w:tc>
          <w:tcPr>
            <w:tcW w:w="1612" w:type="dxa"/>
            <w:gridSpan w:val="2"/>
            <w:vAlign w:val="center"/>
          </w:tcPr>
          <w:p w14:paraId="443828E9">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B6563C6">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w:t>
            </w:r>
            <w:r>
              <w:rPr>
                <w:rFonts w:hint="eastAsia" w:ascii="Times New Roman" w:hAnsi="Times New Roman" w:cs="Times New Roman"/>
                <w:sz w:val="24"/>
                <w:szCs w:val="24"/>
                <w:lang w:val="en-US"/>
              </w:rPr>
              <w:t>60</w:t>
            </w:r>
          </w:p>
        </w:tc>
      </w:tr>
      <w:tr w14:paraId="3ED28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45A1206">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.新生儿同种免疫性溶血贫血最常见</w:t>
            </w:r>
            <w:r>
              <w:rPr>
                <w:rFonts w:hint="eastAsia" w:ascii="Times New Roman" w:hAnsi="Times New Roman" w:cs="Times New Roman"/>
                <w:sz w:val="24"/>
                <w:szCs w:val="24"/>
                <w:lang w:val="en-US" w:eastAsia="zh-CN"/>
              </w:rPr>
              <w:t xml:space="preserve"> </w:t>
            </w:r>
          </w:p>
        </w:tc>
        <w:tc>
          <w:tcPr>
            <w:tcW w:w="5464" w:type="dxa"/>
            <w:gridSpan w:val="2"/>
            <w:vAlign w:val="center"/>
          </w:tcPr>
          <w:p w14:paraId="5E2FB2C8">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Rh血型不合    </w:t>
            </w:r>
          </w:p>
          <w:p w14:paraId="4B1F478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ABO血型不符   </w:t>
            </w:r>
          </w:p>
          <w:p w14:paraId="79AC44A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MN不符        </w:t>
            </w:r>
          </w:p>
          <w:p w14:paraId="2066B4D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感染刺激    </w:t>
            </w:r>
          </w:p>
          <w:p w14:paraId="3F96F598">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贫血</w:t>
            </w:r>
          </w:p>
        </w:tc>
        <w:tc>
          <w:tcPr>
            <w:tcW w:w="1612" w:type="dxa"/>
            <w:gridSpan w:val="2"/>
            <w:vAlign w:val="center"/>
          </w:tcPr>
          <w:p w14:paraId="5F210B6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2C0C3BE">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5</w:t>
            </w:r>
          </w:p>
        </w:tc>
      </w:tr>
      <w:tr w14:paraId="38E8B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397B806">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.核右移是指中性分叶核粒细胞5叶以上者超过</w:t>
            </w:r>
            <w:r>
              <w:rPr>
                <w:rFonts w:hint="eastAsia" w:ascii="Times New Roman" w:hAnsi="Times New Roman" w:cs="Times New Roman"/>
                <w:sz w:val="24"/>
                <w:szCs w:val="24"/>
                <w:lang w:val="en-US" w:eastAsia="zh-CN"/>
              </w:rPr>
              <w:t xml:space="preserve"> </w:t>
            </w:r>
          </w:p>
        </w:tc>
        <w:tc>
          <w:tcPr>
            <w:tcW w:w="5464" w:type="dxa"/>
            <w:gridSpan w:val="2"/>
            <w:vAlign w:val="center"/>
          </w:tcPr>
          <w:p w14:paraId="52EE0D5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2%   </w:t>
            </w:r>
          </w:p>
          <w:p w14:paraId="3CDE272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3%   </w:t>
            </w:r>
          </w:p>
          <w:p w14:paraId="38DF0CC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4%   </w:t>
            </w:r>
          </w:p>
          <w:p w14:paraId="6D1B7A2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5%   </w:t>
            </w:r>
          </w:p>
          <w:p w14:paraId="3FAA46CC">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1%</w:t>
            </w:r>
          </w:p>
        </w:tc>
        <w:tc>
          <w:tcPr>
            <w:tcW w:w="1612" w:type="dxa"/>
            <w:gridSpan w:val="2"/>
            <w:vAlign w:val="center"/>
          </w:tcPr>
          <w:p w14:paraId="2902C66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4F66790">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5</w:t>
            </w:r>
          </w:p>
        </w:tc>
      </w:tr>
      <w:tr w14:paraId="4B938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473E410">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.主要由T-H蛋白构成的管型是</w:t>
            </w:r>
            <w:r>
              <w:rPr>
                <w:rFonts w:hint="eastAsia" w:ascii="Times New Roman" w:hAnsi="Times New Roman" w:cs="Times New Roman"/>
                <w:sz w:val="24"/>
                <w:szCs w:val="24"/>
                <w:lang w:val="en-US" w:eastAsia="zh-CN"/>
              </w:rPr>
              <w:t xml:space="preserve"> </w:t>
            </w:r>
          </w:p>
        </w:tc>
        <w:tc>
          <w:tcPr>
            <w:tcW w:w="5464" w:type="dxa"/>
            <w:gridSpan w:val="2"/>
            <w:vAlign w:val="center"/>
          </w:tcPr>
          <w:p w14:paraId="12B5C47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透明管型     </w:t>
            </w:r>
          </w:p>
          <w:p w14:paraId="48BE1C2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宽大管型</w:t>
            </w:r>
          </w:p>
          <w:p w14:paraId="287990C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细胞管型     </w:t>
            </w:r>
          </w:p>
          <w:p w14:paraId="5548652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蜡样管型   </w:t>
            </w:r>
          </w:p>
          <w:p w14:paraId="7000DCF3">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结晶管型</w:t>
            </w:r>
          </w:p>
        </w:tc>
        <w:tc>
          <w:tcPr>
            <w:tcW w:w="1612" w:type="dxa"/>
            <w:gridSpan w:val="2"/>
            <w:vAlign w:val="center"/>
          </w:tcPr>
          <w:p w14:paraId="52A4EE8B">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5D83C79">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2D10E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7EAB53E">
            <w:pPr>
              <w:rPr>
                <w:rFonts w:hint="eastAsia" w:ascii="Times New Roman" w:hAnsi="Times New Roman" w:eastAsia="仿宋" w:cs="Times New Roman"/>
                <w:sz w:val="24"/>
                <w:szCs w:val="24"/>
                <w:lang w:val="en-US" w:eastAsia="zh-CN"/>
              </w:rPr>
            </w:pPr>
            <w:bookmarkStart w:id="0" w:name="bookmark228"/>
            <w:bookmarkEnd w:id="0"/>
            <w:r>
              <w:rPr>
                <w:rFonts w:ascii="Times New Roman" w:hAnsi="Times New Roman" w:cs="Times New Roman"/>
                <w:sz w:val="24"/>
                <w:szCs w:val="24"/>
                <w:lang w:val="en-US"/>
              </w:rPr>
              <w:t>8.CBC的全称是</w:t>
            </w:r>
            <w:r>
              <w:rPr>
                <w:rFonts w:hint="eastAsia" w:ascii="Times New Roman" w:hAnsi="Times New Roman" w:cs="Times New Roman"/>
                <w:sz w:val="24"/>
                <w:szCs w:val="24"/>
                <w:lang w:val="en-US" w:eastAsia="zh-CN"/>
              </w:rPr>
              <w:t xml:space="preserve"> </w:t>
            </w:r>
          </w:p>
        </w:tc>
        <w:tc>
          <w:tcPr>
            <w:tcW w:w="5464" w:type="dxa"/>
            <w:gridSpan w:val="2"/>
            <w:vAlign w:val="center"/>
          </w:tcPr>
          <w:p w14:paraId="546DF37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循环血细胞    </w:t>
            </w:r>
          </w:p>
          <w:p w14:paraId="3D48C24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克隆血细胞    </w:t>
            </w:r>
          </w:p>
          <w:p w14:paraId="69494DB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循环池        </w:t>
            </w:r>
          </w:p>
          <w:p w14:paraId="2951917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全血细胞计数     </w:t>
            </w:r>
          </w:p>
          <w:p w14:paraId="2E6C30BA">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柱状上皮细胞</w:t>
            </w:r>
          </w:p>
        </w:tc>
        <w:tc>
          <w:tcPr>
            <w:tcW w:w="1612" w:type="dxa"/>
            <w:gridSpan w:val="2"/>
            <w:vAlign w:val="center"/>
          </w:tcPr>
          <w:p w14:paraId="278EA0F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B7F891D">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5</w:t>
            </w:r>
          </w:p>
        </w:tc>
      </w:tr>
      <w:tr w14:paraId="2C747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19A1F7D">
            <w:pPr>
              <w:pStyle w:val="12"/>
              <w:tabs>
                <w:tab w:val="left" w:pos="434"/>
              </w:tabs>
              <w:spacing w:after="0" w:line="310" w:lineRule="exact"/>
              <w:rPr>
                <w:rFonts w:ascii="Times New Roman" w:hAnsi="Times New Roman" w:eastAsia="仿宋" w:cs="Times New Roman"/>
                <w:sz w:val="24"/>
                <w:szCs w:val="24"/>
                <w:lang w:val="en-US" w:eastAsia="zh-CN" w:bidi="zh-CN"/>
              </w:rPr>
            </w:pPr>
            <w:bookmarkStart w:id="1" w:name="bookmark258"/>
            <w:bookmarkEnd w:id="1"/>
            <w:r>
              <w:rPr>
                <w:rFonts w:hint="eastAsia" w:ascii="Times New Roman" w:hAnsi="Times New Roman" w:eastAsia="仿宋" w:cs="Times New Roman"/>
                <w:sz w:val="24"/>
                <w:szCs w:val="24"/>
                <w:lang w:val="en-US" w:eastAsia="zh-CN" w:bidi="zh-CN"/>
              </w:rPr>
              <w:t>9</w:t>
            </w:r>
            <w:r>
              <w:rPr>
                <w:rFonts w:ascii="Times New Roman" w:hAnsi="Times New Roman" w:eastAsia="仿宋" w:cs="Times New Roman"/>
                <w:sz w:val="24"/>
                <w:szCs w:val="24"/>
                <w:lang w:val="en-US" w:eastAsia="zh-CN" w:bidi="zh-CN"/>
              </w:rPr>
              <w:t>.最幼稚的网织红细胞是</w:t>
            </w:r>
            <w:r>
              <w:rPr>
                <w:rFonts w:hint="eastAsia" w:ascii="Times New Roman" w:hAnsi="Times New Roman" w:eastAsia="仿宋" w:cs="Times New Roman"/>
                <w:sz w:val="24"/>
                <w:szCs w:val="24"/>
                <w:lang w:val="en-US" w:eastAsia="zh-CN" w:bidi="zh-CN"/>
              </w:rPr>
              <w:t xml:space="preserve"> </w:t>
            </w:r>
          </w:p>
        </w:tc>
        <w:tc>
          <w:tcPr>
            <w:tcW w:w="5464" w:type="dxa"/>
            <w:gridSpan w:val="2"/>
            <w:vAlign w:val="center"/>
          </w:tcPr>
          <w:p w14:paraId="217A413D">
            <w:pPr>
              <w:pStyle w:val="12"/>
              <w:tabs>
                <w:tab w:val="left" w:pos="434"/>
              </w:tabs>
              <w:spacing w:after="0" w:line="310" w:lineRule="exact"/>
              <w:rPr>
                <w:rFonts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A </w:t>
            </w:r>
            <w:r>
              <w:rPr>
                <w:rFonts w:ascii="Times New Roman" w:hAnsi="Times New Roman" w:eastAsia="仿宋" w:cs="Times New Roman"/>
                <w:sz w:val="24"/>
                <w:szCs w:val="24"/>
                <w:lang w:val="en-US" w:eastAsia="zh-CN" w:bidi="zh-CN"/>
              </w:rPr>
              <w:t xml:space="preserve">有核红细胞    </w:t>
            </w:r>
          </w:p>
          <w:p w14:paraId="552A98E6">
            <w:pPr>
              <w:pStyle w:val="12"/>
              <w:tabs>
                <w:tab w:val="left" w:pos="434"/>
              </w:tabs>
              <w:spacing w:after="0" w:line="310" w:lineRule="exact"/>
              <w:rPr>
                <w:rFonts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B </w:t>
            </w:r>
            <w:r>
              <w:rPr>
                <w:rFonts w:ascii="Times New Roman" w:hAnsi="Times New Roman" w:eastAsia="仿宋" w:cs="Times New Roman"/>
                <w:sz w:val="24"/>
                <w:szCs w:val="24"/>
                <w:lang w:val="en-US" w:eastAsia="zh-CN" w:bidi="zh-CN"/>
              </w:rPr>
              <w:t>网型</w:t>
            </w:r>
          </w:p>
          <w:p w14:paraId="30196DA3">
            <w:pPr>
              <w:pStyle w:val="12"/>
              <w:tabs>
                <w:tab w:val="left" w:pos="434"/>
              </w:tabs>
              <w:spacing w:after="0" w:line="310" w:lineRule="exact"/>
              <w:rPr>
                <w:rFonts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C </w:t>
            </w:r>
            <w:r>
              <w:rPr>
                <w:rFonts w:ascii="Times New Roman" w:hAnsi="Times New Roman" w:eastAsia="仿宋" w:cs="Times New Roman"/>
                <w:sz w:val="24"/>
                <w:szCs w:val="24"/>
                <w:lang w:val="en-US" w:eastAsia="zh-CN" w:bidi="zh-CN"/>
              </w:rPr>
              <w:t xml:space="preserve">破网型        </w:t>
            </w:r>
          </w:p>
          <w:p w14:paraId="4B3D94BA">
            <w:pPr>
              <w:pStyle w:val="12"/>
              <w:tabs>
                <w:tab w:val="left" w:pos="434"/>
              </w:tabs>
              <w:spacing w:after="0" w:line="310" w:lineRule="exact"/>
              <w:rPr>
                <w:rFonts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D </w:t>
            </w:r>
            <w:r>
              <w:rPr>
                <w:rFonts w:ascii="Times New Roman" w:hAnsi="Times New Roman" w:eastAsia="仿宋" w:cs="Times New Roman"/>
                <w:sz w:val="24"/>
                <w:szCs w:val="24"/>
                <w:lang w:val="en-US" w:eastAsia="zh-CN" w:bidi="zh-CN"/>
              </w:rPr>
              <w:t xml:space="preserve">丝球型  </w:t>
            </w:r>
          </w:p>
          <w:p w14:paraId="0FFBA74D">
            <w:pPr>
              <w:pStyle w:val="12"/>
              <w:tabs>
                <w:tab w:val="left" w:pos="434"/>
              </w:tabs>
              <w:spacing w:after="0" w:line="310" w:lineRule="exact"/>
              <w:rPr>
                <w:rFonts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E </w:t>
            </w:r>
            <w:r>
              <w:rPr>
                <w:rFonts w:ascii="Times New Roman" w:hAnsi="Times New Roman" w:eastAsia="仿宋" w:cs="Times New Roman"/>
                <w:sz w:val="24"/>
                <w:szCs w:val="24"/>
                <w:lang w:val="en-US" w:eastAsia="zh-CN" w:bidi="zh-CN"/>
              </w:rPr>
              <w:t>点粒型</w:t>
            </w:r>
          </w:p>
        </w:tc>
        <w:tc>
          <w:tcPr>
            <w:tcW w:w="1612" w:type="dxa"/>
            <w:gridSpan w:val="2"/>
            <w:vAlign w:val="center"/>
          </w:tcPr>
          <w:p w14:paraId="506EA89E">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5DF9538">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24D41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005130B">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0.某患者来医院检查血小板，多次检查显示镜下血小板未减少，而血细胞分析仪显示血小板极度减低，此种情况应采取何种措施</w:t>
            </w:r>
            <w:r>
              <w:rPr>
                <w:rFonts w:hint="eastAsia" w:ascii="Times New Roman" w:hAnsi="Times New Roman" w:cs="Times New Roman"/>
                <w:sz w:val="24"/>
                <w:szCs w:val="24"/>
                <w:lang w:val="en-US" w:eastAsia="zh-CN"/>
              </w:rPr>
              <w:t xml:space="preserve"> </w:t>
            </w:r>
          </w:p>
        </w:tc>
        <w:tc>
          <w:tcPr>
            <w:tcW w:w="5464" w:type="dxa"/>
            <w:gridSpan w:val="2"/>
            <w:vAlign w:val="center"/>
          </w:tcPr>
          <w:p w14:paraId="6296E72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换用其他抗凝剂或者不加抗凝剂抽血后立即上机复查 </w:t>
            </w:r>
          </w:p>
          <w:p w14:paraId="7C0810B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嘱患者空腹抽血 </w:t>
            </w:r>
          </w:p>
          <w:p w14:paraId="3CD37AC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血液稀释后再行上机检测 </w:t>
            </w:r>
          </w:p>
          <w:p w14:paraId="4C7369C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换身体其他部位再行抽血检测 </w:t>
            </w:r>
          </w:p>
          <w:p w14:paraId="3A0AA276">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不用做任何措施，可直接发报告</w:t>
            </w:r>
          </w:p>
        </w:tc>
        <w:tc>
          <w:tcPr>
            <w:tcW w:w="1612" w:type="dxa"/>
            <w:gridSpan w:val="2"/>
            <w:vAlign w:val="center"/>
          </w:tcPr>
          <w:p w14:paraId="4563F2E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35E278D">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64386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F43D53A">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1.反映红细胞体积差别程度大小的指标是</w:t>
            </w:r>
            <w:r>
              <w:rPr>
                <w:rFonts w:hint="eastAsia" w:ascii="Times New Roman" w:hAnsi="Times New Roman" w:cs="Times New Roman"/>
                <w:sz w:val="24"/>
                <w:szCs w:val="24"/>
                <w:lang w:val="en-US" w:eastAsia="zh-CN"/>
              </w:rPr>
              <w:t xml:space="preserve"> </w:t>
            </w:r>
          </w:p>
        </w:tc>
        <w:tc>
          <w:tcPr>
            <w:tcW w:w="5464" w:type="dxa"/>
            <w:gridSpan w:val="2"/>
            <w:vAlign w:val="center"/>
          </w:tcPr>
          <w:p w14:paraId="68E556EC">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RDW </w:t>
            </w:r>
          </w:p>
          <w:p w14:paraId="067F6D9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PDW </w:t>
            </w:r>
          </w:p>
          <w:p w14:paraId="104BEAF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MCHC </w:t>
            </w:r>
          </w:p>
          <w:p w14:paraId="6AE8D34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MPV </w:t>
            </w:r>
          </w:p>
          <w:p w14:paraId="2471130E">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MCV</w:t>
            </w:r>
          </w:p>
        </w:tc>
        <w:tc>
          <w:tcPr>
            <w:tcW w:w="1612" w:type="dxa"/>
            <w:gridSpan w:val="2"/>
            <w:vAlign w:val="center"/>
          </w:tcPr>
          <w:p w14:paraId="0F314CFD">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C043DE8">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0.65</w:t>
            </w:r>
          </w:p>
        </w:tc>
      </w:tr>
      <w:tr w14:paraId="5AD9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986E636">
            <w:pPr>
              <w:rPr>
                <w:rFonts w:ascii="Times New Roman" w:hAnsi="Times New Roman" w:cs="Times New Roman"/>
                <w:sz w:val="24"/>
                <w:szCs w:val="24"/>
                <w:lang w:val="en-US"/>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2.对巨幼细胞性贫血患者用VitB12治疗有效后，外周血中最先观察到的是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5464" w:type="dxa"/>
            <w:gridSpan w:val="2"/>
            <w:vAlign w:val="center"/>
          </w:tcPr>
          <w:p w14:paraId="734BB08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RBC升高 </w:t>
            </w:r>
          </w:p>
          <w:p w14:paraId="5DFC16D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Hb升高 </w:t>
            </w:r>
          </w:p>
          <w:p w14:paraId="4855FAD8">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网织红细胞升高 </w:t>
            </w:r>
          </w:p>
          <w:p w14:paraId="656BF31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血小板升高 </w:t>
            </w:r>
          </w:p>
          <w:p w14:paraId="28D2407E">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杆状核粒细胞升高</w:t>
            </w:r>
          </w:p>
        </w:tc>
        <w:tc>
          <w:tcPr>
            <w:tcW w:w="1612" w:type="dxa"/>
            <w:gridSpan w:val="2"/>
            <w:vAlign w:val="center"/>
          </w:tcPr>
          <w:p w14:paraId="3D08BF8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740AFE6">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5</w:t>
            </w:r>
          </w:p>
        </w:tc>
      </w:tr>
      <w:tr w14:paraId="29AE5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72E7BA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3.关于网织红细胞染色，错误的</w:t>
            </w:r>
            <w:r>
              <w:rPr>
                <w:rFonts w:hint="eastAsia" w:ascii="Times New Roman" w:hAnsi="Times New Roman" w:cs="Times New Roman"/>
                <w:sz w:val="24"/>
                <w:szCs w:val="24"/>
                <w:lang w:val="en-US"/>
              </w:rPr>
              <w:t>描述</w:t>
            </w:r>
            <w:r>
              <w:rPr>
                <w:rFonts w:ascii="Times New Roman" w:hAnsi="Times New Roman" w:cs="Times New Roman"/>
                <w:sz w:val="24"/>
                <w:szCs w:val="24"/>
                <w:lang w:val="en-US"/>
              </w:rPr>
              <w:t>是</w:t>
            </w:r>
            <w:r>
              <w:rPr>
                <w:rFonts w:hint="eastAsia" w:ascii="Times New Roman" w:hAnsi="Times New Roman" w:cs="Times New Roman"/>
                <w:sz w:val="24"/>
                <w:szCs w:val="24"/>
                <w:lang w:val="en-US" w:eastAsia="zh-CN"/>
              </w:rPr>
              <w:t xml:space="preserve"> </w:t>
            </w:r>
          </w:p>
        </w:tc>
        <w:tc>
          <w:tcPr>
            <w:tcW w:w="5464" w:type="dxa"/>
            <w:gridSpan w:val="2"/>
            <w:vAlign w:val="center"/>
          </w:tcPr>
          <w:p w14:paraId="2D97606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首先固定红细胞 </w:t>
            </w:r>
          </w:p>
          <w:p w14:paraId="022B71B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染料带正电荷 </w:t>
            </w:r>
          </w:p>
          <w:p w14:paraId="303FD02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RNA带负电荷 </w:t>
            </w:r>
          </w:p>
          <w:p w14:paraId="072CFE2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RNA的磷酸基与染料结合 </w:t>
            </w:r>
          </w:p>
          <w:p w14:paraId="25375CE9">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使RNA胶体间的负电荷减少</w:t>
            </w:r>
          </w:p>
        </w:tc>
        <w:tc>
          <w:tcPr>
            <w:tcW w:w="1612" w:type="dxa"/>
            <w:gridSpan w:val="2"/>
            <w:vAlign w:val="center"/>
          </w:tcPr>
          <w:p w14:paraId="3596D22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FD23C25">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48A55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jc w:val="center"/>
        </w:trPr>
        <w:tc>
          <w:tcPr>
            <w:tcW w:w="3525" w:type="dxa"/>
            <w:vAlign w:val="center"/>
          </w:tcPr>
          <w:p w14:paraId="6D52CC75">
            <w:pPr>
              <w:rPr>
                <w:rFonts w:ascii="Times New Roman" w:hAnsi="Times New Roman" w:cs="Times New Roman"/>
                <w:sz w:val="24"/>
                <w:szCs w:val="24"/>
                <w:lang w:val="en-US"/>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4.区分全自动与半自动血液分析仪的标准之一是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5464" w:type="dxa"/>
            <w:gridSpan w:val="2"/>
            <w:vAlign w:val="center"/>
          </w:tcPr>
          <w:p w14:paraId="2CA5D7F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能否自动计数 </w:t>
            </w:r>
          </w:p>
          <w:p w14:paraId="7456B00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能否自动打印结果 </w:t>
            </w:r>
          </w:p>
          <w:p w14:paraId="196CF738">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能否自动进行样本混匀及稀释 </w:t>
            </w:r>
          </w:p>
          <w:p w14:paraId="2B0A4EF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能否进行细胞分类 </w:t>
            </w:r>
          </w:p>
          <w:p w14:paraId="536C04E3">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能否自动分析结果</w:t>
            </w:r>
          </w:p>
        </w:tc>
        <w:tc>
          <w:tcPr>
            <w:tcW w:w="1612" w:type="dxa"/>
            <w:gridSpan w:val="2"/>
            <w:vAlign w:val="center"/>
          </w:tcPr>
          <w:p w14:paraId="3E17F22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57F2994">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w:t>
            </w:r>
            <w:r>
              <w:rPr>
                <w:rFonts w:hint="eastAsia" w:ascii="Times New Roman" w:hAnsi="Times New Roman" w:cs="Times New Roman"/>
                <w:sz w:val="24"/>
                <w:szCs w:val="24"/>
                <w:lang w:val="en-US"/>
              </w:rPr>
              <w:t>65</w:t>
            </w:r>
          </w:p>
        </w:tc>
      </w:tr>
      <w:tr w14:paraId="69B68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0D20021">
            <w:pPr>
              <w:rPr>
                <w:rFonts w:ascii="Times New Roman" w:hAnsi="Times New Roman" w:cs="Times New Roman"/>
                <w:sz w:val="24"/>
                <w:szCs w:val="24"/>
                <w:lang w:val="en-US"/>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5.缺铁性贫血患者，RBC直方图常表现为</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5464" w:type="dxa"/>
            <w:gridSpan w:val="2"/>
            <w:vAlign w:val="center"/>
          </w:tcPr>
          <w:p w14:paraId="50F0E28C">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波峰右移、峰底变宽 </w:t>
            </w:r>
          </w:p>
          <w:p w14:paraId="736AE29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波峰右移、峰底不变 </w:t>
            </w:r>
          </w:p>
          <w:p w14:paraId="5D4B30C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波峰左移、峰底变宽 </w:t>
            </w:r>
          </w:p>
          <w:p w14:paraId="59E1D51C">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波峰左移、峰底不变 </w:t>
            </w:r>
          </w:p>
          <w:p w14:paraId="1D9A9AAC">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直方图不变</w:t>
            </w:r>
          </w:p>
        </w:tc>
        <w:tc>
          <w:tcPr>
            <w:tcW w:w="1612" w:type="dxa"/>
            <w:gridSpan w:val="2"/>
            <w:vAlign w:val="center"/>
          </w:tcPr>
          <w:p w14:paraId="58A4BCB1">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710AE9A">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0E350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5124F0E">
            <w:pPr>
              <w:rPr>
                <w:rFonts w:ascii="Times New Roman" w:hAnsi="Times New Roman" w:cs="Times New Roman"/>
                <w:sz w:val="24"/>
                <w:szCs w:val="24"/>
                <w:lang w:val="en-US"/>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6.患者，女，</w:t>
            </w:r>
            <w:r>
              <w:rPr>
                <w:rFonts w:hint="eastAsia" w:ascii="Times New Roman" w:hAnsi="Times New Roman" w:cs="Times New Roman"/>
                <w:sz w:val="24"/>
                <w:szCs w:val="24"/>
                <w:lang w:val="en-US"/>
              </w:rPr>
              <w:t>18</w:t>
            </w:r>
            <w:r>
              <w:rPr>
                <w:rFonts w:ascii="Times New Roman" w:hAnsi="Times New Roman" w:cs="Times New Roman"/>
                <w:sz w:val="24"/>
                <w:szCs w:val="24"/>
                <w:lang w:val="en-US"/>
              </w:rPr>
              <w:t>岁。1</w:t>
            </w:r>
            <w:r>
              <w:rPr>
                <w:rFonts w:hint="eastAsia" w:ascii="Times New Roman" w:hAnsi="Times New Roman" w:cs="Times New Roman"/>
                <w:sz w:val="24"/>
                <w:szCs w:val="24"/>
                <w:lang w:val="en-US"/>
              </w:rPr>
              <w:t>6</w:t>
            </w:r>
            <w:r>
              <w:rPr>
                <w:rFonts w:ascii="Times New Roman" w:hAnsi="Times New Roman" w:cs="Times New Roman"/>
                <w:sz w:val="24"/>
                <w:szCs w:val="24"/>
                <w:lang w:val="en-US"/>
              </w:rPr>
              <w:t>岁时开始月经量过多，</w:t>
            </w:r>
            <w:r>
              <w:rPr>
                <w:rFonts w:hint="eastAsia" w:ascii="Times New Roman" w:hAnsi="Times New Roman" w:cs="Times New Roman"/>
                <w:sz w:val="24"/>
                <w:szCs w:val="24"/>
                <w:lang w:val="en-US"/>
              </w:rPr>
              <w:t>之后长期出现</w:t>
            </w:r>
            <w:r>
              <w:rPr>
                <w:rFonts w:ascii="Times New Roman" w:hAnsi="Times New Roman" w:cs="Times New Roman"/>
                <w:sz w:val="24"/>
                <w:szCs w:val="24"/>
                <w:lang w:val="en-US"/>
              </w:rPr>
              <w:t>乏力，头晕</w:t>
            </w:r>
            <w:r>
              <w:rPr>
                <w:rFonts w:hint="eastAsia" w:ascii="Times New Roman" w:hAnsi="Times New Roman" w:cs="Times New Roman"/>
                <w:sz w:val="24"/>
                <w:szCs w:val="24"/>
                <w:lang w:val="en-US"/>
              </w:rPr>
              <w:t>、心慌等症状</w:t>
            </w:r>
            <w:r>
              <w:rPr>
                <w:rFonts w:ascii="Times New Roman" w:hAnsi="Times New Roman" w:cs="Times New Roman"/>
                <w:sz w:val="24"/>
                <w:szCs w:val="24"/>
                <w:lang w:val="en-US"/>
              </w:rPr>
              <w:t>。体检：皮肤粘膜苍白，贫血貌，余无异常。外周血检查结果：Hb 82g/L，RBC 3.2×10</w:t>
            </w:r>
            <w:r>
              <w:rPr>
                <w:rFonts w:ascii="Times New Roman" w:hAnsi="Times New Roman" w:cs="Times New Roman"/>
                <w:sz w:val="24"/>
                <w:szCs w:val="24"/>
                <w:vertAlign w:val="superscript"/>
                <w:lang w:val="en-US"/>
              </w:rPr>
              <w:t>12</w:t>
            </w:r>
            <w:r>
              <w:rPr>
                <w:rFonts w:ascii="Times New Roman" w:hAnsi="Times New Roman" w:cs="Times New Roman"/>
                <w:sz w:val="24"/>
                <w:szCs w:val="24"/>
                <w:lang w:val="en-US"/>
              </w:rPr>
              <w:t>/L，Hct 0.29，RDW 18.5%。该患者最可能的诊断是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5464" w:type="dxa"/>
            <w:gridSpan w:val="2"/>
            <w:vAlign w:val="center"/>
          </w:tcPr>
          <w:p w14:paraId="58BD6FE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珠蛋白生成障碍性疾病 </w:t>
            </w:r>
          </w:p>
          <w:p w14:paraId="2A8C2BA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再生障碍性贫血 </w:t>
            </w:r>
          </w:p>
          <w:p w14:paraId="312E3FD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缺铁性贫血 </w:t>
            </w:r>
          </w:p>
          <w:p w14:paraId="7491CBD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急性失血性贫血 </w:t>
            </w:r>
          </w:p>
          <w:p w14:paraId="6EA4EBBF">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慢性感染性贫血</w:t>
            </w:r>
          </w:p>
        </w:tc>
        <w:tc>
          <w:tcPr>
            <w:tcW w:w="1612" w:type="dxa"/>
            <w:gridSpan w:val="2"/>
            <w:vAlign w:val="center"/>
          </w:tcPr>
          <w:p w14:paraId="45BE462D">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245A8A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A205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6997549">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7.患者，男，50岁。血糖检测为33.3mmol/L</w:t>
            </w:r>
            <w:r>
              <w:rPr>
                <w:rFonts w:hint="eastAsia" w:ascii="Times New Roman" w:hAnsi="Times New Roman" w:cs="Times New Roman"/>
                <w:sz w:val="24"/>
                <w:szCs w:val="24"/>
                <w:lang w:val="en-US" w:eastAsia="zh-CN"/>
              </w:rPr>
              <w:t>，</w:t>
            </w:r>
            <w:r>
              <w:rPr>
                <w:rFonts w:ascii="Times New Roman" w:hAnsi="Times New Roman" w:cs="Times New Roman"/>
                <w:sz w:val="24"/>
                <w:szCs w:val="24"/>
                <w:lang w:val="en-US"/>
              </w:rPr>
              <w:t>怀疑糖尿病酮症酸中毒。则需要</w:t>
            </w:r>
            <w:r>
              <w:rPr>
                <w:rFonts w:hint="eastAsia" w:ascii="Times New Roman" w:hAnsi="Times New Roman" w:cs="Times New Roman"/>
                <w:sz w:val="24"/>
                <w:szCs w:val="24"/>
                <w:lang w:val="en-US"/>
              </w:rPr>
              <w:t>进一步</w:t>
            </w:r>
            <w:r>
              <w:rPr>
                <w:rFonts w:ascii="Times New Roman" w:hAnsi="Times New Roman" w:cs="Times New Roman"/>
                <w:sz w:val="24"/>
                <w:szCs w:val="24"/>
                <w:lang w:val="en-US"/>
              </w:rPr>
              <w:t>检测的是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5D9C0F0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尿亚硝酸盐           </w:t>
            </w:r>
          </w:p>
          <w:p w14:paraId="05B32BF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血浆白蛋白</w:t>
            </w:r>
          </w:p>
          <w:p w14:paraId="5897984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血β-羟丁酸、尿酮体  </w:t>
            </w:r>
          </w:p>
          <w:p w14:paraId="557BC8C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全血乳酸</w:t>
            </w:r>
          </w:p>
          <w:p w14:paraId="6393E51D">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胰岛素抗体</w:t>
            </w:r>
          </w:p>
        </w:tc>
        <w:tc>
          <w:tcPr>
            <w:tcW w:w="1612" w:type="dxa"/>
            <w:gridSpan w:val="2"/>
            <w:vAlign w:val="center"/>
          </w:tcPr>
          <w:p w14:paraId="6B39564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991E79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F3DE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9574788">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8.正常情况下不能通过肾小球滤过膜的是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58B9027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肌酐    </w:t>
            </w:r>
          </w:p>
          <w:p w14:paraId="50409F58">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微量白蛋白</w:t>
            </w:r>
          </w:p>
          <w:p w14:paraId="34ACB14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红细胞  </w:t>
            </w:r>
          </w:p>
          <w:p w14:paraId="183F98A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葡萄糖</w:t>
            </w:r>
          </w:p>
          <w:p w14:paraId="28782F5C">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无机盐</w:t>
            </w:r>
          </w:p>
        </w:tc>
        <w:tc>
          <w:tcPr>
            <w:tcW w:w="1612" w:type="dxa"/>
            <w:gridSpan w:val="2"/>
            <w:vAlign w:val="center"/>
          </w:tcPr>
          <w:p w14:paraId="59ADA45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FAB2EE5">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2E357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93E769E">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1</w:t>
            </w:r>
            <w:r>
              <w:rPr>
                <w:rFonts w:ascii="Times New Roman" w:hAnsi="Times New Roman"/>
                <w:sz w:val="24"/>
                <w:szCs w:val="24"/>
                <w:lang w:bidi="zh-CN"/>
              </w:rPr>
              <w:t>9.</w:t>
            </w:r>
            <w:r>
              <w:rPr>
                <w:rFonts w:hint="eastAsia" w:ascii="Times New Roman" w:hAnsi="Times New Roman"/>
                <w:sz w:val="24"/>
                <w:szCs w:val="24"/>
                <w:lang w:bidi="zh-CN"/>
              </w:rPr>
              <w:t xml:space="preserve">对心肌缺血心内膜下梗死的鉴别，最有意义的是 </w:t>
            </w:r>
          </w:p>
        </w:tc>
        <w:tc>
          <w:tcPr>
            <w:tcW w:w="5464" w:type="dxa"/>
            <w:gridSpan w:val="2"/>
            <w:vAlign w:val="center"/>
          </w:tcPr>
          <w:p w14:paraId="4CE58ECE">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A  </w:t>
            </w:r>
            <w:r>
              <w:rPr>
                <w:rFonts w:hint="eastAsia" w:ascii="Times New Roman" w:hAnsi="Times New Roman"/>
                <w:sz w:val="24"/>
                <w:szCs w:val="24"/>
                <w:lang w:bidi="zh-CN"/>
              </w:rPr>
              <w:t xml:space="preserve">AMY              </w:t>
            </w:r>
          </w:p>
          <w:p w14:paraId="6FCDE17C">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B  </w:t>
            </w:r>
            <w:r>
              <w:rPr>
                <w:rFonts w:hint="eastAsia" w:ascii="Times New Roman" w:hAnsi="Times New Roman"/>
                <w:sz w:val="24"/>
                <w:szCs w:val="24"/>
                <w:lang w:bidi="zh-CN"/>
              </w:rPr>
              <w:t>ALT</w:t>
            </w:r>
          </w:p>
          <w:p w14:paraId="1B7DA2C1">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C  </w:t>
            </w:r>
            <w:r>
              <w:rPr>
                <w:rFonts w:hint="eastAsia" w:ascii="Times New Roman" w:hAnsi="Times New Roman"/>
                <w:sz w:val="24"/>
                <w:szCs w:val="24"/>
                <w:lang w:bidi="zh-CN"/>
              </w:rPr>
              <w:t xml:space="preserve">GGT               </w:t>
            </w:r>
          </w:p>
          <w:p w14:paraId="43324E53">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D  </w:t>
            </w:r>
            <w:r>
              <w:rPr>
                <w:rFonts w:hint="eastAsia" w:ascii="Times New Roman" w:hAnsi="Times New Roman"/>
                <w:sz w:val="24"/>
                <w:szCs w:val="24"/>
                <w:lang w:bidi="zh-CN"/>
              </w:rPr>
              <w:t xml:space="preserve">CK    </w:t>
            </w:r>
          </w:p>
          <w:p w14:paraId="7C567EA7">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E</w:t>
            </w:r>
            <w:r>
              <w:rPr>
                <w:rFonts w:hint="eastAsia" w:ascii="Times New Roman" w:hAnsi="Times New Roman"/>
                <w:sz w:val="24"/>
                <w:szCs w:val="24"/>
                <w:lang w:val="en-US" w:bidi="zh-CN"/>
              </w:rPr>
              <w:t xml:space="preserve">  </w:t>
            </w:r>
            <w:r>
              <w:rPr>
                <w:rFonts w:hint="eastAsia" w:ascii="Times New Roman" w:hAnsi="Times New Roman"/>
                <w:sz w:val="24"/>
                <w:szCs w:val="24"/>
                <w:lang w:bidi="zh-CN"/>
              </w:rPr>
              <w:t>ALP</w:t>
            </w:r>
          </w:p>
        </w:tc>
        <w:tc>
          <w:tcPr>
            <w:tcW w:w="1612" w:type="dxa"/>
            <w:gridSpan w:val="2"/>
            <w:vAlign w:val="center"/>
          </w:tcPr>
          <w:p w14:paraId="3A1BFB1B">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FFFD6C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CC1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7BE5A48">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0.总钙测定的参考方法</w:t>
            </w:r>
            <w:r>
              <w:rPr>
                <w:rFonts w:hint="eastAsia" w:ascii="Times New Roman" w:hAnsi="Times New Roman" w:cs="Times New Roman"/>
                <w:sz w:val="24"/>
                <w:szCs w:val="24"/>
                <w:lang w:val="en-US"/>
              </w:rPr>
              <w:t>是</w:t>
            </w:r>
            <w:r>
              <w:rPr>
                <w:rFonts w:hint="eastAsia" w:ascii="Times New Roman" w:hAnsi="Times New Roman" w:cs="Times New Roman"/>
                <w:sz w:val="24"/>
                <w:szCs w:val="24"/>
                <w:lang w:val="en-US" w:eastAsia="zh-CN"/>
              </w:rPr>
              <w:t xml:space="preserve"> </w:t>
            </w:r>
          </w:p>
        </w:tc>
        <w:tc>
          <w:tcPr>
            <w:tcW w:w="5464" w:type="dxa"/>
            <w:gridSpan w:val="2"/>
            <w:vAlign w:val="center"/>
          </w:tcPr>
          <w:p w14:paraId="08755BB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火焰光度法 </w:t>
            </w:r>
          </w:p>
          <w:p w14:paraId="676CE7DF">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原子吸收分光光度法</w:t>
            </w:r>
          </w:p>
          <w:p w14:paraId="3D0657DC">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邻甲酚肽络合酮法 </w:t>
            </w:r>
          </w:p>
          <w:p w14:paraId="69B2452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过锰酸钾滴定法</w:t>
            </w:r>
          </w:p>
          <w:p w14:paraId="67DA7ABC">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EDTA络合滴定法</w:t>
            </w:r>
          </w:p>
        </w:tc>
        <w:tc>
          <w:tcPr>
            <w:tcW w:w="1612" w:type="dxa"/>
            <w:gridSpan w:val="2"/>
            <w:vAlign w:val="center"/>
          </w:tcPr>
          <w:p w14:paraId="15613FE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3CD4CD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7A8A4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219BBF6">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1.临床血糖最常用的测定方法</w:t>
            </w:r>
            <w:r>
              <w:rPr>
                <w:rFonts w:hint="eastAsia" w:ascii="Times New Roman" w:hAnsi="Times New Roman" w:cs="Times New Roman"/>
                <w:sz w:val="24"/>
                <w:szCs w:val="24"/>
                <w:lang w:val="en-US" w:eastAsia="zh-CN"/>
              </w:rPr>
              <w:t xml:space="preserve"> </w:t>
            </w:r>
          </w:p>
        </w:tc>
        <w:tc>
          <w:tcPr>
            <w:tcW w:w="5464" w:type="dxa"/>
            <w:gridSpan w:val="2"/>
            <w:vAlign w:val="center"/>
          </w:tcPr>
          <w:p w14:paraId="7AE377A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己糖激酶法  </w:t>
            </w:r>
          </w:p>
          <w:p w14:paraId="161C5F1F">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葡萄糖氧化酶法</w:t>
            </w:r>
          </w:p>
          <w:p w14:paraId="7DC233E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联苯胺法    </w:t>
            </w:r>
          </w:p>
          <w:p w14:paraId="165BF26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班氏法</w:t>
            </w:r>
          </w:p>
          <w:p w14:paraId="17C870E2">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Folin-Wu化学法</w:t>
            </w:r>
          </w:p>
        </w:tc>
        <w:tc>
          <w:tcPr>
            <w:tcW w:w="1612" w:type="dxa"/>
            <w:gridSpan w:val="2"/>
            <w:vAlign w:val="center"/>
          </w:tcPr>
          <w:p w14:paraId="7F32509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F61B378">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8A45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118D1A7">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2</w:t>
            </w:r>
            <w:r>
              <w:rPr>
                <w:rFonts w:ascii="Times New Roman" w:hAnsi="Times New Roman"/>
                <w:sz w:val="24"/>
                <w:szCs w:val="24"/>
                <w:lang w:bidi="zh-CN"/>
              </w:rPr>
              <w:t>2.</w:t>
            </w:r>
            <w:r>
              <w:rPr>
                <w:rFonts w:hint="eastAsia" w:ascii="Times New Roman" w:hAnsi="Times New Roman"/>
                <w:sz w:val="24"/>
                <w:szCs w:val="24"/>
                <w:lang w:bidi="zh-CN"/>
              </w:rPr>
              <w:t xml:space="preserve">最有效消除样本溶血、黄疸和脂浊等干扰的方法是 </w:t>
            </w:r>
          </w:p>
        </w:tc>
        <w:tc>
          <w:tcPr>
            <w:tcW w:w="5464" w:type="dxa"/>
            <w:gridSpan w:val="2"/>
            <w:vAlign w:val="center"/>
          </w:tcPr>
          <w:p w14:paraId="137F86E6">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A</w:t>
            </w:r>
            <w:r>
              <w:rPr>
                <w:rFonts w:hint="eastAsia" w:ascii="Times New Roman" w:hAnsi="Times New Roman"/>
                <w:sz w:val="24"/>
                <w:szCs w:val="24"/>
                <w:lang w:val="en-US" w:bidi="zh-CN"/>
              </w:rPr>
              <w:t xml:space="preserve"> </w:t>
            </w:r>
            <w:r>
              <w:rPr>
                <w:rFonts w:hint="eastAsia" w:ascii="Times New Roman" w:hAnsi="Times New Roman"/>
                <w:sz w:val="24"/>
                <w:szCs w:val="24"/>
                <w:lang w:bidi="zh-CN"/>
              </w:rPr>
              <w:t xml:space="preserve">单试剂单波长法    </w:t>
            </w:r>
          </w:p>
          <w:p w14:paraId="6A746948">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B</w:t>
            </w:r>
            <w:r>
              <w:rPr>
                <w:rFonts w:hint="eastAsia" w:ascii="Times New Roman" w:hAnsi="Times New Roman"/>
                <w:sz w:val="24"/>
                <w:szCs w:val="24"/>
                <w:lang w:val="en-US" w:bidi="zh-CN"/>
              </w:rPr>
              <w:t xml:space="preserve"> </w:t>
            </w:r>
            <w:r>
              <w:rPr>
                <w:rFonts w:hint="eastAsia" w:ascii="Times New Roman" w:hAnsi="Times New Roman"/>
                <w:sz w:val="24"/>
                <w:szCs w:val="24"/>
                <w:lang w:bidi="zh-CN"/>
              </w:rPr>
              <w:t>双试剂单波长法</w:t>
            </w:r>
          </w:p>
          <w:p w14:paraId="0C4F4D37">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C</w:t>
            </w:r>
            <w:r>
              <w:rPr>
                <w:rFonts w:hint="eastAsia" w:ascii="Times New Roman" w:hAnsi="Times New Roman"/>
                <w:sz w:val="24"/>
                <w:szCs w:val="24"/>
                <w:lang w:val="en-US" w:bidi="zh-CN"/>
              </w:rPr>
              <w:t xml:space="preserve"> </w:t>
            </w:r>
            <w:r>
              <w:rPr>
                <w:rFonts w:hint="eastAsia" w:ascii="Times New Roman" w:hAnsi="Times New Roman"/>
                <w:sz w:val="24"/>
                <w:szCs w:val="24"/>
                <w:lang w:bidi="zh-CN"/>
              </w:rPr>
              <w:t xml:space="preserve">一点终点法    </w:t>
            </w:r>
          </w:p>
          <w:p w14:paraId="14CE3C82">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D</w:t>
            </w:r>
            <w:r>
              <w:rPr>
                <w:rFonts w:hint="eastAsia" w:ascii="Times New Roman" w:hAnsi="Times New Roman"/>
                <w:sz w:val="24"/>
                <w:szCs w:val="24"/>
                <w:lang w:val="en-US" w:bidi="zh-CN"/>
              </w:rPr>
              <w:t xml:space="preserve"> </w:t>
            </w:r>
            <w:r>
              <w:rPr>
                <w:rFonts w:hint="eastAsia" w:ascii="Times New Roman" w:hAnsi="Times New Roman"/>
                <w:sz w:val="24"/>
                <w:szCs w:val="24"/>
                <w:lang w:bidi="zh-CN"/>
              </w:rPr>
              <w:t xml:space="preserve">单试剂两点终点法    </w:t>
            </w:r>
          </w:p>
          <w:p w14:paraId="06D7C0DA">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E</w:t>
            </w:r>
            <w:r>
              <w:rPr>
                <w:rFonts w:hint="eastAsia" w:ascii="Times New Roman" w:hAnsi="Times New Roman"/>
                <w:sz w:val="24"/>
                <w:szCs w:val="24"/>
                <w:lang w:val="en-US" w:bidi="zh-CN"/>
              </w:rPr>
              <w:t xml:space="preserve"> </w:t>
            </w:r>
            <w:r>
              <w:rPr>
                <w:rFonts w:hint="eastAsia" w:ascii="Times New Roman" w:hAnsi="Times New Roman"/>
                <w:sz w:val="24"/>
                <w:szCs w:val="24"/>
                <w:lang w:bidi="zh-CN"/>
              </w:rPr>
              <w:t>双试剂两点终点法</w:t>
            </w:r>
          </w:p>
        </w:tc>
        <w:tc>
          <w:tcPr>
            <w:tcW w:w="1612" w:type="dxa"/>
            <w:gridSpan w:val="2"/>
            <w:vAlign w:val="center"/>
          </w:tcPr>
          <w:p w14:paraId="112C854C">
            <w:pPr>
              <w:pStyle w:val="2"/>
              <w:adjustRightInd w:val="0"/>
              <w:snapToGrid w:val="0"/>
              <w:spacing w:after="0"/>
              <w:ind w:left="0" w:leftChars="0" w:firstLine="0" w:firstLineChars="0"/>
              <w:jc w:val="center"/>
              <w:rPr>
                <w:rFonts w:ascii="Times New Roman" w:hAnsi="Times New Roman" w:cs="Times New Roman"/>
                <w:sz w:val="24"/>
                <w:szCs w:val="24"/>
                <w:lang w:val="en-US"/>
              </w:rPr>
            </w:pPr>
          </w:p>
        </w:tc>
        <w:tc>
          <w:tcPr>
            <w:tcW w:w="2324" w:type="dxa"/>
            <w:vAlign w:val="center"/>
          </w:tcPr>
          <w:p w14:paraId="7254C4C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599F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E285AB8">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3.对低血糖最敏感的器官是</w:t>
            </w:r>
            <w:r>
              <w:rPr>
                <w:rFonts w:hint="eastAsia" w:ascii="Times New Roman" w:hAnsi="Times New Roman" w:cs="Times New Roman"/>
                <w:sz w:val="24"/>
                <w:szCs w:val="24"/>
                <w:lang w:val="en-US" w:eastAsia="zh-CN"/>
              </w:rPr>
              <w:t xml:space="preserve"> </w:t>
            </w:r>
          </w:p>
        </w:tc>
        <w:tc>
          <w:tcPr>
            <w:tcW w:w="5464" w:type="dxa"/>
            <w:gridSpan w:val="2"/>
            <w:vAlign w:val="center"/>
          </w:tcPr>
          <w:p w14:paraId="17B91BB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心   </w:t>
            </w:r>
          </w:p>
          <w:p w14:paraId="05C4298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肺</w:t>
            </w:r>
          </w:p>
          <w:p w14:paraId="4D1B0BE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肝   </w:t>
            </w:r>
          </w:p>
          <w:p w14:paraId="778D3D6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脑</w:t>
            </w:r>
          </w:p>
          <w:p w14:paraId="7A77C6C8">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肾</w:t>
            </w:r>
          </w:p>
        </w:tc>
        <w:tc>
          <w:tcPr>
            <w:tcW w:w="1612" w:type="dxa"/>
            <w:gridSpan w:val="2"/>
            <w:vAlign w:val="center"/>
          </w:tcPr>
          <w:p w14:paraId="5D62765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0C9E07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4AFD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5A56DC0">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4.胰岛素在体内的生物半寿期</w:t>
            </w:r>
            <w:r>
              <w:rPr>
                <w:rFonts w:hint="eastAsia" w:ascii="Times New Roman" w:hAnsi="Times New Roman" w:cs="Times New Roman"/>
                <w:sz w:val="24"/>
                <w:szCs w:val="24"/>
                <w:lang w:val="en-US" w:eastAsia="zh-CN"/>
              </w:rPr>
              <w:t xml:space="preserve"> </w:t>
            </w:r>
          </w:p>
        </w:tc>
        <w:tc>
          <w:tcPr>
            <w:tcW w:w="5464" w:type="dxa"/>
            <w:gridSpan w:val="2"/>
            <w:vAlign w:val="center"/>
          </w:tcPr>
          <w:p w14:paraId="1E1C51D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 5～10秒钟 </w:t>
            </w:r>
          </w:p>
          <w:p w14:paraId="0839DBB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5～10分钟 </w:t>
            </w:r>
          </w:p>
          <w:p w14:paraId="7F96B59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5～10小时 </w:t>
            </w:r>
          </w:p>
          <w:p w14:paraId="1F9F5B1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5～10天 </w:t>
            </w:r>
          </w:p>
          <w:p w14:paraId="48B11E66">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5～10月</w:t>
            </w:r>
          </w:p>
        </w:tc>
        <w:tc>
          <w:tcPr>
            <w:tcW w:w="1612" w:type="dxa"/>
            <w:gridSpan w:val="2"/>
            <w:vAlign w:val="center"/>
          </w:tcPr>
          <w:p w14:paraId="5FCA61DE">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0C290C5">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F375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AB30B9D">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5.患者血清FT3、FT4升高，TSH降低，患者患何疾病的可能性最大</w:t>
            </w:r>
            <w:r>
              <w:rPr>
                <w:rFonts w:hint="eastAsia" w:ascii="Times New Roman" w:hAnsi="Times New Roman" w:cs="Times New Roman"/>
                <w:sz w:val="24"/>
                <w:szCs w:val="24"/>
                <w:lang w:val="en-US" w:eastAsia="zh-CN"/>
              </w:rPr>
              <w:t xml:space="preserve"> </w:t>
            </w:r>
          </w:p>
        </w:tc>
        <w:tc>
          <w:tcPr>
            <w:tcW w:w="5464" w:type="dxa"/>
            <w:gridSpan w:val="2"/>
            <w:vAlign w:val="center"/>
          </w:tcPr>
          <w:p w14:paraId="0EDF547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病原性甲状腺 </w:t>
            </w:r>
          </w:p>
          <w:p w14:paraId="7DB0E16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原发性甲状腺功能亢进  </w:t>
            </w:r>
          </w:p>
          <w:p w14:paraId="0E11779F">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垂体腺癌     </w:t>
            </w:r>
          </w:p>
          <w:p w14:paraId="6246BB4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甲状腺炎</w:t>
            </w:r>
          </w:p>
          <w:p w14:paraId="4DE481FE">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甲状腺结节</w:t>
            </w:r>
          </w:p>
        </w:tc>
        <w:tc>
          <w:tcPr>
            <w:tcW w:w="1612" w:type="dxa"/>
            <w:gridSpan w:val="2"/>
            <w:vAlign w:val="center"/>
          </w:tcPr>
          <w:p w14:paraId="4FF4D669">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05461F9">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BB98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0361E99">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6.哪项蛋白减少与肝功能不全无关</w:t>
            </w:r>
            <w:r>
              <w:rPr>
                <w:rFonts w:hint="eastAsia" w:ascii="Times New Roman" w:hAnsi="Times New Roman" w:cs="Times New Roman"/>
                <w:sz w:val="24"/>
                <w:szCs w:val="24"/>
                <w:lang w:val="en-US" w:eastAsia="zh-CN"/>
              </w:rPr>
              <w:t xml:space="preserve"> </w:t>
            </w:r>
          </w:p>
        </w:tc>
        <w:tc>
          <w:tcPr>
            <w:tcW w:w="5464" w:type="dxa"/>
            <w:gridSpan w:val="2"/>
            <w:vAlign w:val="center"/>
          </w:tcPr>
          <w:p w14:paraId="2C5B198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清蛋白 </w:t>
            </w:r>
          </w:p>
          <w:p w14:paraId="7713347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转铁蛋白 </w:t>
            </w:r>
          </w:p>
          <w:p w14:paraId="08C0CAD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前清蛋白 </w:t>
            </w:r>
          </w:p>
          <w:p w14:paraId="00C8A42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α</w:t>
            </w:r>
            <w:r>
              <w:rPr>
                <w:rFonts w:ascii="Times New Roman" w:hAnsi="Times New Roman" w:cs="Times New Roman"/>
                <w:sz w:val="24"/>
                <w:szCs w:val="24"/>
                <w:lang w:val="en-US"/>
              </w:rPr>
              <w:t>2</w:t>
            </w:r>
            <w:r>
              <w:rPr>
                <w:rFonts w:hint="eastAsia" w:ascii="Times New Roman" w:hAnsi="Times New Roman" w:cs="Times New Roman"/>
                <w:sz w:val="24"/>
                <w:szCs w:val="24"/>
                <w:lang w:val="en-US" w:eastAsia="zh-CN"/>
              </w:rPr>
              <w:t>-</w:t>
            </w:r>
            <w:r>
              <w:rPr>
                <w:rFonts w:ascii="Times New Roman" w:hAnsi="Times New Roman" w:cs="Times New Roman"/>
                <w:sz w:val="24"/>
                <w:szCs w:val="24"/>
                <w:lang w:val="en-US"/>
              </w:rPr>
              <w:t xml:space="preserve">巨球蛋白 </w:t>
            </w:r>
          </w:p>
          <w:p w14:paraId="00516D3B">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α</w:t>
            </w:r>
            <w:r>
              <w:rPr>
                <w:rFonts w:ascii="Times New Roman" w:hAnsi="Times New Roman" w:cs="Times New Roman"/>
                <w:sz w:val="24"/>
                <w:szCs w:val="24"/>
                <w:lang w:val="en-US"/>
              </w:rPr>
              <w:t>1</w:t>
            </w:r>
            <w:r>
              <w:rPr>
                <w:rFonts w:hint="eastAsia" w:ascii="Times New Roman" w:hAnsi="Times New Roman" w:cs="Times New Roman"/>
                <w:sz w:val="24"/>
                <w:szCs w:val="24"/>
                <w:lang w:val="en-US" w:eastAsia="zh-CN"/>
              </w:rPr>
              <w:t>-</w:t>
            </w:r>
            <w:r>
              <w:rPr>
                <w:rFonts w:ascii="Times New Roman" w:hAnsi="Times New Roman" w:cs="Times New Roman"/>
                <w:sz w:val="24"/>
                <w:szCs w:val="24"/>
                <w:lang w:val="en-US"/>
              </w:rPr>
              <w:t>酸性糖蛋白</w:t>
            </w:r>
          </w:p>
        </w:tc>
        <w:tc>
          <w:tcPr>
            <w:tcW w:w="1612" w:type="dxa"/>
            <w:gridSpan w:val="2"/>
            <w:vAlign w:val="center"/>
          </w:tcPr>
          <w:p w14:paraId="16385C7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E65A15A">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1DF0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F1202A8">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7.下列哪种脂蛋白</w:t>
            </w:r>
            <w:r>
              <w:rPr>
                <w:rFonts w:hint="eastAsia" w:ascii="Times New Roman" w:hAnsi="Times New Roman" w:cs="Times New Roman"/>
                <w:sz w:val="24"/>
                <w:szCs w:val="24"/>
                <w:lang w:val="en-US"/>
              </w:rPr>
              <w:t>在</w:t>
            </w:r>
            <w:r>
              <w:rPr>
                <w:rFonts w:ascii="Times New Roman" w:hAnsi="Times New Roman" w:cs="Times New Roman"/>
                <w:sz w:val="24"/>
                <w:szCs w:val="24"/>
                <w:lang w:val="en-US"/>
              </w:rPr>
              <w:t>I型和V型高脂血症</w:t>
            </w:r>
            <w:r>
              <w:rPr>
                <w:rFonts w:hint="eastAsia" w:ascii="Times New Roman" w:hAnsi="Times New Roman" w:cs="Times New Roman"/>
                <w:sz w:val="24"/>
                <w:szCs w:val="24"/>
                <w:lang w:val="en-US"/>
              </w:rPr>
              <w:t>中</w:t>
            </w:r>
            <w:r>
              <w:rPr>
                <w:rFonts w:ascii="Times New Roman" w:hAnsi="Times New Roman" w:cs="Times New Roman"/>
                <w:sz w:val="24"/>
                <w:szCs w:val="24"/>
                <w:lang w:val="en-US"/>
              </w:rPr>
              <w:t>均明显增加</w:t>
            </w:r>
            <w:r>
              <w:rPr>
                <w:rFonts w:hint="eastAsia" w:ascii="Times New Roman" w:hAnsi="Times New Roman" w:cs="Times New Roman"/>
                <w:sz w:val="24"/>
                <w:szCs w:val="24"/>
                <w:lang w:val="en-US" w:eastAsia="zh-CN"/>
              </w:rPr>
              <w:t xml:space="preserve"> </w:t>
            </w:r>
          </w:p>
        </w:tc>
        <w:tc>
          <w:tcPr>
            <w:tcW w:w="5464" w:type="dxa"/>
            <w:gridSpan w:val="2"/>
            <w:vAlign w:val="center"/>
          </w:tcPr>
          <w:p w14:paraId="4C79278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CM </w:t>
            </w:r>
          </w:p>
          <w:p w14:paraId="4526E55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VLDL </w:t>
            </w:r>
          </w:p>
          <w:p w14:paraId="5B4784F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IDL </w:t>
            </w:r>
          </w:p>
          <w:p w14:paraId="580368F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LDL </w:t>
            </w:r>
          </w:p>
          <w:p w14:paraId="084A58D5">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HDL</w:t>
            </w:r>
          </w:p>
        </w:tc>
        <w:tc>
          <w:tcPr>
            <w:tcW w:w="1612" w:type="dxa"/>
            <w:gridSpan w:val="2"/>
            <w:vAlign w:val="center"/>
          </w:tcPr>
          <w:p w14:paraId="6DB5561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0C7C3E2">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57E35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8DFEB8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8.不是胰岛自身抗体检验的指标有</w:t>
            </w:r>
            <w:r>
              <w:rPr>
                <w:rFonts w:hint="eastAsia" w:ascii="Times New Roman" w:hAnsi="Times New Roman" w:cs="Times New Roman"/>
                <w:sz w:val="24"/>
                <w:szCs w:val="24"/>
                <w:lang w:val="en-US" w:eastAsia="zh-CN"/>
              </w:rPr>
              <w:t xml:space="preserve"> </w:t>
            </w:r>
          </w:p>
        </w:tc>
        <w:tc>
          <w:tcPr>
            <w:tcW w:w="5464" w:type="dxa"/>
            <w:gridSpan w:val="2"/>
            <w:vAlign w:val="center"/>
          </w:tcPr>
          <w:p w14:paraId="1F8CFE7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胰岛β细胞抗体 </w:t>
            </w:r>
          </w:p>
          <w:p w14:paraId="14445D6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胰岛细胞自身抗体 </w:t>
            </w:r>
          </w:p>
          <w:p w14:paraId="5993FF3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胰岛素自身抗体 </w:t>
            </w:r>
          </w:p>
          <w:p w14:paraId="405235B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谷氨酸脱羧酶自身抗体 </w:t>
            </w:r>
          </w:p>
          <w:p w14:paraId="2B0C5F71">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抗酪氨酸磷酸化酶自身抗体</w:t>
            </w:r>
          </w:p>
        </w:tc>
        <w:tc>
          <w:tcPr>
            <w:tcW w:w="1612" w:type="dxa"/>
            <w:gridSpan w:val="2"/>
            <w:vAlign w:val="center"/>
          </w:tcPr>
          <w:p w14:paraId="4D4A51B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932A3E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5AE5D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B0D0923">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2</w:t>
            </w:r>
            <w:r>
              <w:rPr>
                <w:rFonts w:ascii="Times New Roman" w:hAnsi="Times New Roman"/>
                <w:sz w:val="24"/>
                <w:szCs w:val="24"/>
                <w:lang w:bidi="zh-CN"/>
              </w:rPr>
              <w:t>9.</w:t>
            </w:r>
            <w:r>
              <w:rPr>
                <w:rFonts w:hint="eastAsia" w:ascii="Times New Roman" w:hAnsi="Times New Roman"/>
                <w:sz w:val="24"/>
                <w:szCs w:val="24"/>
                <w:lang w:bidi="zh-CN"/>
              </w:rPr>
              <w:t>某孕妇检查血</w:t>
            </w:r>
            <w:r>
              <w:rPr>
                <w:rFonts w:ascii="Times New Roman" w:hAnsi="Times New Roman"/>
                <w:sz w:val="24"/>
                <w:szCs w:val="24"/>
                <w:lang w:bidi="zh-CN"/>
              </w:rPr>
              <w:t>β-hCG</w:t>
            </w:r>
            <w:r>
              <w:rPr>
                <w:rFonts w:hint="eastAsia" w:ascii="Times New Roman" w:hAnsi="Times New Roman"/>
                <w:sz w:val="24"/>
                <w:szCs w:val="24"/>
                <w:lang w:bidi="zh-CN"/>
              </w:rPr>
              <w:t xml:space="preserve">，第一天测定浓度为1000IU/L，第二天测的800IU/L，患者可能 </w:t>
            </w:r>
          </w:p>
        </w:tc>
        <w:tc>
          <w:tcPr>
            <w:tcW w:w="5464" w:type="dxa"/>
            <w:gridSpan w:val="2"/>
            <w:vAlign w:val="center"/>
          </w:tcPr>
          <w:p w14:paraId="143AEA9A">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A </w:t>
            </w:r>
            <w:r>
              <w:rPr>
                <w:rFonts w:hint="eastAsia" w:ascii="Times New Roman" w:hAnsi="Times New Roman"/>
                <w:sz w:val="24"/>
                <w:szCs w:val="24"/>
                <w:lang w:bidi="zh-CN"/>
              </w:rPr>
              <w:t xml:space="preserve">异位妊娠             </w:t>
            </w:r>
          </w:p>
          <w:p w14:paraId="5B30CF1D">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B </w:t>
            </w:r>
            <w:r>
              <w:rPr>
                <w:rFonts w:hint="eastAsia" w:ascii="Times New Roman" w:hAnsi="Times New Roman"/>
                <w:sz w:val="24"/>
                <w:szCs w:val="24"/>
                <w:lang w:bidi="zh-CN"/>
              </w:rPr>
              <w:t>先兆流产</w:t>
            </w:r>
          </w:p>
          <w:p w14:paraId="6C1B52A5">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C </w:t>
            </w:r>
            <w:r>
              <w:rPr>
                <w:rFonts w:hint="eastAsia" w:ascii="Times New Roman" w:hAnsi="Times New Roman"/>
                <w:sz w:val="24"/>
                <w:szCs w:val="24"/>
                <w:lang w:bidi="zh-CN"/>
              </w:rPr>
              <w:t xml:space="preserve">子宫肌瘤             </w:t>
            </w:r>
          </w:p>
          <w:p w14:paraId="3250B698">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D </w:t>
            </w:r>
            <w:r>
              <w:rPr>
                <w:rFonts w:hint="eastAsia" w:ascii="Times New Roman" w:hAnsi="Times New Roman"/>
                <w:sz w:val="24"/>
                <w:szCs w:val="24"/>
                <w:lang w:bidi="zh-CN"/>
              </w:rPr>
              <w:t xml:space="preserve">葡萄胎    </w:t>
            </w:r>
          </w:p>
          <w:p w14:paraId="5F6AAC44">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E</w:t>
            </w:r>
            <w:r>
              <w:rPr>
                <w:rFonts w:hint="eastAsia" w:ascii="Times New Roman" w:hAnsi="Times New Roman"/>
                <w:sz w:val="24"/>
                <w:szCs w:val="24"/>
                <w:lang w:val="en-US" w:bidi="zh-CN"/>
              </w:rPr>
              <w:t xml:space="preserve"> </w:t>
            </w:r>
            <w:r>
              <w:rPr>
                <w:rFonts w:hint="eastAsia" w:ascii="Times New Roman" w:hAnsi="Times New Roman"/>
                <w:sz w:val="24"/>
                <w:szCs w:val="24"/>
                <w:lang w:bidi="zh-CN"/>
              </w:rPr>
              <w:t>葡萄胎术后8周</w:t>
            </w:r>
          </w:p>
        </w:tc>
        <w:tc>
          <w:tcPr>
            <w:tcW w:w="1612" w:type="dxa"/>
            <w:gridSpan w:val="2"/>
            <w:vAlign w:val="center"/>
          </w:tcPr>
          <w:p w14:paraId="5AB94FA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828A8E2">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DAF5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EC102DC">
            <w:pPr>
              <w:pStyle w:val="2"/>
              <w:ind w:left="0" w:leftChars="0" w:firstLine="0" w:firstLineChars="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rPr>
              <w:t>3</w:t>
            </w:r>
            <w:r>
              <w:rPr>
                <w:rFonts w:ascii="Times New Roman" w:hAnsi="Times New Roman" w:eastAsia="仿宋" w:cs="Times New Roman"/>
                <w:sz w:val="24"/>
                <w:szCs w:val="24"/>
                <w:lang w:val="en-US"/>
              </w:rPr>
              <w:t>0.某蛋白的等电点为4.8</w:t>
            </w:r>
            <w:r>
              <w:rPr>
                <w:rFonts w:hint="eastAsia" w:ascii="Times New Roman" w:hAnsi="Times New Roman" w:eastAsia="仿宋" w:cs="Times New Roman"/>
                <w:sz w:val="24"/>
                <w:szCs w:val="24"/>
                <w:lang w:val="en-US" w:eastAsia="zh-CN"/>
              </w:rPr>
              <w:t>，</w:t>
            </w:r>
            <w:r>
              <w:rPr>
                <w:rFonts w:ascii="Times New Roman" w:hAnsi="Times New Roman" w:eastAsia="仿宋" w:cs="Times New Roman"/>
                <w:sz w:val="24"/>
                <w:szCs w:val="24"/>
                <w:lang w:val="en-US"/>
              </w:rPr>
              <w:t>它在pH8.2的缓冲液中呈</w:t>
            </w:r>
            <w:r>
              <w:rPr>
                <w:rFonts w:hint="eastAsia" w:ascii="Times New Roman" w:hAnsi="Times New Roman" w:eastAsia="仿宋" w:cs="Times New Roman"/>
                <w:sz w:val="24"/>
                <w:szCs w:val="24"/>
                <w:lang w:val="en-US" w:eastAsia="zh-CN"/>
              </w:rPr>
              <w:t xml:space="preserve"> </w:t>
            </w:r>
          </w:p>
        </w:tc>
        <w:tc>
          <w:tcPr>
            <w:tcW w:w="5464" w:type="dxa"/>
            <w:gridSpan w:val="2"/>
            <w:vAlign w:val="center"/>
          </w:tcPr>
          <w:p w14:paraId="552DC199">
            <w:pPr>
              <w:pStyle w:val="2"/>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eastAsia="zh-CN"/>
              </w:rPr>
              <w:t xml:space="preserve">A </w:t>
            </w:r>
            <w:r>
              <w:rPr>
                <w:rFonts w:ascii="Times New Roman" w:hAnsi="Times New Roman" w:eastAsia="仿宋" w:cs="Times New Roman"/>
                <w:sz w:val="24"/>
                <w:szCs w:val="24"/>
                <w:lang w:val="en-US"/>
              </w:rPr>
              <w:t xml:space="preserve">正离子    </w:t>
            </w:r>
          </w:p>
          <w:p w14:paraId="08FC7E1F">
            <w:pPr>
              <w:pStyle w:val="2"/>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eastAsia="zh-CN"/>
              </w:rPr>
              <w:t xml:space="preserve">B </w:t>
            </w:r>
            <w:r>
              <w:rPr>
                <w:rFonts w:ascii="Times New Roman" w:hAnsi="Times New Roman" w:eastAsia="仿宋" w:cs="Times New Roman"/>
                <w:sz w:val="24"/>
                <w:szCs w:val="24"/>
                <w:lang w:val="en-US"/>
              </w:rPr>
              <w:t xml:space="preserve">负离子 </w:t>
            </w:r>
          </w:p>
          <w:p w14:paraId="65EE60B5">
            <w:pPr>
              <w:pStyle w:val="2"/>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eastAsia="zh-CN"/>
              </w:rPr>
              <w:t xml:space="preserve">C </w:t>
            </w:r>
            <w:r>
              <w:rPr>
                <w:rFonts w:ascii="Times New Roman" w:hAnsi="Times New Roman" w:eastAsia="仿宋" w:cs="Times New Roman"/>
                <w:sz w:val="24"/>
                <w:szCs w:val="24"/>
                <w:lang w:val="en-US"/>
              </w:rPr>
              <w:t xml:space="preserve">中性离子  </w:t>
            </w:r>
          </w:p>
          <w:p w14:paraId="60AAB760">
            <w:pPr>
              <w:pStyle w:val="2"/>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eastAsia="zh-CN"/>
              </w:rPr>
              <w:t xml:space="preserve">D </w:t>
            </w:r>
            <w:r>
              <w:rPr>
                <w:rFonts w:ascii="Times New Roman" w:hAnsi="Times New Roman" w:eastAsia="仿宋" w:cs="Times New Roman"/>
                <w:sz w:val="24"/>
                <w:szCs w:val="24"/>
                <w:lang w:val="en-US"/>
              </w:rPr>
              <w:t>不带电荷</w:t>
            </w:r>
          </w:p>
          <w:p w14:paraId="0D68C47E">
            <w:pPr>
              <w:pStyle w:val="2"/>
              <w:spacing w:after="0"/>
              <w:ind w:left="0" w:leftChars="0" w:firstLine="0" w:firstLineChars="0"/>
              <w:rPr>
                <w:rFonts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rPr>
              <w:t xml:space="preserve">E </w:t>
            </w:r>
            <w:r>
              <w:rPr>
                <w:rFonts w:ascii="Times New Roman" w:hAnsi="Times New Roman" w:eastAsia="仿宋" w:cs="Times New Roman"/>
                <w:sz w:val="24"/>
                <w:szCs w:val="24"/>
                <w:lang w:val="en-US"/>
              </w:rPr>
              <w:t>正电子</w:t>
            </w:r>
          </w:p>
        </w:tc>
        <w:tc>
          <w:tcPr>
            <w:tcW w:w="1612" w:type="dxa"/>
            <w:gridSpan w:val="2"/>
            <w:vAlign w:val="center"/>
          </w:tcPr>
          <w:p w14:paraId="242D4C9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CD5D24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6409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81E7C46">
            <w:pPr>
              <w:pStyle w:val="2"/>
              <w:spacing w:after="0"/>
              <w:ind w:left="0" w:leftChars="0" w:firstLine="0" w:firstLineChars="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rPr>
              <w:t>3</w:t>
            </w:r>
            <w:r>
              <w:rPr>
                <w:rFonts w:ascii="Times New Roman" w:hAnsi="Times New Roman" w:eastAsia="仿宋" w:cs="Times New Roman"/>
                <w:sz w:val="24"/>
                <w:szCs w:val="24"/>
                <w:lang w:val="en-US"/>
              </w:rPr>
              <w:t>1.下列哪种情况属非病理性氨升高</w:t>
            </w:r>
            <w:r>
              <w:rPr>
                <w:rFonts w:hint="eastAsia" w:ascii="Times New Roman" w:hAnsi="Times New Roman" w:eastAsia="仿宋" w:cs="Times New Roman"/>
                <w:sz w:val="24"/>
                <w:szCs w:val="24"/>
                <w:lang w:val="en-US" w:eastAsia="zh-CN"/>
              </w:rPr>
              <w:t xml:space="preserve"> </w:t>
            </w:r>
          </w:p>
        </w:tc>
        <w:tc>
          <w:tcPr>
            <w:tcW w:w="5464" w:type="dxa"/>
            <w:gridSpan w:val="2"/>
            <w:vAlign w:val="center"/>
          </w:tcPr>
          <w:p w14:paraId="311D5A05">
            <w:pPr>
              <w:pStyle w:val="2"/>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eastAsia="zh-CN"/>
              </w:rPr>
              <w:t xml:space="preserve">A </w:t>
            </w:r>
            <w:r>
              <w:rPr>
                <w:rFonts w:ascii="Times New Roman" w:hAnsi="Times New Roman" w:eastAsia="仿宋" w:cs="Times New Roman"/>
                <w:sz w:val="24"/>
                <w:szCs w:val="24"/>
                <w:lang w:val="en-US"/>
              </w:rPr>
              <w:t>肝昏迷</w:t>
            </w:r>
          </w:p>
          <w:p w14:paraId="5417B665">
            <w:pPr>
              <w:pStyle w:val="2"/>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eastAsia="zh-CN"/>
              </w:rPr>
              <w:t xml:space="preserve">B </w:t>
            </w:r>
            <w:r>
              <w:rPr>
                <w:rFonts w:ascii="Times New Roman" w:hAnsi="Times New Roman" w:eastAsia="仿宋" w:cs="Times New Roman"/>
                <w:sz w:val="24"/>
                <w:szCs w:val="24"/>
                <w:lang w:val="en-US"/>
              </w:rPr>
              <w:t>重型肝炎</w:t>
            </w:r>
          </w:p>
          <w:p w14:paraId="7192CA7A">
            <w:pPr>
              <w:pStyle w:val="2"/>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eastAsia="zh-CN"/>
              </w:rPr>
              <w:t xml:space="preserve">C </w:t>
            </w:r>
            <w:r>
              <w:rPr>
                <w:rFonts w:ascii="Times New Roman" w:hAnsi="Times New Roman" w:eastAsia="仿宋" w:cs="Times New Roman"/>
                <w:sz w:val="24"/>
                <w:szCs w:val="24"/>
                <w:lang w:val="en-US"/>
              </w:rPr>
              <w:t>肝硬化</w:t>
            </w:r>
          </w:p>
          <w:p w14:paraId="44A4CF47">
            <w:pPr>
              <w:pStyle w:val="2"/>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eastAsia="zh-CN"/>
              </w:rPr>
              <w:t xml:space="preserve">D </w:t>
            </w:r>
            <w:r>
              <w:rPr>
                <w:rFonts w:ascii="Times New Roman" w:hAnsi="Times New Roman" w:eastAsia="仿宋" w:cs="Times New Roman"/>
                <w:sz w:val="24"/>
                <w:szCs w:val="24"/>
                <w:lang w:val="en-US"/>
              </w:rPr>
              <w:t>高蛋白饮食</w:t>
            </w:r>
          </w:p>
          <w:p w14:paraId="370960C7">
            <w:pPr>
              <w:pStyle w:val="2"/>
              <w:spacing w:after="0"/>
              <w:ind w:left="0" w:leftChars="0" w:firstLine="0" w:firstLineChars="0"/>
              <w:rPr>
                <w:rFonts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rPr>
              <w:t xml:space="preserve">E </w:t>
            </w:r>
            <w:r>
              <w:rPr>
                <w:rFonts w:ascii="Times New Roman" w:hAnsi="Times New Roman" w:eastAsia="仿宋" w:cs="Times New Roman"/>
                <w:sz w:val="24"/>
                <w:szCs w:val="24"/>
                <w:lang w:val="en-US"/>
              </w:rPr>
              <w:t>尿毒症</w:t>
            </w:r>
          </w:p>
        </w:tc>
        <w:tc>
          <w:tcPr>
            <w:tcW w:w="1612" w:type="dxa"/>
            <w:gridSpan w:val="2"/>
            <w:vAlign w:val="center"/>
          </w:tcPr>
          <w:p w14:paraId="519B2B0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29DA07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14433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17DE447">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3</w:t>
            </w:r>
            <w:r>
              <w:rPr>
                <w:rFonts w:ascii="Times New Roman" w:hAnsi="Times New Roman"/>
                <w:sz w:val="24"/>
                <w:szCs w:val="24"/>
                <w:lang w:bidi="zh-CN"/>
              </w:rPr>
              <w:t>2.改良J-G法测定胆红素的试剂中，加速未结合胆红素溶解作用的成分是</w:t>
            </w:r>
            <w:r>
              <w:rPr>
                <w:rFonts w:hint="eastAsia" w:ascii="Times New Roman" w:hAnsi="Times New Roman"/>
                <w:sz w:val="24"/>
                <w:szCs w:val="24"/>
                <w:lang w:bidi="zh-CN"/>
              </w:rPr>
              <w:t xml:space="preserve"> </w:t>
            </w:r>
          </w:p>
        </w:tc>
        <w:tc>
          <w:tcPr>
            <w:tcW w:w="5464" w:type="dxa"/>
            <w:gridSpan w:val="2"/>
            <w:vAlign w:val="center"/>
          </w:tcPr>
          <w:p w14:paraId="5D8FDE77">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hint="eastAsia" w:ascii="Times New Roman" w:hAnsi="Times New Roman"/>
                <w:sz w:val="24"/>
                <w:szCs w:val="24"/>
                <w:lang w:val="en-US" w:bidi="zh-CN"/>
              </w:rPr>
              <w:t xml:space="preserve"> </w:t>
            </w:r>
            <w:r>
              <w:rPr>
                <w:rFonts w:ascii="Times New Roman" w:hAnsi="Times New Roman"/>
                <w:sz w:val="24"/>
                <w:szCs w:val="24"/>
                <w:lang w:bidi="zh-CN"/>
              </w:rPr>
              <w:t>5g/L叠氮纳</w:t>
            </w:r>
            <w:r>
              <w:rPr>
                <w:rFonts w:ascii="Times New Roman" w:hAnsi="Times New Roman"/>
                <w:sz w:val="24"/>
                <w:szCs w:val="24"/>
                <w:lang w:bidi="zh-CN"/>
              </w:rPr>
              <w:tab/>
            </w:r>
            <w:r>
              <w:rPr>
                <w:rFonts w:ascii="Times New Roman" w:hAnsi="Times New Roman"/>
                <w:sz w:val="24"/>
                <w:szCs w:val="24"/>
                <w:lang w:bidi="zh-CN"/>
              </w:rPr>
              <w:t xml:space="preserve">    </w:t>
            </w:r>
          </w:p>
          <w:p w14:paraId="4621F056">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hint="eastAsia" w:ascii="Times New Roman" w:hAnsi="Times New Roman"/>
                <w:sz w:val="24"/>
                <w:szCs w:val="24"/>
                <w:lang w:val="en-US" w:bidi="zh-CN"/>
              </w:rPr>
              <w:t xml:space="preserve"> </w:t>
            </w:r>
            <w:r>
              <w:rPr>
                <w:rFonts w:ascii="Times New Roman" w:hAnsi="Times New Roman"/>
                <w:sz w:val="24"/>
                <w:szCs w:val="24"/>
                <w:lang w:bidi="zh-CN"/>
              </w:rPr>
              <w:t>5g/L 亚硝酸钠</w:t>
            </w:r>
          </w:p>
          <w:p w14:paraId="6120023A">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hint="eastAsia" w:ascii="Times New Roman" w:hAnsi="Times New Roman"/>
                <w:sz w:val="24"/>
                <w:szCs w:val="24"/>
                <w:lang w:val="en-US" w:bidi="zh-CN"/>
              </w:rPr>
              <w:t xml:space="preserve"> </w:t>
            </w:r>
            <w:r>
              <w:rPr>
                <w:rFonts w:ascii="Times New Roman" w:hAnsi="Times New Roman"/>
                <w:sz w:val="24"/>
                <w:szCs w:val="24"/>
                <w:lang w:bidi="zh-CN"/>
              </w:rPr>
              <w:t>5g/L对氨基苯磺酸</w:t>
            </w:r>
          </w:p>
          <w:p w14:paraId="7D6C9A1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碱性酒石酸钠</w:t>
            </w:r>
          </w:p>
          <w:p w14:paraId="6E2C1CBE">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 xml:space="preserve">E </w:t>
            </w:r>
            <w:r>
              <w:rPr>
                <w:rFonts w:ascii="Times New Roman" w:hAnsi="Times New Roman"/>
                <w:sz w:val="24"/>
                <w:szCs w:val="24"/>
                <w:lang w:bidi="zh-CN"/>
              </w:rPr>
              <w:t>咖啡因</w:t>
            </w:r>
          </w:p>
        </w:tc>
        <w:tc>
          <w:tcPr>
            <w:tcW w:w="1612" w:type="dxa"/>
            <w:gridSpan w:val="2"/>
            <w:vAlign w:val="center"/>
          </w:tcPr>
          <w:p w14:paraId="425F7C3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24AED0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F67E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2B74FEA">
            <w:pPr>
              <w:rPr>
                <w:rFonts w:ascii="Times New Roman" w:hAnsi="Times New Roman" w:cs="Times New Roman"/>
                <w:sz w:val="24"/>
                <w:szCs w:val="24"/>
                <w:lang w:val="en-US"/>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3.减少随机误差的措施有</w:t>
            </w:r>
            <w:r>
              <w:rPr>
                <w:rFonts w:hint="eastAsia" w:ascii="Times New Roman" w:hAnsi="Times New Roman" w:cs="Times New Roman"/>
                <w:sz w:val="24"/>
                <w:szCs w:val="24"/>
                <w:lang w:val="en-US"/>
              </w:rPr>
              <w:t>?</w:t>
            </w:r>
          </w:p>
        </w:tc>
        <w:tc>
          <w:tcPr>
            <w:tcW w:w="5464" w:type="dxa"/>
            <w:gridSpan w:val="2"/>
            <w:vAlign w:val="center"/>
          </w:tcPr>
          <w:p w14:paraId="10EFF35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同时进行空白试验、回收率的测定    </w:t>
            </w:r>
          </w:p>
          <w:p w14:paraId="2E80BC8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更换试剂(包括样品)</w:t>
            </w:r>
          </w:p>
          <w:p w14:paraId="6C4E348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提高业务</w:t>
            </w:r>
            <w:r>
              <w:rPr>
                <w:rFonts w:hint="eastAsia" w:ascii="Times New Roman" w:hAnsi="Times New Roman" w:cs="Times New Roman"/>
                <w:sz w:val="24"/>
                <w:szCs w:val="24"/>
                <w:lang w:val="en-US" w:eastAsia="zh-CN"/>
              </w:rPr>
              <w:t>，</w:t>
            </w:r>
            <w:r>
              <w:rPr>
                <w:rFonts w:ascii="Times New Roman" w:hAnsi="Times New Roman" w:cs="Times New Roman"/>
                <w:sz w:val="24"/>
                <w:szCs w:val="24"/>
                <w:lang w:val="en-US"/>
              </w:rPr>
              <w:t>加强责任性</w:t>
            </w:r>
            <w:r>
              <w:rPr>
                <w:rFonts w:hint="eastAsia" w:ascii="Times New Roman" w:hAnsi="Times New Roman" w:cs="Times New Roman"/>
                <w:sz w:val="24"/>
                <w:szCs w:val="24"/>
                <w:lang w:val="en-US" w:eastAsia="zh-CN"/>
              </w:rPr>
              <w:t>；</w:t>
            </w:r>
            <w:r>
              <w:rPr>
                <w:rFonts w:ascii="Times New Roman" w:hAnsi="Times New Roman" w:cs="Times New Roman"/>
                <w:sz w:val="24"/>
                <w:szCs w:val="24"/>
                <w:lang w:val="en-US"/>
              </w:rPr>
              <w:t xml:space="preserve">重新读数与计算      </w:t>
            </w:r>
          </w:p>
          <w:p w14:paraId="2725C1E8">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仪器和量具的校正  </w:t>
            </w:r>
          </w:p>
          <w:p w14:paraId="04EAF07C">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平均取样</w:t>
            </w:r>
            <w:r>
              <w:rPr>
                <w:rFonts w:hint="eastAsia" w:ascii="Times New Roman" w:hAnsi="Times New Roman" w:cs="Times New Roman"/>
                <w:sz w:val="24"/>
                <w:szCs w:val="24"/>
                <w:lang w:val="en-US" w:eastAsia="zh-CN"/>
              </w:rPr>
              <w:t>；</w:t>
            </w:r>
            <w:r>
              <w:rPr>
                <w:rFonts w:ascii="Times New Roman" w:hAnsi="Times New Roman" w:cs="Times New Roman"/>
                <w:sz w:val="24"/>
                <w:szCs w:val="24"/>
                <w:lang w:val="en-US"/>
              </w:rPr>
              <w:t>进行重复测定</w:t>
            </w:r>
          </w:p>
        </w:tc>
        <w:tc>
          <w:tcPr>
            <w:tcW w:w="1612" w:type="dxa"/>
            <w:gridSpan w:val="2"/>
            <w:vAlign w:val="center"/>
          </w:tcPr>
          <w:p w14:paraId="326B201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F38916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1004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F56EB4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4.肥达试验常用于</w:t>
            </w:r>
            <w:r>
              <w:rPr>
                <w:rFonts w:hint="eastAsia" w:ascii="Times New Roman" w:hAnsi="Times New Roman" w:cs="Times New Roman"/>
                <w:sz w:val="24"/>
                <w:szCs w:val="24"/>
                <w:lang w:val="en-US"/>
              </w:rPr>
              <w:t>下列何种疾病的</w:t>
            </w:r>
            <w:r>
              <w:rPr>
                <w:rFonts w:ascii="Times New Roman" w:hAnsi="Times New Roman" w:cs="Times New Roman"/>
                <w:sz w:val="24"/>
                <w:szCs w:val="24"/>
                <w:lang w:val="en-US"/>
              </w:rPr>
              <w:t>辅助诊断</w:t>
            </w:r>
            <w:r>
              <w:rPr>
                <w:rFonts w:hint="eastAsia" w:ascii="Times New Roman" w:hAnsi="Times New Roman" w:cs="Times New Roman"/>
                <w:sz w:val="24"/>
                <w:szCs w:val="24"/>
                <w:lang w:val="en-US" w:eastAsia="zh-CN"/>
              </w:rPr>
              <w:t xml:space="preserve"> </w:t>
            </w:r>
          </w:p>
        </w:tc>
        <w:tc>
          <w:tcPr>
            <w:tcW w:w="5464" w:type="dxa"/>
            <w:gridSpan w:val="2"/>
            <w:vAlign w:val="center"/>
          </w:tcPr>
          <w:p w14:paraId="59CB60E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霍乱            </w:t>
            </w:r>
          </w:p>
          <w:p w14:paraId="1FAAE11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菌痢</w:t>
            </w:r>
          </w:p>
          <w:p w14:paraId="08570CC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伤寒和副伤寒    </w:t>
            </w:r>
          </w:p>
          <w:p w14:paraId="7CF99C2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立克次氏体病</w:t>
            </w:r>
          </w:p>
          <w:p w14:paraId="36640CD2">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鼠疫</w:t>
            </w:r>
          </w:p>
        </w:tc>
        <w:tc>
          <w:tcPr>
            <w:tcW w:w="1612" w:type="dxa"/>
            <w:gridSpan w:val="2"/>
            <w:vAlign w:val="center"/>
          </w:tcPr>
          <w:p w14:paraId="25E752A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6ECBAC8">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2E28A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E3F87F3">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5.通过粪口途径传播的肝炎病毒是</w:t>
            </w:r>
            <w:r>
              <w:rPr>
                <w:rFonts w:hint="eastAsia" w:ascii="Times New Roman" w:hAnsi="Times New Roman" w:cs="Times New Roman"/>
                <w:sz w:val="24"/>
                <w:szCs w:val="24"/>
                <w:lang w:val="en-US" w:eastAsia="zh-CN"/>
              </w:rPr>
              <w:t xml:space="preserve"> </w:t>
            </w:r>
          </w:p>
        </w:tc>
        <w:tc>
          <w:tcPr>
            <w:tcW w:w="5464" w:type="dxa"/>
            <w:gridSpan w:val="2"/>
            <w:vAlign w:val="center"/>
          </w:tcPr>
          <w:p w14:paraId="6510DE9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甲型        </w:t>
            </w:r>
          </w:p>
          <w:p w14:paraId="4243943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乙型    </w:t>
            </w:r>
          </w:p>
          <w:p w14:paraId="7FACDED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丙型        </w:t>
            </w:r>
          </w:p>
          <w:p w14:paraId="2DDD644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丁型</w:t>
            </w:r>
          </w:p>
          <w:p w14:paraId="484ECAEE">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庚型</w:t>
            </w:r>
          </w:p>
        </w:tc>
        <w:tc>
          <w:tcPr>
            <w:tcW w:w="1612" w:type="dxa"/>
            <w:gridSpan w:val="2"/>
            <w:vAlign w:val="center"/>
          </w:tcPr>
          <w:p w14:paraId="63589AD4">
            <w:pPr>
              <w:jc w:val="center"/>
              <w:rPr>
                <w:rFonts w:ascii="Times New Roman" w:hAnsi="Times New Roman" w:cs="Times New Roman"/>
                <w:sz w:val="24"/>
                <w:szCs w:val="24"/>
                <w:lang w:val="en-US"/>
              </w:rPr>
            </w:pPr>
          </w:p>
        </w:tc>
        <w:tc>
          <w:tcPr>
            <w:tcW w:w="2324" w:type="dxa"/>
            <w:vAlign w:val="center"/>
          </w:tcPr>
          <w:p w14:paraId="1299FF62">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4A24E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C0E7153">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6.与细菌耐药性有关的是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5CC6373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F质粒 </w:t>
            </w:r>
          </w:p>
          <w:p w14:paraId="1A2DE12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R质粒</w:t>
            </w:r>
          </w:p>
          <w:p w14:paraId="150545A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Col质粒  </w:t>
            </w:r>
          </w:p>
          <w:p w14:paraId="117A44A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产毒性质粒</w:t>
            </w:r>
          </w:p>
          <w:p w14:paraId="5D24BAEF">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非结合性质粒</w:t>
            </w:r>
          </w:p>
        </w:tc>
        <w:tc>
          <w:tcPr>
            <w:tcW w:w="1612" w:type="dxa"/>
            <w:gridSpan w:val="2"/>
            <w:vAlign w:val="center"/>
          </w:tcPr>
          <w:p w14:paraId="04E8E41E">
            <w:pPr>
              <w:jc w:val="center"/>
              <w:rPr>
                <w:rFonts w:ascii="Times New Roman" w:hAnsi="Times New Roman" w:cs="Times New Roman"/>
                <w:sz w:val="24"/>
                <w:szCs w:val="24"/>
                <w:lang w:val="en-US"/>
              </w:rPr>
            </w:pPr>
          </w:p>
        </w:tc>
        <w:tc>
          <w:tcPr>
            <w:tcW w:w="2324" w:type="dxa"/>
            <w:vAlign w:val="center"/>
          </w:tcPr>
          <w:p w14:paraId="16DF64A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0A367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EFCDCB3">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7.</w:t>
            </w:r>
            <w:r>
              <w:rPr>
                <w:rFonts w:hint="eastAsia" w:ascii="Times New Roman" w:hAnsi="Times New Roman" w:cs="Times New Roman"/>
                <w:sz w:val="24"/>
                <w:szCs w:val="24"/>
                <w:lang w:val="en-US"/>
              </w:rPr>
              <w:t>引起细菌耐药性迅速传播的原因是</w:t>
            </w:r>
            <w:r>
              <w:rPr>
                <w:rFonts w:hint="eastAsia" w:ascii="Times New Roman" w:hAnsi="Times New Roman" w:cs="Times New Roman"/>
                <w:sz w:val="24"/>
                <w:szCs w:val="24"/>
                <w:lang w:val="en-US" w:eastAsia="zh-CN"/>
              </w:rPr>
              <w:t xml:space="preserve"> </w:t>
            </w:r>
          </w:p>
        </w:tc>
        <w:tc>
          <w:tcPr>
            <w:tcW w:w="5464" w:type="dxa"/>
            <w:gridSpan w:val="2"/>
            <w:vAlign w:val="center"/>
          </w:tcPr>
          <w:p w14:paraId="572A2E9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eastAsia" w:ascii="Times New Roman" w:hAnsi="Times New Roman" w:cs="Times New Roman"/>
                <w:sz w:val="24"/>
                <w:szCs w:val="24"/>
                <w:lang w:val="en-US"/>
              </w:rPr>
              <w:t>细菌产生水解酶或灭活酶</w:t>
            </w:r>
            <w:r>
              <w:rPr>
                <w:rFonts w:ascii="Times New Roman" w:hAnsi="Times New Roman" w:cs="Times New Roman"/>
                <w:sz w:val="24"/>
                <w:szCs w:val="24"/>
                <w:lang w:val="en-US"/>
              </w:rPr>
              <w:t xml:space="preserve"> </w:t>
            </w:r>
          </w:p>
          <w:p w14:paraId="66FF593F">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eastAsia" w:ascii="Times New Roman" w:hAnsi="Times New Roman" w:cs="Times New Roman"/>
                <w:sz w:val="24"/>
                <w:szCs w:val="24"/>
                <w:lang w:val="en-US"/>
              </w:rPr>
              <w:t>细菌抗生素结合位点改变</w:t>
            </w:r>
          </w:p>
          <w:p w14:paraId="7009B038">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eastAsia" w:ascii="Times New Roman" w:hAnsi="Times New Roman" w:cs="Times New Roman"/>
                <w:sz w:val="24"/>
                <w:szCs w:val="24"/>
                <w:lang w:val="en-US"/>
              </w:rPr>
              <w:t>基因转移</w:t>
            </w:r>
            <w:r>
              <w:rPr>
                <w:rFonts w:ascii="Times New Roman" w:hAnsi="Times New Roman" w:cs="Times New Roman"/>
                <w:sz w:val="24"/>
                <w:szCs w:val="24"/>
                <w:lang w:val="en-US"/>
              </w:rPr>
              <w:t xml:space="preserve">  </w:t>
            </w:r>
          </w:p>
          <w:p w14:paraId="306958C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eastAsia" w:ascii="Times New Roman" w:hAnsi="Times New Roman" w:cs="Times New Roman"/>
                <w:sz w:val="24"/>
                <w:szCs w:val="24"/>
                <w:lang w:val="en-US"/>
              </w:rPr>
              <w:t>细菌抗生素主动外排系统</w:t>
            </w:r>
          </w:p>
          <w:p w14:paraId="44E69252">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eastAsia" w:ascii="Times New Roman" w:hAnsi="Times New Roman" w:cs="Times New Roman"/>
                <w:sz w:val="24"/>
                <w:szCs w:val="24"/>
                <w:lang w:val="en-US"/>
              </w:rPr>
              <w:t>基因突变</w:t>
            </w:r>
          </w:p>
        </w:tc>
        <w:tc>
          <w:tcPr>
            <w:tcW w:w="1612" w:type="dxa"/>
            <w:gridSpan w:val="2"/>
            <w:vAlign w:val="center"/>
          </w:tcPr>
          <w:p w14:paraId="66BDF2E5">
            <w:pPr>
              <w:jc w:val="center"/>
              <w:rPr>
                <w:rFonts w:ascii="Times New Roman" w:hAnsi="Times New Roman" w:cs="Times New Roman"/>
                <w:sz w:val="24"/>
                <w:szCs w:val="24"/>
                <w:lang w:val="en-US"/>
              </w:rPr>
            </w:pPr>
          </w:p>
        </w:tc>
        <w:tc>
          <w:tcPr>
            <w:tcW w:w="2324" w:type="dxa"/>
            <w:vAlign w:val="center"/>
          </w:tcPr>
          <w:p w14:paraId="767D09D8">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5AF08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D592370">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8.以下能分解尿素的是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0D549CB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人型支原体  </w:t>
            </w:r>
          </w:p>
          <w:p w14:paraId="70B0AFE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大肠埃希菌</w:t>
            </w:r>
          </w:p>
          <w:p w14:paraId="52FABCF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解脲脲原体  </w:t>
            </w:r>
          </w:p>
          <w:p w14:paraId="29224C3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肺炎支原体</w:t>
            </w:r>
          </w:p>
          <w:p w14:paraId="570BA350">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粪肠球菌</w:t>
            </w:r>
          </w:p>
        </w:tc>
        <w:tc>
          <w:tcPr>
            <w:tcW w:w="1612" w:type="dxa"/>
            <w:gridSpan w:val="2"/>
            <w:vAlign w:val="center"/>
          </w:tcPr>
          <w:p w14:paraId="3C45BDCA">
            <w:pPr>
              <w:jc w:val="center"/>
              <w:rPr>
                <w:rFonts w:ascii="Times New Roman" w:hAnsi="Times New Roman" w:cs="Times New Roman"/>
                <w:sz w:val="24"/>
                <w:szCs w:val="24"/>
                <w:lang w:val="en-US"/>
              </w:rPr>
            </w:pPr>
          </w:p>
        </w:tc>
        <w:tc>
          <w:tcPr>
            <w:tcW w:w="2324" w:type="dxa"/>
            <w:vAlign w:val="center"/>
          </w:tcPr>
          <w:p w14:paraId="531FDF0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F999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B8649E5">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9.</w:t>
            </w:r>
            <w:r>
              <w:rPr>
                <w:rFonts w:hint="eastAsia" w:ascii="Times New Roman" w:hAnsi="Times New Roman" w:cs="Times New Roman"/>
                <w:sz w:val="24"/>
                <w:szCs w:val="24"/>
                <w:lang w:val="en-US"/>
              </w:rPr>
              <w:t>以下细菌中属于严格人体寄生菌的是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3F400E2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eastAsia" w:ascii="Times New Roman" w:hAnsi="Times New Roman" w:cs="Times New Roman"/>
                <w:sz w:val="24"/>
                <w:szCs w:val="24"/>
                <w:lang w:val="en-US"/>
              </w:rPr>
              <w:t>大肠埃希菌</w:t>
            </w:r>
            <w:r>
              <w:rPr>
                <w:rFonts w:ascii="Times New Roman" w:hAnsi="Times New Roman" w:cs="Times New Roman"/>
                <w:sz w:val="24"/>
                <w:szCs w:val="24"/>
                <w:lang w:val="en-US"/>
              </w:rPr>
              <w:t xml:space="preserve">  </w:t>
            </w:r>
          </w:p>
          <w:p w14:paraId="500BBF8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eastAsia" w:ascii="Times New Roman" w:hAnsi="Times New Roman" w:cs="Times New Roman"/>
                <w:sz w:val="24"/>
                <w:szCs w:val="24"/>
                <w:lang w:val="en-US"/>
              </w:rPr>
              <w:t>铜绿假单胞菌</w:t>
            </w:r>
          </w:p>
          <w:p w14:paraId="143E200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eastAsia" w:ascii="Times New Roman" w:hAnsi="Times New Roman" w:cs="Times New Roman"/>
                <w:sz w:val="24"/>
                <w:szCs w:val="24"/>
                <w:lang w:val="en-US"/>
              </w:rPr>
              <w:t>金黄色葡萄球菌</w:t>
            </w:r>
            <w:r>
              <w:rPr>
                <w:rFonts w:ascii="Times New Roman" w:hAnsi="Times New Roman" w:cs="Times New Roman"/>
                <w:sz w:val="24"/>
                <w:szCs w:val="24"/>
                <w:lang w:val="en-US"/>
              </w:rPr>
              <w:t xml:space="preserve">  </w:t>
            </w:r>
          </w:p>
          <w:p w14:paraId="7CB5B72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eastAsia" w:ascii="Times New Roman" w:hAnsi="Times New Roman" w:cs="Times New Roman"/>
                <w:sz w:val="24"/>
                <w:szCs w:val="24"/>
                <w:lang w:val="en-US"/>
              </w:rPr>
              <w:t>淋病奈瑟菌</w:t>
            </w:r>
          </w:p>
          <w:p w14:paraId="20FA8702">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eastAsia" w:ascii="Times New Roman" w:hAnsi="Times New Roman" w:cs="Times New Roman"/>
                <w:sz w:val="24"/>
                <w:szCs w:val="24"/>
                <w:lang w:val="en-US"/>
              </w:rPr>
              <w:t>肺炎链球菌</w:t>
            </w:r>
          </w:p>
        </w:tc>
        <w:tc>
          <w:tcPr>
            <w:tcW w:w="1612" w:type="dxa"/>
            <w:gridSpan w:val="2"/>
            <w:vAlign w:val="center"/>
          </w:tcPr>
          <w:p w14:paraId="2CBB11B5">
            <w:pPr>
              <w:jc w:val="center"/>
              <w:rPr>
                <w:rFonts w:ascii="Times New Roman" w:hAnsi="Times New Roman" w:cs="Times New Roman"/>
                <w:sz w:val="24"/>
                <w:szCs w:val="24"/>
                <w:lang w:val="en-US"/>
              </w:rPr>
            </w:pPr>
          </w:p>
        </w:tc>
        <w:tc>
          <w:tcPr>
            <w:tcW w:w="2324" w:type="dxa"/>
            <w:vAlign w:val="center"/>
          </w:tcPr>
          <w:p w14:paraId="0B9E680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7A310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EE5672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0.脑膜炎奈瑟菌的主要传播方式是</w:t>
            </w:r>
            <w:r>
              <w:rPr>
                <w:rFonts w:hint="eastAsia" w:ascii="Times New Roman" w:hAnsi="Times New Roman" w:cs="Times New Roman"/>
                <w:sz w:val="24"/>
                <w:szCs w:val="24"/>
                <w:lang w:val="en-US" w:eastAsia="zh-CN"/>
              </w:rPr>
              <w:t xml:space="preserve"> </w:t>
            </w:r>
          </w:p>
        </w:tc>
        <w:tc>
          <w:tcPr>
            <w:tcW w:w="5464" w:type="dxa"/>
            <w:gridSpan w:val="2"/>
            <w:vAlign w:val="center"/>
          </w:tcPr>
          <w:p w14:paraId="0F8948C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输血传播      </w:t>
            </w:r>
          </w:p>
          <w:p w14:paraId="00218BD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飞沫空气传播</w:t>
            </w:r>
          </w:p>
          <w:p w14:paraId="503D438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节肢动物传播  </w:t>
            </w:r>
          </w:p>
          <w:p w14:paraId="1D3F175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粪-口传播</w:t>
            </w:r>
          </w:p>
          <w:p w14:paraId="3A85C906">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由动物传染人</w:t>
            </w:r>
          </w:p>
        </w:tc>
        <w:tc>
          <w:tcPr>
            <w:tcW w:w="1612" w:type="dxa"/>
            <w:gridSpan w:val="2"/>
            <w:vAlign w:val="center"/>
          </w:tcPr>
          <w:p w14:paraId="37F4F050">
            <w:pPr>
              <w:jc w:val="center"/>
              <w:rPr>
                <w:rFonts w:ascii="Times New Roman" w:hAnsi="Times New Roman" w:cs="Times New Roman"/>
                <w:sz w:val="24"/>
                <w:szCs w:val="24"/>
                <w:lang w:val="en-US"/>
              </w:rPr>
            </w:pPr>
          </w:p>
        </w:tc>
        <w:tc>
          <w:tcPr>
            <w:tcW w:w="2324" w:type="dxa"/>
            <w:vAlign w:val="center"/>
          </w:tcPr>
          <w:p w14:paraId="2A4AC18A">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2007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8F27D0D">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1.对患者血样进行感染筛查中发现抗HCV阳性，提示该患者感染</w:t>
            </w:r>
            <w:r>
              <w:rPr>
                <w:rFonts w:hint="eastAsia" w:ascii="Times New Roman" w:hAnsi="Times New Roman" w:cs="Times New Roman"/>
                <w:sz w:val="24"/>
                <w:szCs w:val="24"/>
                <w:lang w:val="en-US" w:eastAsia="zh-CN"/>
              </w:rPr>
              <w:t xml:space="preserve"> </w:t>
            </w:r>
          </w:p>
        </w:tc>
        <w:tc>
          <w:tcPr>
            <w:tcW w:w="5464" w:type="dxa"/>
            <w:gridSpan w:val="2"/>
            <w:vAlign w:val="center"/>
          </w:tcPr>
          <w:p w14:paraId="7F6CB0B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乙型肝炎病毒  </w:t>
            </w:r>
          </w:p>
          <w:p w14:paraId="0447459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甲型肝炎病毒</w:t>
            </w:r>
          </w:p>
          <w:p w14:paraId="6E9E5C8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沙眼衣原体    </w:t>
            </w:r>
          </w:p>
          <w:p w14:paraId="26BB280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丙型肝炎病毒</w:t>
            </w:r>
          </w:p>
          <w:p w14:paraId="0969D00D">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eastAsia" w:ascii="Times New Roman" w:hAnsi="Times New Roman" w:cs="Times New Roman"/>
                <w:sz w:val="24"/>
                <w:szCs w:val="24"/>
                <w:lang w:val="en-US"/>
              </w:rPr>
              <w:t>肺炎支原体</w:t>
            </w:r>
          </w:p>
        </w:tc>
        <w:tc>
          <w:tcPr>
            <w:tcW w:w="1612" w:type="dxa"/>
            <w:gridSpan w:val="2"/>
            <w:vAlign w:val="center"/>
          </w:tcPr>
          <w:p w14:paraId="41C0A86B">
            <w:pPr>
              <w:jc w:val="center"/>
              <w:rPr>
                <w:rFonts w:ascii="Times New Roman" w:hAnsi="Times New Roman" w:cs="Times New Roman"/>
                <w:sz w:val="24"/>
                <w:szCs w:val="24"/>
                <w:lang w:val="en-US"/>
              </w:rPr>
            </w:pPr>
          </w:p>
        </w:tc>
        <w:tc>
          <w:tcPr>
            <w:tcW w:w="2324" w:type="dxa"/>
            <w:vAlign w:val="center"/>
          </w:tcPr>
          <w:p w14:paraId="5C3909C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42EC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C007FC8">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2.</w:t>
            </w:r>
            <w:r>
              <w:rPr>
                <w:rFonts w:hint="eastAsia" w:ascii="Times New Roman" w:hAnsi="Times New Roman"/>
                <w:sz w:val="24"/>
                <w:szCs w:val="24"/>
                <w:lang w:bidi="zh-CN"/>
              </w:rPr>
              <w:t xml:space="preserve">下列细菌中，一般不引起肠道感染的是  </w:t>
            </w:r>
          </w:p>
        </w:tc>
        <w:tc>
          <w:tcPr>
            <w:tcW w:w="5464" w:type="dxa"/>
            <w:gridSpan w:val="2"/>
            <w:vAlign w:val="center"/>
          </w:tcPr>
          <w:p w14:paraId="37371124">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A </w:t>
            </w:r>
            <w:r>
              <w:rPr>
                <w:rFonts w:hint="eastAsia" w:ascii="Times New Roman" w:hAnsi="Times New Roman"/>
                <w:sz w:val="24"/>
                <w:szCs w:val="24"/>
                <w:lang w:bidi="zh-CN"/>
              </w:rPr>
              <w:t xml:space="preserve">志贺菌属               </w:t>
            </w:r>
          </w:p>
          <w:p w14:paraId="24AFF7E6">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B </w:t>
            </w:r>
            <w:r>
              <w:rPr>
                <w:rFonts w:hint="eastAsia" w:ascii="Times New Roman" w:hAnsi="Times New Roman"/>
                <w:sz w:val="24"/>
                <w:szCs w:val="24"/>
                <w:lang w:bidi="zh-CN"/>
              </w:rPr>
              <w:t xml:space="preserve">沙雷菌属              </w:t>
            </w:r>
          </w:p>
          <w:p w14:paraId="45B2D9E5">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C </w:t>
            </w:r>
            <w:r>
              <w:rPr>
                <w:rFonts w:hint="eastAsia" w:ascii="Times New Roman" w:hAnsi="Times New Roman"/>
                <w:sz w:val="24"/>
                <w:szCs w:val="24"/>
                <w:lang w:bidi="zh-CN"/>
              </w:rPr>
              <w:t>埃希菌属</w:t>
            </w:r>
          </w:p>
          <w:p w14:paraId="5AEC1A14">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D </w:t>
            </w:r>
            <w:r>
              <w:rPr>
                <w:rFonts w:hint="eastAsia" w:ascii="Times New Roman" w:hAnsi="Times New Roman"/>
                <w:sz w:val="24"/>
                <w:szCs w:val="24"/>
                <w:lang w:bidi="zh-CN"/>
              </w:rPr>
              <w:t xml:space="preserve">耶尔森菌属              </w:t>
            </w:r>
          </w:p>
          <w:p w14:paraId="7412EE3A">
            <w:pPr>
              <w:pStyle w:val="14"/>
              <w:widowControl/>
              <w:numPr>
                <w:ilvl w:val="0"/>
                <w:numId w:val="0"/>
              </w:numPr>
              <w:spacing w:before="0"/>
              <w:ind w:left="0" w:leftChars="0" w:firstLine="0" w:firstLineChars="0"/>
              <w:rPr>
                <w:rFonts w:ascii="Times New Roman" w:hAnsi="Times New Roman" w:eastAsia="仿宋" w:cs="Times New Roman"/>
                <w:sz w:val="24"/>
                <w:szCs w:val="24"/>
                <w:lang w:val="en-US" w:eastAsia="zh-CN" w:bidi="zh-CN"/>
              </w:rPr>
            </w:pPr>
            <w:r>
              <w:rPr>
                <w:rFonts w:hint="eastAsia" w:ascii="Times New Roman" w:hAnsi="Times New Roman"/>
                <w:sz w:val="24"/>
                <w:szCs w:val="24"/>
                <w:lang w:val="en-US" w:bidi="zh-CN"/>
              </w:rPr>
              <w:t xml:space="preserve">E </w:t>
            </w:r>
            <w:r>
              <w:rPr>
                <w:rFonts w:hint="eastAsia" w:ascii="Times New Roman" w:hAnsi="Times New Roman"/>
                <w:sz w:val="24"/>
                <w:szCs w:val="24"/>
                <w:lang w:bidi="zh-CN"/>
              </w:rPr>
              <w:t>沙门菌属</w:t>
            </w:r>
          </w:p>
        </w:tc>
        <w:tc>
          <w:tcPr>
            <w:tcW w:w="1612" w:type="dxa"/>
            <w:gridSpan w:val="2"/>
            <w:vAlign w:val="center"/>
          </w:tcPr>
          <w:p w14:paraId="073F04A6">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57A9D6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0.55</w:t>
            </w:r>
          </w:p>
        </w:tc>
      </w:tr>
      <w:tr w14:paraId="13565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4DBBE49">
            <w:pPr>
              <w:rPr>
                <w:rFonts w:ascii="Times New Roman" w:hAnsi="Times New Roman" w:cs="Times New Roman"/>
                <w:sz w:val="24"/>
                <w:szCs w:val="24"/>
                <w:lang w:val="en-US"/>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3.女，55岁，拔牙数日后伤口脓肿，且有恶臭味。在伤口部位取材，做厌氧培养，48小时后，在厌氧血琼脂平板上有圆形，面包屑样菌落生长；镜检该菌纤细、有尖末端。引起病人感染的细菌考虑为</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ab/>
            </w:r>
          </w:p>
        </w:tc>
        <w:tc>
          <w:tcPr>
            <w:tcW w:w="5464" w:type="dxa"/>
            <w:gridSpan w:val="2"/>
            <w:vAlign w:val="center"/>
          </w:tcPr>
          <w:p w14:paraId="0549437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大肠埃希菌                          </w:t>
            </w:r>
          </w:p>
          <w:p w14:paraId="78EF76D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铜绿假单胞菌      </w:t>
            </w:r>
          </w:p>
          <w:p w14:paraId="405C61B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具核梭杆菌                          </w:t>
            </w:r>
          </w:p>
          <w:p w14:paraId="3CF61C8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优杆菌     </w:t>
            </w:r>
          </w:p>
          <w:p w14:paraId="162C0F7F">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丙酸杆菌</w:t>
            </w:r>
          </w:p>
        </w:tc>
        <w:tc>
          <w:tcPr>
            <w:tcW w:w="1612" w:type="dxa"/>
            <w:gridSpan w:val="2"/>
            <w:vAlign w:val="center"/>
          </w:tcPr>
          <w:p w14:paraId="79C97B8F">
            <w:pPr>
              <w:jc w:val="center"/>
              <w:rPr>
                <w:rFonts w:ascii="Times New Roman" w:hAnsi="Times New Roman" w:cs="Times New Roman"/>
                <w:sz w:val="24"/>
                <w:szCs w:val="24"/>
                <w:lang w:val="en-US"/>
              </w:rPr>
            </w:pPr>
          </w:p>
        </w:tc>
        <w:tc>
          <w:tcPr>
            <w:tcW w:w="2324" w:type="dxa"/>
            <w:vAlign w:val="center"/>
          </w:tcPr>
          <w:p w14:paraId="0E54504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1BBA4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2D59D6B">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4.细菌的休眠形式是</w:t>
            </w:r>
            <w:r>
              <w:rPr>
                <w:rFonts w:hint="eastAsia" w:ascii="Times New Roman" w:hAnsi="Times New Roman" w:cs="Times New Roman"/>
                <w:sz w:val="24"/>
                <w:szCs w:val="24"/>
                <w:lang w:val="en-US" w:eastAsia="zh-CN"/>
              </w:rPr>
              <w:t xml:space="preserve"> </w:t>
            </w:r>
          </w:p>
        </w:tc>
        <w:tc>
          <w:tcPr>
            <w:tcW w:w="5464" w:type="dxa"/>
            <w:gridSpan w:val="2"/>
            <w:vAlign w:val="center"/>
          </w:tcPr>
          <w:p w14:paraId="5BCE915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荚膜  </w:t>
            </w:r>
          </w:p>
          <w:p w14:paraId="2F0A572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芽胞  </w:t>
            </w:r>
          </w:p>
          <w:p w14:paraId="6561395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性菌毛</w:t>
            </w:r>
          </w:p>
          <w:p w14:paraId="1C14D8A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普通菌毛   </w:t>
            </w:r>
          </w:p>
          <w:p w14:paraId="08FCE8FA">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鞭毛</w:t>
            </w:r>
          </w:p>
        </w:tc>
        <w:tc>
          <w:tcPr>
            <w:tcW w:w="1612" w:type="dxa"/>
            <w:gridSpan w:val="2"/>
            <w:vAlign w:val="center"/>
          </w:tcPr>
          <w:p w14:paraId="7184477C">
            <w:pPr>
              <w:jc w:val="center"/>
              <w:rPr>
                <w:rFonts w:ascii="Times New Roman" w:hAnsi="Times New Roman" w:cs="Times New Roman"/>
                <w:sz w:val="24"/>
                <w:szCs w:val="24"/>
                <w:lang w:val="en-US"/>
              </w:rPr>
            </w:pPr>
          </w:p>
        </w:tc>
        <w:tc>
          <w:tcPr>
            <w:tcW w:w="2324" w:type="dxa"/>
            <w:vAlign w:val="center"/>
          </w:tcPr>
          <w:p w14:paraId="61B25CB6">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CB6A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4558ED9">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5.革兰阳性菌和革兰阴性菌细胞壁的共同成分是</w:t>
            </w:r>
            <w:r>
              <w:rPr>
                <w:rFonts w:hint="eastAsia" w:ascii="Times New Roman" w:hAnsi="Times New Roman" w:cs="Times New Roman"/>
                <w:sz w:val="24"/>
                <w:szCs w:val="24"/>
                <w:lang w:val="en-US" w:eastAsia="zh-CN"/>
              </w:rPr>
              <w:t xml:space="preserve"> </w:t>
            </w:r>
          </w:p>
        </w:tc>
        <w:tc>
          <w:tcPr>
            <w:tcW w:w="5464" w:type="dxa"/>
            <w:gridSpan w:val="2"/>
            <w:vAlign w:val="center"/>
          </w:tcPr>
          <w:p w14:paraId="4E18C44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磷壁酸  </w:t>
            </w:r>
          </w:p>
          <w:p w14:paraId="31829BA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脂多糖  </w:t>
            </w:r>
          </w:p>
          <w:p w14:paraId="6571ED7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脂蛋白</w:t>
            </w:r>
          </w:p>
          <w:p w14:paraId="756D8F5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脂质    </w:t>
            </w:r>
          </w:p>
          <w:p w14:paraId="4444F61F">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肽聚糖</w:t>
            </w:r>
          </w:p>
        </w:tc>
        <w:tc>
          <w:tcPr>
            <w:tcW w:w="1612" w:type="dxa"/>
            <w:gridSpan w:val="2"/>
            <w:vAlign w:val="center"/>
          </w:tcPr>
          <w:p w14:paraId="7E635814">
            <w:pPr>
              <w:pStyle w:val="2"/>
              <w:ind w:left="0" w:leftChars="0" w:firstLine="0" w:firstLineChars="0"/>
              <w:jc w:val="center"/>
              <w:rPr>
                <w:lang w:val="en-US"/>
              </w:rPr>
            </w:pPr>
          </w:p>
        </w:tc>
        <w:tc>
          <w:tcPr>
            <w:tcW w:w="2324" w:type="dxa"/>
            <w:vAlign w:val="center"/>
          </w:tcPr>
          <w:p w14:paraId="3EC5198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1F406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5F2E462">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6.患者，女，14岁。近期流鼻涕，打喷嚏，鼻塞，医生诊断为过敏性鼻炎，以下免疫球蛋白会升高的是</w:t>
            </w:r>
            <w:r>
              <w:rPr>
                <w:rFonts w:hint="eastAsia" w:ascii="Times New Roman" w:hAnsi="Times New Roman"/>
                <w:sz w:val="24"/>
                <w:szCs w:val="24"/>
                <w:lang w:bidi="zh-CN"/>
              </w:rPr>
              <w:t xml:space="preserve"> </w:t>
            </w:r>
          </w:p>
        </w:tc>
        <w:tc>
          <w:tcPr>
            <w:tcW w:w="5464" w:type="dxa"/>
            <w:gridSpan w:val="2"/>
            <w:vAlign w:val="center"/>
          </w:tcPr>
          <w:p w14:paraId="1AAB0EF8">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hint="eastAsia" w:ascii="Times New Roman" w:hAnsi="Times New Roman"/>
                <w:sz w:val="24"/>
                <w:szCs w:val="24"/>
                <w:lang w:val="en-US" w:bidi="zh-CN"/>
              </w:rPr>
              <w:t xml:space="preserve"> </w:t>
            </w:r>
            <w:r>
              <w:rPr>
                <w:rFonts w:ascii="Times New Roman" w:hAnsi="Times New Roman"/>
                <w:sz w:val="24"/>
                <w:szCs w:val="24"/>
                <w:lang w:bidi="zh-CN"/>
              </w:rPr>
              <w:t xml:space="preserve">IgA         </w:t>
            </w:r>
          </w:p>
          <w:p w14:paraId="078309D7">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hint="eastAsia" w:ascii="Times New Roman" w:hAnsi="Times New Roman"/>
                <w:sz w:val="24"/>
                <w:szCs w:val="24"/>
                <w:lang w:val="en-US" w:bidi="zh-CN"/>
              </w:rPr>
              <w:t xml:space="preserve"> </w:t>
            </w:r>
            <w:r>
              <w:rPr>
                <w:rFonts w:ascii="Times New Roman" w:hAnsi="Times New Roman"/>
                <w:sz w:val="24"/>
                <w:szCs w:val="24"/>
                <w:lang w:bidi="zh-CN"/>
              </w:rPr>
              <w:t>IgG</w:t>
            </w:r>
          </w:p>
          <w:p w14:paraId="2996FCF6">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hint="eastAsia" w:ascii="Times New Roman" w:hAnsi="Times New Roman"/>
                <w:sz w:val="24"/>
                <w:szCs w:val="24"/>
                <w:lang w:val="en-US" w:bidi="zh-CN"/>
              </w:rPr>
              <w:t xml:space="preserve"> </w:t>
            </w:r>
            <w:r>
              <w:rPr>
                <w:rFonts w:ascii="Times New Roman" w:hAnsi="Times New Roman"/>
                <w:sz w:val="24"/>
                <w:szCs w:val="24"/>
                <w:lang w:bidi="zh-CN"/>
              </w:rPr>
              <w:t>IgE         .</w:t>
            </w:r>
          </w:p>
          <w:p w14:paraId="6C2FEA6F">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hint="eastAsia" w:ascii="Times New Roman" w:hAnsi="Times New Roman"/>
                <w:sz w:val="24"/>
                <w:szCs w:val="24"/>
                <w:lang w:val="en-US" w:bidi="zh-CN"/>
              </w:rPr>
              <w:t xml:space="preserve"> </w:t>
            </w:r>
            <w:r>
              <w:rPr>
                <w:rFonts w:ascii="Times New Roman" w:hAnsi="Times New Roman"/>
                <w:sz w:val="24"/>
                <w:szCs w:val="24"/>
                <w:lang w:bidi="zh-CN"/>
              </w:rPr>
              <w:t>IgM</w:t>
            </w:r>
          </w:p>
          <w:p w14:paraId="7D61B07E">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 xml:space="preserve">E </w:t>
            </w:r>
            <w:r>
              <w:rPr>
                <w:rFonts w:hint="eastAsia" w:ascii="Times New Roman" w:hAnsi="Times New Roman"/>
                <w:sz w:val="24"/>
                <w:szCs w:val="24"/>
                <w:lang w:val="en-US" w:bidi="zh-CN"/>
              </w:rPr>
              <w:t xml:space="preserve"> </w:t>
            </w:r>
            <w:r>
              <w:rPr>
                <w:rFonts w:ascii="Times New Roman" w:hAnsi="Times New Roman"/>
                <w:sz w:val="24"/>
                <w:szCs w:val="24"/>
                <w:lang w:bidi="zh-CN"/>
              </w:rPr>
              <w:t>IgD</w:t>
            </w:r>
          </w:p>
        </w:tc>
        <w:tc>
          <w:tcPr>
            <w:tcW w:w="1612" w:type="dxa"/>
            <w:gridSpan w:val="2"/>
            <w:vAlign w:val="center"/>
          </w:tcPr>
          <w:p w14:paraId="162B656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48DDA4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FACC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88A0929">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7.患者，女，50岁，指关节疼，对称状，关节周围轻度肿胀，活动受限。检查：白细胞轻度增高，血沉加快</w:t>
            </w:r>
            <w:r>
              <w:rPr>
                <w:rFonts w:hint="eastAsia" w:ascii="Times New Roman" w:hAnsi="Times New Roman"/>
                <w:sz w:val="24"/>
                <w:szCs w:val="24"/>
                <w:lang w:bidi="zh-CN"/>
              </w:rPr>
              <w:t>。为进一步明确诊断，</w:t>
            </w:r>
            <w:r>
              <w:rPr>
                <w:rFonts w:ascii="Times New Roman" w:hAnsi="Times New Roman"/>
                <w:sz w:val="24"/>
                <w:szCs w:val="24"/>
                <w:lang w:bidi="zh-CN"/>
              </w:rPr>
              <w:t>对临床最有价值的检测项目是</w:t>
            </w:r>
            <w:r>
              <w:rPr>
                <w:rFonts w:hint="eastAsia" w:ascii="Times New Roman" w:hAnsi="Times New Roman"/>
                <w:sz w:val="24"/>
                <w:szCs w:val="24"/>
                <w:lang w:bidi="zh-CN"/>
              </w:rPr>
              <w:t xml:space="preserve"> </w:t>
            </w:r>
          </w:p>
        </w:tc>
        <w:tc>
          <w:tcPr>
            <w:tcW w:w="5464" w:type="dxa"/>
            <w:gridSpan w:val="2"/>
            <w:vAlign w:val="center"/>
          </w:tcPr>
          <w:p w14:paraId="6FC353F6">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ascii="Times New Roman" w:hAnsi="Times New Roman"/>
                <w:sz w:val="24"/>
                <w:szCs w:val="24"/>
                <w:lang w:bidi="zh-CN"/>
              </w:rPr>
              <w:t xml:space="preserve">补体        </w:t>
            </w:r>
          </w:p>
          <w:p w14:paraId="2C4A56CA">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ascii="Times New Roman" w:hAnsi="Times New Roman"/>
                <w:sz w:val="24"/>
                <w:szCs w:val="24"/>
                <w:lang w:bidi="zh-CN"/>
              </w:rPr>
              <w:t>类风湿因子</w:t>
            </w:r>
          </w:p>
          <w:p w14:paraId="2404EBF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ascii="Times New Roman" w:hAnsi="Times New Roman"/>
                <w:sz w:val="24"/>
                <w:szCs w:val="24"/>
                <w:lang w:bidi="zh-CN"/>
              </w:rPr>
              <w:t xml:space="preserve">CA125       </w:t>
            </w:r>
          </w:p>
          <w:p w14:paraId="30E7F4CB">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细胞因子</w:t>
            </w:r>
          </w:p>
          <w:p w14:paraId="2512B174">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 xml:space="preserve">E </w:t>
            </w:r>
            <w:r>
              <w:rPr>
                <w:rFonts w:ascii="Times New Roman" w:hAnsi="Times New Roman"/>
                <w:sz w:val="24"/>
                <w:szCs w:val="24"/>
                <w:lang w:bidi="zh-CN"/>
              </w:rPr>
              <w:t>免疫球蛋白</w:t>
            </w:r>
          </w:p>
        </w:tc>
        <w:tc>
          <w:tcPr>
            <w:tcW w:w="1612" w:type="dxa"/>
            <w:gridSpan w:val="2"/>
            <w:vAlign w:val="center"/>
          </w:tcPr>
          <w:p w14:paraId="6ED1D17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C844BE9">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122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23936FF">
            <w:pPr>
              <w:pStyle w:val="14"/>
              <w:widowControl/>
              <w:spacing w:before="0"/>
              <w:rPr>
                <w:rFonts w:ascii="Times New Roman" w:hAnsi="Times New Roman"/>
                <w:sz w:val="24"/>
                <w:szCs w:val="24"/>
                <w:lang w:bidi="zh-CN"/>
              </w:rPr>
            </w:pPr>
            <w:r>
              <w:rPr>
                <w:rFonts w:ascii="Times New Roman" w:hAnsi="Times New Roman"/>
                <w:sz w:val="24"/>
                <w:szCs w:val="24"/>
                <w:lang w:bidi="zh-CN"/>
              </w:rPr>
              <w:t>48.HIV感染后，外周血中哪一类细胞数量减少最明显</w:t>
            </w:r>
            <w:r>
              <w:rPr>
                <w:rFonts w:hint="eastAsia" w:ascii="Times New Roman" w:hAnsi="Times New Roman"/>
                <w:sz w:val="24"/>
                <w:szCs w:val="24"/>
                <w:lang w:bidi="zh-CN"/>
              </w:rPr>
              <w:t xml:space="preserve"> </w:t>
            </w:r>
          </w:p>
        </w:tc>
        <w:tc>
          <w:tcPr>
            <w:tcW w:w="5464" w:type="dxa"/>
            <w:gridSpan w:val="2"/>
            <w:vAlign w:val="center"/>
          </w:tcPr>
          <w:p w14:paraId="79DAC2B4">
            <w:pPr>
              <w:pStyle w:val="14"/>
              <w:widowControl/>
              <w:spacing w:before="0"/>
              <w:rPr>
                <w:rFonts w:ascii="Times New Roman" w:hAnsi="Times New Roman"/>
                <w:sz w:val="24"/>
                <w:szCs w:val="24"/>
                <w:lang w:bidi="zh-CN"/>
              </w:rPr>
            </w:pPr>
            <w:r>
              <w:rPr>
                <w:rFonts w:ascii="Times New Roman" w:hAnsi="Times New Roman"/>
                <w:sz w:val="24"/>
                <w:szCs w:val="24"/>
                <w:lang w:bidi="zh-CN"/>
              </w:rPr>
              <w:t>A</w:t>
            </w:r>
            <w:r>
              <w:rPr>
                <w:rFonts w:hint="eastAsia" w:ascii="Times New Roman" w:hAnsi="Times New Roman"/>
                <w:sz w:val="24"/>
                <w:szCs w:val="24"/>
                <w:lang w:val="en-US" w:bidi="zh-CN"/>
              </w:rPr>
              <w:t xml:space="preserve"> </w:t>
            </w:r>
            <w:r>
              <w:rPr>
                <w:rFonts w:ascii="Times New Roman" w:hAnsi="Times New Roman"/>
                <w:sz w:val="24"/>
                <w:szCs w:val="24"/>
                <w:lang w:bidi="zh-CN"/>
              </w:rPr>
              <w:t xml:space="preserve">淋巴细胞    </w:t>
            </w:r>
          </w:p>
          <w:p w14:paraId="359F07E1">
            <w:pPr>
              <w:pStyle w:val="14"/>
              <w:widowControl/>
              <w:spacing w:before="0"/>
              <w:rPr>
                <w:rFonts w:ascii="Times New Roman" w:hAnsi="Times New Roman"/>
                <w:sz w:val="24"/>
                <w:szCs w:val="24"/>
                <w:lang w:bidi="zh-CN"/>
              </w:rPr>
            </w:pPr>
            <w:r>
              <w:rPr>
                <w:rFonts w:ascii="Times New Roman" w:hAnsi="Times New Roman"/>
                <w:sz w:val="24"/>
                <w:szCs w:val="24"/>
                <w:lang w:bidi="zh-CN"/>
              </w:rPr>
              <w:t>B</w:t>
            </w:r>
            <w:r>
              <w:rPr>
                <w:rFonts w:hint="eastAsia" w:ascii="Times New Roman" w:hAnsi="Times New Roman"/>
                <w:sz w:val="24"/>
                <w:szCs w:val="24"/>
                <w:lang w:val="en-US" w:bidi="zh-CN"/>
              </w:rPr>
              <w:t xml:space="preserve">  </w:t>
            </w:r>
            <w:r>
              <w:rPr>
                <w:rFonts w:ascii="Times New Roman" w:hAnsi="Times New Roman"/>
                <w:sz w:val="24"/>
                <w:szCs w:val="24"/>
                <w:lang w:bidi="zh-CN"/>
              </w:rPr>
              <w:t>CD4+T 细胞</w:t>
            </w:r>
          </w:p>
          <w:p w14:paraId="716754A8">
            <w:pPr>
              <w:pStyle w:val="14"/>
              <w:widowControl/>
              <w:spacing w:before="0"/>
              <w:rPr>
                <w:rFonts w:ascii="Times New Roman" w:hAnsi="Times New Roman"/>
                <w:sz w:val="24"/>
                <w:szCs w:val="24"/>
                <w:lang w:bidi="zh-CN"/>
              </w:rPr>
            </w:pPr>
            <w:r>
              <w:rPr>
                <w:rFonts w:ascii="Times New Roman" w:hAnsi="Times New Roman"/>
                <w:sz w:val="24"/>
                <w:szCs w:val="24"/>
                <w:lang w:bidi="zh-CN"/>
              </w:rPr>
              <w:t>C</w:t>
            </w:r>
            <w:r>
              <w:rPr>
                <w:rFonts w:hint="eastAsia" w:ascii="Times New Roman" w:hAnsi="Times New Roman"/>
                <w:sz w:val="24"/>
                <w:szCs w:val="24"/>
                <w:lang w:val="en-US" w:bidi="zh-CN"/>
              </w:rPr>
              <w:t xml:space="preserve">  </w:t>
            </w:r>
            <w:r>
              <w:rPr>
                <w:rFonts w:ascii="Times New Roman" w:hAnsi="Times New Roman"/>
                <w:sz w:val="24"/>
                <w:szCs w:val="24"/>
                <w:lang w:bidi="zh-CN"/>
              </w:rPr>
              <w:t xml:space="preserve">CD8+T 细胞  </w:t>
            </w:r>
          </w:p>
          <w:p w14:paraId="7EB3E2E1">
            <w:pPr>
              <w:pStyle w:val="14"/>
              <w:widowControl/>
              <w:spacing w:before="0"/>
              <w:rPr>
                <w:rFonts w:ascii="Times New Roman" w:hAnsi="Times New Roman"/>
                <w:sz w:val="24"/>
                <w:szCs w:val="24"/>
                <w:lang w:bidi="zh-CN"/>
              </w:rPr>
            </w:pPr>
            <w:r>
              <w:rPr>
                <w:rFonts w:ascii="Times New Roman" w:hAnsi="Times New Roman"/>
                <w:sz w:val="24"/>
                <w:szCs w:val="24"/>
                <w:lang w:bidi="zh-CN"/>
              </w:rPr>
              <w:t>D</w:t>
            </w:r>
            <w:r>
              <w:rPr>
                <w:rFonts w:hint="eastAsia" w:ascii="Times New Roman" w:hAnsi="Times New Roman"/>
                <w:sz w:val="24"/>
                <w:szCs w:val="24"/>
                <w:lang w:val="en-US" w:bidi="zh-CN"/>
              </w:rPr>
              <w:t xml:space="preserve">  </w:t>
            </w:r>
            <w:r>
              <w:rPr>
                <w:rFonts w:ascii="Times New Roman" w:hAnsi="Times New Roman"/>
                <w:sz w:val="24"/>
                <w:szCs w:val="24"/>
                <w:lang w:bidi="zh-CN"/>
              </w:rPr>
              <w:t>NK细胞</w:t>
            </w:r>
          </w:p>
          <w:p w14:paraId="5A3318AA">
            <w:pPr>
              <w:pStyle w:val="14"/>
              <w:widowControl/>
              <w:spacing w:before="0"/>
              <w:rPr>
                <w:rFonts w:ascii="Times New Roman" w:hAnsi="Times New Roman" w:eastAsia="仿宋" w:cs="Times New Roman"/>
                <w:sz w:val="24"/>
                <w:szCs w:val="24"/>
                <w:lang w:val="en-US" w:eastAsia="zh-CN" w:bidi="zh-CN"/>
              </w:rPr>
            </w:pPr>
            <w:r>
              <w:rPr>
                <w:rFonts w:ascii="Times New Roman" w:hAnsi="Times New Roman"/>
                <w:sz w:val="24"/>
                <w:szCs w:val="24"/>
                <w:lang w:bidi="zh-CN"/>
              </w:rPr>
              <w:t>E</w:t>
            </w:r>
            <w:r>
              <w:rPr>
                <w:rFonts w:hint="eastAsia" w:ascii="Times New Roman" w:hAnsi="Times New Roman"/>
                <w:sz w:val="24"/>
                <w:szCs w:val="24"/>
                <w:lang w:val="en-US" w:bidi="zh-CN"/>
              </w:rPr>
              <w:t xml:space="preserve">  </w:t>
            </w:r>
            <w:r>
              <w:rPr>
                <w:rFonts w:ascii="Times New Roman" w:hAnsi="Times New Roman"/>
                <w:sz w:val="24"/>
                <w:szCs w:val="24"/>
                <w:lang w:bidi="zh-CN"/>
              </w:rPr>
              <w:t>CTL细胞</w:t>
            </w:r>
          </w:p>
        </w:tc>
        <w:tc>
          <w:tcPr>
            <w:tcW w:w="1612" w:type="dxa"/>
            <w:gridSpan w:val="2"/>
            <w:vAlign w:val="center"/>
          </w:tcPr>
          <w:p w14:paraId="72652FC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6D7AC92">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1E80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C9122DA">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9.白细胞介素的英文缩写是</w:t>
            </w:r>
            <w:r>
              <w:rPr>
                <w:rFonts w:hint="eastAsia" w:ascii="Times New Roman" w:hAnsi="Times New Roman" w:cs="Times New Roman"/>
                <w:sz w:val="24"/>
                <w:szCs w:val="24"/>
                <w:lang w:val="en-US" w:eastAsia="zh-CN"/>
              </w:rPr>
              <w:t xml:space="preserve"> </w:t>
            </w:r>
          </w:p>
        </w:tc>
        <w:tc>
          <w:tcPr>
            <w:tcW w:w="5464" w:type="dxa"/>
            <w:gridSpan w:val="2"/>
            <w:vAlign w:val="center"/>
          </w:tcPr>
          <w:p w14:paraId="27AE9EAC">
            <w:pPr>
              <w:rPr>
                <w:rFonts w:ascii="Times New Roman" w:hAnsi="Times New Roman" w:cs="Times New Roman"/>
                <w:sz w:val="24"/>
                <w:szCs w:val="24"/>
                <w:lang w:val="en-US"/>
              </w:rPr>
            </w:pPr>
            <w:r>
              <w:rPr>
                <w:rFonts w:ascii="Times New Roman" w:hAnsi="Times New Roman" w:cs="Times New Roman"/>
                <w:sz w:val="24"/>
                <w:szCs w:val="24"/>
                <w:lang w:val="en-US"/>
              </w:rPr>
              <w:t>A</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IFN         </w:t>
            </w:r>
          </w:p>
          <w:p w14:paraId="637298DD">
            <w:pPr>
              <w:rPr>
                <w:rFonts w:ascii="Times New Roman" w:hAnsi="Times New Roman" w:cs="Times New Roman"/>
                <w:sz w:val="24"/>
                <w:szCs w:val="24"/>
                <w:lang w:val="en-US"/>
              </w:rPr>
            </w:pPr>
            <w:r>
              <w:rPr>
                <w:rFonts w:ascii="Times New Roman" w:hAnsi="Times New Roman" w:cs="Times New Roman"/>
                <w:sz w:val="24"/>
                <w:szCs w:val="24"/>
                <w:lang w:val="en-US"/>
              </w:rPr>
              <w:t>B</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TNF</w:t>
            </w:r>
          </w:p>
          <w:p w14:paraId="60B5A44B">
            <w:pPr>
              <w:rPr>
                <w:rFonts w:ascii="Times New Roman" w:hAnsi="Times New Roman" w:cs="Times New Roman"/>
                <w:sz w:val="24"/>
                <w:szCs w:val="24"/>
                <w:lang w:val="en-US"/>
              </w:rPr>
            </w:pPr>
            <w:r>
              <w:rPr>
                <w:rFonts w:ascii="Times New Roman" w:hAnsi="Times New Roman" w:cs="Times New Roman"/>
                <w:sz w:val="24"/>
                <w:szCs w:val="24"/>
                <w:lang w:val="en-US"/>
              </w:rPr>
              <w:t>C</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IL          </w:t>
            </w:r>
          </w:p>
          <w:p w14:paraId="48B3662B">
            <w:pPr>
              <w:rPr>
                <w:rFonts w:ascii="Times New Roman" w:hAnsi="Times New Roman" w:cs="Times New Roman"/>
                <w:sz w:val="24"/>
                <w:szCs w:val="24"/>
                <w:lang w:val="en-US"/>
              </w:rPr>
            </w:pPr>
            <w:r>
              <w:rPr>
                <w:rFonts w:ascii="Times New Roman" w:hAnsi="Times New Roman" w:cs="Times New Roman"/>
                <w:sz w:val="24"/>
                <w:szCs w:val="24"/>
                <w:lang w:val="en-US"/>
              </w:rPr>
              <w:t>D</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CSF</w:t>
            </w:r>
          </w:p>
          <w:p w14:paraId="02696393">
            <w:pPr>
              <w:rPr>
                <w:rFonts w:ascii="Times New Roman" w:hAnsi="Times New Roman" w:eastAsia="仿宋" w:cs="Times New Roman"/>
                <w:sz w:val="24"/>
                <w:szCs w:val="24"/>
                <w:lang w:val="en-US" w:eastAsia="zh-CN" w:bidi="zh-CN"/>
              </w:rPr>
            </w:pPr>
            <w:r>
              <w:rPr>
                <w:rFonts w:ascii="Times New Roman" w:hAnsi="Times New Roman" w:cs="Times New Roman"/>
                <w:sz w:val="24"/>
                <w:szCs w:val="24"/>
                <w:lang w:val="en-US"/>
              </w:rPr>
              <w:t>E</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TSGF</w:t>
            </w:r>
          </w:p>
        </w:tc>
        <w:tc>
          <w:tcPr>
            <w:tcW w:w="1612" w:type="dxa"/>
            <w:gridSpan w:val="2"/>
            <w:vAlign w:val="center"/>
          </w:tcPr>
          <w:p w14:paraId="2EB48CDE">
            <w:pPr>
              <w:jc w:val="center"/>
              <w:rPr>
                <w:rFonts w:ascii="Times New Roman" w:hAnsi="Times New Roman" w:cs="Times New Roman"/>
                <w:sz w:val="24"/>
                <w:szCs w:val="24"/>
                <w:lang w:val="en-US"/>
              </w:rPr>
            </w:pPr>
          </w:p>
        </w:tc>
        <w:tc>
          <w:tcPr>
            <w:tcW w:w="2324" w:type="dxa"/>
            <w:vAlign w:val="center"/>
          </w:tcPr>
          <w:p w14:paraId="3E551D4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CCC8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9271C0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0.下列哪种是人工主动免疫</w:t>
            </w:r>
            <w:r>
              <w:rPr>
                <w:rFonts w:hint="eastAsia" w:ascii="Times New Roman" w:hAnsi="Times New Roman" w:cs="Times New Roman"/>
                <w:sz w:val="24"/>
                <w:szCs w:val="24"/>
                <w:lang w:val="en-US" w:eastAsia="zh-CN"/>
              </w:rPr>
              <w:t xml:space="preserve"> </w:t>
            </w:r>
          </w:p>
        </w:tc>
        <w:tc>
          <w:tcPr>
            <w:tcW w:w="5464" w:type="dxa"/>
            <w:gridSpan w:val="2"/>
            <w:vAlign w:val="center"/>
          </w:tcPr>
          <w:p w14:paraId="3C2FCAF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通过胎盘和初乳</w:t>
            </w:r>
          </w:p>
          <w:p w14:paraId="2830E90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接种抗毒素</w:t>
            </w:r>
          </w:p>
          <w:p w14:paraId="1536723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接种类毒素</w:t>
            </w:r>
          </w:p>
          <w:p w14:paraId="058DFFF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隐性感染</w:t>
            </w:r>
          </w:p>
          <w:p w14:paraId="358277B1">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传染病后</w:t>
            </w:r>
          </w:p>
        </w:tc>
        <w:tc>
          <w:tcPr>
            <w:tcW w:w="1612" w:type="dxa"/>
            <w:gridSpan w:val="2"/>
            <w:vAlign w:val="center"/>
          </w:tcPr>
          <w:p w14:paraId="5800AF3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F459A2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4BC88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EE2E1C4">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5</w:t>
            </w:r>
            <w:r>
              <w:rPr>
                <w:rFonts w:ascii="Times New Roman" w:hAnsi="Times New Roman"/>
                <w:sz w:val="24"/>
                <w:szCs w:val="24"/>
                <w:lang w:bidi="zh-CN"/>
              </w:rPr>
              <w:t>1.在补体结合试验前，进行抗原抗体棋盘滴定的目的是</w:t>
            </w:r>
            <w:r>
              <w:rPr>
                <w:rFonts w:hint="eastAsia" w:ascii="Times New Roman" w:hAnsi="Times New Roman"/>
                <w:sz w:val="24"/>
                <w:szCs w:val="24"/>
                <w:lang w:bidi="zh-CN"/>
              </w:rPr>
              <w:t xml:space="preserve"> </w:t>
            </w:r>
          </w:p>
        </w:tc>
        <w:tc>
          <w:tcPr>
            <w:tcW w:w="5464" w:type="dxa"/>
            <w:gridSpan w:val="2"/>
            <w:vAlign w:val="center"/>
          </w:tcPr>
          <w:p w14:paraId="6777A69D">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ascii="Times New Roman" w:hAnsi="Times New Roman"/>
                <w:sz w:val="24"/>
                <w:szCs w:val="24"/>
                <w:lang w:bidi="zh-CN"/>
              </w:rPr>
              <w:t>选择抗原抗体的最适比例</w:t>
            </w:r>
          </w:p>
          <w:p w14:paraId="34CADBC8">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ascii="Times New Roman" w:hAnsi="Times New Roman"/>
                <w:sz w:val="24"/>
                <w:szCs w:val="24"/>
                <w:lang w:bidi="zh-CN"/>
              </w:rPr>
              <w:t>减少抗体的用量</w:t>
            </w:r>
          </w:p>
          <w:p w14:paraId="26C16E0E">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ascii="Times New Roman" w:hAnsi="Times New Roman"/>
                <w:sz w:val="24"/>
                <w:szCs w:val="24"/>
                <w:lang w:bidi="zh-CN"/>
              </w:rPr>
              <w:t>观察前带现象</w:t>
            </w:r>
          </w:p>
          <w:p w14:paraId="47EB4A58">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使抗原抗体复合物形成量最少</w:t>
            </w:r>
          </w:p>
          <w:p w14:paraId="74E890A2">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 xml:space="preserve">E </w:t>
            </w:r>
            <w:r>
              <w:rPr>
                <w:rFonts w:ascii="Times New Roman" w:hAnsi="Times New Roman"/>
                <w:sz w:val="24"/>
                <w:szCs w:val="24"/>
                <w:lang w:bidi="zh-CN"/>
              </w:rPr>
              <w:t>观察后带现象</w:t>
            </w:r>
          </w:p>
        </w:tc>
        <w:tc>
          <w:tcPr>
            <w:tcW w:w="1612" w:type="dxa"/>
            <w:gridSpan w:val="2"/>
            <w:vAlign w:val="center"/>
          </w:tcPr>
          <w:p w14:paraId="5BCF61DD">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51043B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64D7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331935A">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2.免疫金是哪种物质的简称</w:t>
            </w:r>
            <w:r>
              <w:rPr>
                <w:rFonts w:hint="eastAsia" w:ascii="Times New Roman" w:hAnsi="Times New Roman" w:cs="Times New Roman"/>
                <w:sz w:val="24"/>
                <w:szCs w:val="24"/>
                <w:lang w:val="en-US" w:eastAsia="zh-CN"/>
              </w:rPr>
              <w:t xml:space="preserve"> </w:t>
            </w:r>
          </w:p>
        </w:tc>
        <w:tc>
          <w:tcPr>
            <w:tcW w:w="5464" w:type="dxa"/>
            <w:gridSpan w:val="2"/>
            <w:vAlign w:val="center"/>
          </w:tcPr>
          <w:p w14:paraId="7789FDA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胶体金</w:t>
            </w:r>
          </w:p>
          <w:p w14:paraId="772ACA8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具有金原子的抗原性物质</w:t>
            </w:r>
          </w:p>
          <w:p w14:paraId="28D8BBA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胶体金和蛋白质的结合物</w:t>
            </w:r>
          </w:p>
          <w:p w14:paraId="6D59DBC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胶体金与免疫活性物质的结合物</w:t>
            </w:r>
          </w:p>
          <w:p w14:paraId="34EBA5C5">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四氯金酸溶液</w:t>
            </w:r>
          </w:p>
        </w:tc>
        <w:tc>
          <w:tcPr>
            <w:tcW w:w="1612" w:type="dxa"/>
            <w:gridSpan w:val="2"/>
            <w:vAlign w:val="center"/>
          </w:tcPr>
          <w:p w14:paraId="1B534B57">
            <w:pPr>
              <w:jc w:val="center"/>
              <w:rPr>
                <w:rFonts w:ascii="Times New Roman" w:hAnsi="Times New Roman" w:cs="Times New Roman"/>
                <w:sz w:val="24"/>
                <w:szCs w:val="24"/>
                <w:lang w:val="en-US"/>
              </w:rPr>
            </w:pPr>
          </w:p>
        </w:tc>
        <w:tc>
          <w:tcPr>
            <w:tcW w:w="2324" w:type="dxa"/>
            <w:vAlign w:val="center"/>
          </w:tcPr>
          <w:p w14:paraId="3147124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427EC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C7007F3">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3.下列哪项不是由抗原刺激产生的</w:t>
            </w:r>
            <w:r>
              <w:rPr>
                <w:rFonts w:hint="eastAsia" w:ascii="Times New Roman" w:hAnsi="Times New Roman" w:cs="Times New Roman"/>
                <w:sz w:val="24"/>
                <w:szCs w:val="24"/>
                <w:lang w:val="en-US" w:eastAsia="zh-CN"/>
              </w:rPr>
              <w:t xml:space="preserve"> </w:t>
            </w:r>
          </w:p>
        </w:tc>
        <w:tc>
          <w:tcPr>
            <w:tcW w:w="5464" w:type="dxa"/>
            <w:gridSpan w:val="2"/>
            <w:vAlign w:val="center"/>
          </w:tcPr>
          <w:p w14:paraId="181A7B5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补体            </w:t>
            </w:r>
          </w:p>
          <w:p w14:paraId="0BBE797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抗体</w:t>
            </w:r>
          </w:p>
          <w:p w14:paraId="28AF453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效应T细胞       </w:t>
            </w:r>
          </w:p>
          <w:p w14:paraId="5BB6D36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体液免疫应答</w:t>
            </w:r>
          </w:p>
          <w:p w14:paraId="53884CCA">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细胞免疫应答</w:t>
            </w:r>
          </w:p>
        </w:tc>
        <w:tc>
          <w:tcPr>
            <w:tcW w:w="1612" w:type="dxa"/>
            <w:gridSpan w:val="2"/>
            <w:vAlign w:val="center"/>
          </w:tcPr>
          <w:p w14:paraId="54F989F5">
            <w:pPr>
              <w:jc w:val="center"/>
              <w:rPr>
                <w:rFonts w:ascii="Times New Roman" w:hAnsi="Times New Roman" w:cs="Times New Roman"/>
                <w:sz w:val="24"/>
                <w:szCs w:val="24"/>
                <w:lang w:val="en-US"/>
              </w:rPr>
            </w:pPr>
          </w:p>
        </w:tc>
        <w:tc>
          <w:tcPr>
            <w:tcW w:w="2324" w:type="dxa"/>
            <w:vAlign w:val="center"/>
          </w:tcPr>
          <w:p w14:paraId="7420B88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D11E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CD4F24C">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4.弗氏完全佐剂主要成分与不完全佐剂的区别是，弗氏完全佐剂有</w:t>
            </w:r>
            <w:r>
              <w:rPr>
                <w:rFonts w:hint="eastAsia" w:ascii="Times New Roman" w:hAnsi="Times New Roman" w:cs="Times New Roman"/>
                <w:sz w:val="24"/>
                <w:szCs w:val="24"/>
                <w:lang w:val="en-US" w:eastAsia="zh-CN"/>
              </w:rPr>
              <w:t xml:space="preserve"> </w:t>
            </w:r>
          </w:p>
        </w:tc>
        <w:tc>
          <w:tcPr>
            <w:tcW w:w="5464" w:type="dxa"/>
            <w:gridSpan w:val="2"/>
            <w:vAlign w:val="center"/>
          </w:tcPr>
          <w:p w14:paraId="0903CA2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羊毛脂          </w:t>
            </w:r>
          </w:p>
          <w:p w14:paraId="5A4A115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百日咳菌</w:t>
            </w:r>
          </w:p>
          <w:p w14:paraId="3427D95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液体石蜡        </w:t>
            </w:r>
          </w:p>
          <w:p w14:paraId="7F2F1AEC">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卡介苗</w:t>
            </w:r>
          </w:p>
          <w:p w14:paraId="614501EF">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抗原</w:t>
            </w:r>
          </w:p>
        </w:tc>
        <w:tc>
          <w:tcPr>
            <w:tcW w:w="1612" w:type="dxa"/>
            <w:gridSpan w:val="2"/>
            <w:vAlign w:val="center"/>
          </w:tcPr>
          <w:p w14:paraId="3834D86C">
            <w:pPr>
              <w:jc w:val="center"/>
              <w:rPr>
                <w:rFonts w:ascii="Times New Roman" w:hAnsi="Times New Roman" w:cs="Times New Roman"/>
                <w:sz w:val="24"/>
                <w:szCs w:val="24"/>
                <w:lang w:val="en-US"/>
              </w:rPr>
            </w:pPr>
          </w:p>
        </w:tc>
        <w:tc>
          <w:tcPr>
            <w:tcW w:w="2324" w:type="dxa"/>
            <w:vAlign w:val="center"/>
          </w:tcPr>
          <w:p w14:paraId="1EB8AC5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0897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9D22C4E">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5</w:t>
            </w:r>
            <w:r>
              <w:rPr>
                <w:rFonts w:ascii="Times New Roman" w:hAnsi="Times New Roman"/>
                <w:sz w:val="24"/>
                <w:szCs w:val="24"/>
                <w:lang w:bidi="zh-CN"/>
              </w:rPr>
              <w:t>5.双特异性抗体的最主要特点是</w:t>
            </w:r>
            <w:r>
              <w:rPr>
                <w:rFonts w:hint="eastAsia" w:ascii="Times New Roman" w:hAnsi="Times New Roman"/>
                <w:sz w:val="24"/>
                <w:szCs w:val="24"/>
                <w:lang w:bidi="zh-CN"/>
              </w:rPr>
              <w:t xml:space="preserve"> </w:t>
            </w:r>
          </w:p>
        </w:tc>
        <w:tc>
          <w:tcPr>
            <w:tcW w:w="5464" w:type="dxa"/>
            <w:gridSpan w:val="2"/>
            <w:vAlign w:val="center"/>
          </w:tcPr>
          <w:p w14:paraId="0328E82C">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ascii="Times New Roman" w:hAnsi="Times New Roman"/>
                <w:sz w:val="24"/>
                <w:szCs w:val="24"/>
                <w:lang w:bidi="zh-CN"/>
              </w:rPr>
              <w:t xml:space="preserve">亲和力好        </w:t>
            </w:r>
          </w:p>
          <w:p w14:paraId="5D8FEAF2">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ascii="Times New Roman" w:hAnsi="Times New Roman"/>
                <w:sz w:val="24"/>
                <w:szCs w:val="24"/>
                <w:lang w:bidi="zh-CN"/>
              </w:rPr>
              <w:t>分子量大</w:t>
            </w:r>
          </w:p>
          <w:p w14:paraId="0A0E05A1">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ascii="Times New Roman" w:hAnsi="Times New Roman"/>
                <w:sz w:val="24"/>
                <w:szCs w:val="24"/>
                <w:lang w:bidi="zh-CN"/>
              </w:rPr>
              <w:t xml:space="preserve">灵敏度高        </w:t>
            </w:r>
          </w:p>
          <w:p w14:paraId="662C02CB">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能同时结合两种抗原表位</w:t>
            </w:r>
          </w:p>
          <w:p w14:paraId="7BAA134A">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 xml:space="preserve">E </w:t>
            </w:r>
            <w:r>
              <w:rPr>
                <w:rFonts w:ascii="Times New Roman" w:hAnsi="Times New Roman"/>
                <w:sz w:val="24"/>
                <w:szCs w:val="24"/>
                <w:lang w:bidi="zh-CN"/>
              </w:rPr>
              <w:t>特异性抗体分子片段可在体外构建</w:t>
            </w:r>
          </w:p>
        </w:tc>
        <w:tc>
          <w:tcPr>
            <w:tcW w:w="1612" w:type="dxa"/>
            <w:gridSpan w:val="2"/>
            <w:vAlign w:val="center"/>
          </w:tcPr>
          <w:p w14:paraId="7B46EBA8">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93266E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2BFD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E416583">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6.荧光素标记抗体中应用最广泛的是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69433CD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镧系螯合素</w:t>
            </w:r>
          </w:p>
          <w:p w14:paraId="6A5B99B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异硫氤酸荧光素(FITC)</w:t>
            </w:r>
          </w:p>
          <w:p w14:paraId="36ECA9B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四甲基异硫氤酸荧光紫(TRITC)</w:t>
            </w:r>
          </w:p>
          <w:p w14:paraId="08BF8FAF">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藻红蛋白(R-RE)</w:t>
            </w:r>
          </w:p>
          <w:p w14:paraId="56876112">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四甲基罗丹明(RB200)</w:t>
            </w:r>
          </w:p>
        </w:tc>
        <w:tc>
          <w:tcPr>
            <w:tcW w:w="1612" w:type="dxa"/>
            <w:gridSpan w:val="2"/>
            <w:vAlign w:val="center"/>
          </w:tcPr>
          <w:p w14:paraId="6CAD199D">
            <w:pPr>
              <w:jc w:val="center"/>
              <w:rPr>
                <w:rFonts w:ascii="Times New Roman" w:hAnsi="Times New Roman" w:cs="Times New Roman"/>
                <w:sz w:val="24"/>
                <w:szCs w:val="24"/>
                <w:lang w:val="en-US"/>
              </w:rPr>
            </w:pPr>
          </w:p>
        </w:tc>
        <w:tc>
          <w:tcPr>
            <w:tcW w:w="2324" w:type="dxa"/>
            <w:vAlign w:val="center"/>
          </w:tcPr>
          <w:p w14:paraId="69F6C42A">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07A06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19A056E">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7.参与三联吡啶钌电化学发光过程的物质是</w:t>
            </w:r>
            <w:r>
              <w:rPr>
                <w:rFonts w:hint="eastAsia" w:ascii="Times New Roman" w:hAnsi="Times New Roman" w:cs="Times New Roman"/>
                <w:sz w:val="24"/>
                <w:szCs w:val="24"/>
                <w:lang w:val="en-US" w:eastAsia="zh-CN"/>
              </w:rPr>
              <w:t xml:space="preserve"> </w:t>
            </w:r>
          </w:p>
        </w:tc>
        <w:tc>
          <w:tcPr>
            <w:tcW w:w="5464" w:type="dxa"/>
            <w:gridSpan w:val="2"/>
            <w:vAlign w:val="center"/>
          </w:tcPr>
          <w:p w14:paraId="255F676F">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碱性磷酸酶      </w:t>
            </w:r>
          </w:p>
          <w:p w14:paraId="0B81EDCC">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三丙胺 </w:t>
            </w:r>
          </w:p>
          <w:p w14:paraId="48BB6D0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吖啶酯          </w:t>
            </w:r>
          </w:p>
          <w:p w14:paraId="446E7DE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鲁米诺</w:t>
            </w:r>
          </w:p>
          <w:p w14:paraId="7A261F88">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HRP</w:t>
            </w:r>
          </w:p>
        </w:tc>
        <w:tc>
          <w:tcPr>
            <w:tcW w:w="1612" w:type="dxa"/>
            <w:gridSpan w:val="2"/>
            <w:vAlign w:val="center"/>
          </w:tcPr>
          <w:p w14:paraId="513AC862">
            <w:pPr>
              <w:jc w:val="center"/>
              <w:rPr>
                <w:rFonts w:ascii="Times New Roman" w:hAnsi="Times New Roman" w:cs="Times New Roman"/>
                <w:sz w:val="24"/>
                <w:szCs w:val="24"/>
                <w:lang w:val="en-US"/>
              </w:rPr>
            </w:pPr>
          </w:p>
        </w:tc>
        <w:tc>
          <w:tcPr>
            <w:tcW w:w="2324" w:type="dxa"/>
            <w:vAlign w:val="center"/>
          </w:tcPr>
          <w:p w14:paraId="573C0AE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D757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9A85844">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8.</w:t>
            </w:r>
            <w:r>
              <w:rPr>
                <w:rFonts w:hint="eastAsia" w:ascii="Times New Roman" w:hAnsi="Times New Roman" w:cs="Times New Roman"/>
                <w:sz w:val="24"/>
                <w:szCs w:val="24"/>
                <w:lang w:val="en-US"/>
              </w:rPr>
              <w:t>关于</w:t>
            </w:r>
            <w:r>
              <w:rPr>
                <w:rFonts w:ascii="Times New Roman" w:hAnsi="Times New Roman" w:cs="Times New Roman"/>
                <w:sz w:val="24"/>
                <w:szCs w:val="24"/>
                <w:lang w:val="en-US"/>
              </w:rPr>
              <w:t>生物素-亲和素系统的特点，</w:t>
            </w:r>
            <w:r>
              <w:rPr>
                <w:rFonts w:hint="eastAsia" w:ascii="Times New Roman" w:hAnsi="Times New Roman" w:cs="Times New Roman"/>
                <w:sz w:val="24"/>
                <w:szCs w:val="24"/>
                <w:lang w:val="en-US"/>
              </w:rPr>
              <w:t>描述有误</w:t>
            </w:r>
            <w:r>
              <w:rPr>
                <w:rFonts w:ascii="Times New Roman" w:hAnsi="Times New Roman" w:cs="Times New Roman"/>
                <w:sz w:val="24"/>
                <w:szCs w:val="24"/>
                <w:lang w:val="en-US"/>
              </w:rPr>
              <w:t>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367EBF5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稳定性好   </w:t>
            </w:r>
          </w:p>
          <w:p w14:paraId="547C8E0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灵敏度高</w:t>
            </w:r>
          </w:p>
          <w:p w14:paraId="49CF295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特异性强   </w:t>
            </w:r>
          </w:p>
          <w:p w14:paraId="26B1852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生物素只能标记酶</w:t>
            </w:r>
          </w:p>
          <w:p w14:paraId="3F25BC1B">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适用性广</w:t>
            </w:r>
          </w:p>
        </w:tc>
        <w:tc>
          <w:tcPr>
            <w:tcW w:w="1612" w:type="dxa"/>
            <w:gridSpan w:val="2"/>
            <w:vAlign w:val="center"/>
          </w:tcPr>
          <w:p w14:paraId="1C0BEDEE">
            <w:pPr>
              <w:jc w:val="center"/>
              <w:rPr>
                <w:rFonts w:ascii="Times New Roman" w:hAnsi="Times New Roman" w:cs="Times New Roman"/>
                <w:sz w:val="24"/>
                <w:szCs w:val="24"/>
                <w:lang w:val="en-US"/>
              </w:rPr>
            </w:pPr>
          </w:p>
        </w:tc>
        <w:tc>
          <w:tcPr>
            <w:tcW w:w="2324" w:type="dxa"/>
            <w:vAlign w:val="center"/>
          </w:tcPr>
          <w:p w14:paraId="069F7828">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20959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525" w:type="dxa"/>
            <w:vAlign w:val="center"/>
          </w:tcPr>
          <w:p w14:paraId="4F1D9844">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9.关于斑点金免疫层析试验双抗体夹心法结果正确的判读</w:t>
            </w:r>
            <w:r>
              <w:rPr>
                <w:rFonts w:hint="eastAsia" w:ascii="Times New Roman" w:hAnsi="Times New Roman" w:cs="Times New Roman"/>
                <w:sz w:val="24"/>
                <w:szCs w:val="24"/>
                <w:lang w:val="en-US" w:eastAsia="zh-CN"/>
              </w:rPr>
              <w:t xml:space="preserve"> </w:t>
            </w:r>
          </w:p>
        </w:tc>
        <w:tc>
          <w:tcPr>
            <w:tcW w:w="5464" w:type="dxa"/>
            <w:gridSpan w:val="2"/>
            <w:vAlign w:val="center"/>
          </w:tcPr>
          <w:p w14:paraId="6611D13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仅出现一条棕红色质控条带者为试验结果阳性    </w:t>
            </w:r>
          </w:p>
          <w:p w14:paraId="1827179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出现两条棕红色条带者为试验结果阳性</w:t>
            </w:r>
          </w:p>
          <w:p w14:paraId="5C77EAA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出现棕红色质控条带者为试剂失效              </w:t>
            </w:r>
          </w:p>
          <w:p w14:paraId="408761F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必需在5分钟内观察结果</w:t>
            </w:r>
          </w:p>
          <w:p w14:paraId="6BD3A683">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仅在实验区出现一条棕红色条带者为试验结果阳性</w:t>
            </w:r>
          </w:p>
        </w:tc>
        <w:tc>
          <w:tcPr>
            <w:tcW w:w="1612" w:type="dxa"/>
            <w:gridSpan w:val="2"/>
            <w:vAlign w:val="center"/>
          </w:tcPr>
          <w:p w14:paraId="4D1DC7AA">
            <w:pPr>
              <w:jc w:val="center"/>
              <w:rPr>
                <w:rFonts w:ascii="Times New Roman" w:hAnsi="Times New Roman" w:cs="Times New Roman"/>
                <w:sz w:val="24"/>
                <w:szCs w:val="24"/>
                <w:lang w:val="en-US"/>
              </w:rPr>
            </w:pPr>
          </w:p>
        </w:tc>
        <w:tc>
          <w:tcPr>
            <w:tcW w:w="2324" w:type="dxa"/>
            <w:vAlign w:val="center"/>
          </w:tcPr>
          <w:p w14:paraId="1688CC2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8CB4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A05EF93">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0.细胞毒性T细胞的典型表面标志是</w:t>
            </w:r>
            <w:r>
              <w:rPr>
                <w:rFonts w:hint="eastAsia" w:ascii="Times New Roman" w:hAnsi="Times New Roman" w:cs="Times New Roman"/>
                <w:sz w:val="24"/>
                <w:szCs w:val="24"/>
                <w:lang w:val="en-US" w:eastAsia="zh-CN"/>
              </w:rPr>
              <w:t xml:space="preserve"> </w:t>
            </w:r>
          </w:p>
        </w:tc>
        <w:tc>
          <w:tcPr>
            <w:tcW w:w="5464" w:type="dxa"/>
            <w:gridSpan w:val="2"/>
            <w:vAlign w:val="center"/>
          </w:tcPr>
          <w:p w14:paraId="39E0454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CD3</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CD4</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CD8</w:t>
            </w:r>
            <w:r>
              <w:rPr>
                <w:rFonts w:ascii="Times New Roman" w:hAnsi="Times New Roman" w:cs="Times New Roman"/>
                <w:sz w:val="24"/>
                <w:szCs w:val="24"/>
                <w:vertAlign w:val="superscript"/>
                <w:lang w:val="en-US"/>
              </w:rPr>
              <w:t>-</w:t>
            </w:r>
          </w:p>
          <w:p w14:paraId="7972181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CD3</w:t>
            </w:r>
            <w:r>
              <w:rPr>
                <w:rFonts w:ascii="Times New Roman" w:hAnsi="Times New Roman" w:cs="Times New Roman"/>
                <w:sz w:val="24"/>
                <w:szCs w:val="24"/>
                <w:vertAlign w:val="superscript"/>
                <w:lang w:val="en-US"/>
              </w:rPr>
              <w:t xml:space="preserve">+ </w:t>
            </w:r>
            <w:r>
              <w:rPr>
                <w:rFonts w:ascii="Times New Roman" w:hAnsi="Times New Roman" w:cs="Times New Roman"/>
                <w:sz w:val="24"/>
                <w:szCs w:val="24"/>
                <w:lang w:val="en-US"/>
              </w:rPr>
              <w:t>CD4</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CD8</w:t>
            </w:r>
            <w:r>
              <w:rPr>
                <w:rFonts w:ascii="Times New Roman" w:hAnsi="Times New Roman" w:cs="Times New Roman"/>
                <w:sz w:val="24"/>
                <w:szCs w:val="24"/>
                <w:vertAlign w:val="superscript"/>
                <w:lang w:val="en-US"/>
              </w:rPr>
              <w:t>+</w:t>
            </w:r>
          </w:p>
          <w:p w14:paraId="00B53FCC">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CD3</w:t>
            </w:r>
            <w:r>
              <w:rPr>
                <w:rFonts w:ascii="Times New Roman" w:hAnsi="Times New Roman" w:cs="Times New Roman"/>
                <w:sz w:val="24"/>
                <w:szCs w:val="24"/>
                <w:vertAlign w:val="superscript"/>
                <w:lang w:val="en-US"/>
              </w:rPr>
              <w:t xml:space="preserve">+ </w:t>
            </w:r>
            <w:r>
              <w:rPr>
                <w:rFonts w:ascii="Times New Roman" w:hAnsi="Times New Roman" w:cs="Times New Roman"/>
                <w:sz w:val="24"/>
                <w:szCs w:val="24"/>
                <w:lang w:val="en-US"/>
              </w:rPr>
              <w:t>CD4</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CD8</w:t>
            </w:r>
            <w:r>
              <w:rPr>
                <w:rFonts w:ascii="Times New Roman" w:hAnsi="Times New Roman" w:cs="Times New Roman"/>
                <w:sz w:val="24"/>
                <w:szCs w:val="24"/>
                <w:vertAlign w:val="superscript"/>
                <w:lang w:val="en-US"/>
              </w:rPr>
              <w:t>+</w:t>
            </w:r>
          </w:p>
          <w:p w14:paraId="0F96E67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CD3</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CD4</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CD8</w:t>
            </w:r>
            <w:r>
              <w:rPr>
                <w:rFonts w:ascii="Times New Roman" w:hAnsi="Times New Roman" w:cs="Times New Roman"/>
                <w:sz w:val="24"/>
                <w:szCs w:val="24"/>
                <w:vertAlign w:val="superscript"/>
                <w:lang w:val="en-US"/>
              </w:rPr>
              <w:t>-</w:t>
            </w:r>
          </w:p>
          <w:p w14:paraId="69C2CE95">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CD3</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CD4</w:t>
            </w:r>
            <w:r>
              <w:rPr>
                <w:rFonts w:ascii="Times New Roman" w:hAnsi="Times New Roman" w:cs="Times New Roman"/>
                <w:sz w:val="24"/>
                <w:szCs w:val="24"/>
                <w:vertAlign w:val="superscript"/>
                <w:lang w:val="en-US"/>
              </w:rPr>
              <w:t xml:space="preserve">- </w:t>
            </w:r>
            <w:r>
              <w:rPr>
                <w:rFonts w:ascii="Times New Roman" w:hAnsi="Times New Roman" w:cs="Times New Roman"/>
                <w:sz w:val="24"/>
                <w:szCs w:val="24"/>
                <w:lang w:val="en-US"/>
              </w:rPr>
              <w:t>CD8</w:t>
            </w:r>
            <w:r>
              <w:rPr>
                <w:rFonts w:ascii="Times New Roman" w:hAnsi="Times New Roman" w:cs="Times New Roman"/>
                <w:sz w:val="24"/>
                <w:szCs w:val="24"/>
                <w:vertAlign w:val="superscript"/>
                <w:lang w:val="en-US"/>
              </w:rPr>
              <w:t>+</w:t>
            </w:r>
          </w:p>
        </w:tc>
        <w:tc>
          <w:tcPr>
            <w:tcW w:w="1612" w:type="dxa"/>
            <w:gridSpan w:val="2"/>
            <w:vAlign w:val="center"/>
          </w:tcPr>
          <w:p w14:paraId="6A83038C">
            <w:pPr>
              <w:jc w:val="center"/>
              <w:rPr>
                <w:rFonts w:ascii="Times New Roman" w:hAnsi="Times New Roman" w:cs="Times New Roman"/>
                <w:sz w:val="24"/>
                <w:szCs w:val="24"/>
                <w:lang w:val="en-US"/>
              </w:rPr>
            </w:pPr>
          </w:p>
        </w:tc>
        <w:tc>
          <w:tcPr>
            <w:tcW w:w="2324" w:type="dxa"/>
            <w:vAlign w:val="center"/>
          </w:tcPr>
          <w:p w14:paraId="2132AC7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5A23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FEFEA7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1.能与SRBC结合形成E花环的细胞主要是</w:t>
            </w:r>
            <w:r>
              <w:rPr>
                <w:rFonts w:hint="eastAsia" w:ascii="Times New Roman" w:hAnsi="Times New Roman" w:cs="Times New Roman"/>
                <w:sz w:val="24"/>
                <w:szCs w:val="24"/>
                <w:lang w:val="en-US" w:eastAsia="zh-CN"/>
              </w:rPr>
              <w:t xml:space="preserve"> </w:t>
            </w:r>
          </w:p>
        </w:tc>
        <w:tc>
          <w:tcPr>
            <w:tcW w:w="5464" w:type="dxa"/>
            <w:gridSpan w:val="2"/>
            <w:vAlign w:val="center"/>
          </w:tcPr>
          <w:p w14:paraId="34DEB19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T细胞              </w:t>
            </w:r>
          </w:p>
          <w:p w14:paraId="15BB64EF">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B细胞      </w:t>
            </w:r>
          </w:p>
          <w:p w14:paraId="4447991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单核细胞           </w:t>
            </w:r>
          </w:p>
          <w:p w14:paraId="2E65180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粒细胞      </w:t>
            </w:r>
          </w:p>
          <w:p w14:paraId="2CD1F4E2">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血小板</w:t>
            </w:r>
          </w:p>
        </w:tc>
        <w:tc>
          <w:tcPr>
            <w:tcW w:w="1612" w:type="dxa"/>
            <w:gridSpan w:val="2"/>
            <w:vAlign w:val="center"/>
          </w:tcPr>
          <w:p w14:paraId="0D815AE7">
            <w:pPr>
              <w:jc w:val="center"/>
              <w:rPr>
                <w:rFonts w:ascii="Times New Roman" w:hAnsi="Times New Roman" w:cs="Times New Roman"/>
                <w:sz w:val="24"/>
                <w:szCs w:val="24"/>
                <w:lang w:val="en-US"/>
              </w:rPr>
            </w:pPr>
          </w:p>
        </w:tc>
        <w:tc>
          <w:tcPr>
            <w:tcW w:w="2324" w:type="dxa"/>
            <w:vAlign w:val="center"/>
          </w:tcPr>
          <w:p w14:paraId="07140D6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4CCD1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D210483">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2.皮内试验诊断I型超敏反应时，观察应在</w:t>
            </w:r>
            <w:r>
              <w:rPr>
                <w:rFonts w:hint="eastAsia" w:ascii="Times New Roman" w:hAnsi="Times New Roman" w:cs="Times New Roman"/>
                <w:sz w:val="24"/>
                <w:szCs w:val="24"/>
                <w:lang w:val="en-US" w:eastAsia="zh-CN"/>
              </w:rPr>
              <w:t xml:space="preserve"> </w:t>
            </w:r>
          </w:p>
        </w:tc>
        <w:tc>
          <w:tcPr>
            <w:tcW w:w="5464" w:type="dxa"/>
            <w:gridSpan w:val="2"/>
            <w:vAlign w:val="center"/>
          </w:tcPr>
          <w:p w14:paraId="7FA2C9A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20</w:t>
            </w:r>
            <w:r>
              <w:rPr>
                <w:rFonts w:hint="eastAsia" w:ascii="Times New Roman" w:hAnsi="Times New Roman" w:cs="Times New Roman"/>
                <w:sz w:val="24"/>
                <w:szCs w:val="24"/>
                <w:lang w:val="en-US"/>
              </w:rPr>
              <w:t>~</w:t>
            </w:r>
            <w:r>
              <w:rPr>
                <w:rFonts w:ascii="Times New Roman" w:hAnsi="Times New Roman" w:cs="Times New Roman"/>
                <w:sz w:val="24"/>
                <w:szCs w:val="24"/>
                <w:lang w:val="en-US"/>
              </w:rPr>
              <w:t>30min</w:t>
            </w:r>
          </w:p>
          <w:p w14:paraId="44E3762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2h</w:t>
            </w:r>
            <w:r>
              <w:rPr>
                <w:rFonts w:hint="eastAsia" w:ascii="Times New Roman" w:hAnsi="Times New Roman" w:cs="Times New Roman"/>
                <w:sz w:val="24"/>
                <w:szCs w:val="24"/>
                <w:lang w:val="en-US"/>
              </w:rPr>
              <w:t>后</w:t>
            </w:r>
          </w:p>
          <w:p w14:paraId="2881C1CC">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12h后           </w:t>
            </w:r>
          </w:p>
          <w:p w14:paraId="213A247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24h后</w:t>
            </w:r>
          </w:p>
          <w:p w14:paraId="41C8F289">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72h后</w:t>
            </w:r>
          </w:p>
        </w:tc>
        <w:tc>
          <w:tcPr>
            <w:tcW w:w="1612" w:type="dxa"/>
            <w:gridSpan w:val="2"/>
            <w:vAlign w:val="center"/>
          </w:tcPr>
          <w:p w14:paraId="1D6B928F">
            <w:pPr>
              <w:jc w:val="center"/>
              <w:rPr>
                <w:rFonts w:ascii="Times New Roman" w:hAnsi="Times New Roman" w:cs="Times New Roman"/>
                <w:sz w:val="24"/>
                <w:szCs w:val="24"/>
                <w:lang w:val="en-US"/>
              </w:rPr>
            </w:pPr>
          </w:p>
        </w:tc>
        <w:tc>
          <w:tcPr>
            <w:tcW w:w="2324" w:type="dxa"/>
            <w:vAlign w:val="center"/>
          </w:tcPr>
          <w:p w14:paraId="7270821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B698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934585B">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6</w:t>
            </w:r>
            <w:r>
              <w:rPr>
                <w:rFonts w:ascii="Times New Roman" w:hAnsi="Times New Roman"/>
                <w:sz w:val="24"/>
                <w:szCs w:val="24"/>
                <w:lang w:bidi="zh-CN"/>
              </w:rPr>
              <w:t>3.蛔虫产卵量大，粪检蛔虫卵最常用方法为</w:t>
            </w:r>
            <w:r>
              <w:rPr>
                <w:rFonts w:hint="eastAsia" w:ascii="Times New Roman" w:hAnsi="Times New Roman"/>
                <w:sz w:val="24"/>
                <w:szCs w:val="24"/>
                <w:lang w:bidi="zh-CN"/>
              </w:rPr>
              <w:t xml:space="preserve"> </w:t>
            </w:r>
          </w:p>
        </w:tc>
        <w:tc>
          <w:tcPr>
            <w:tcW w:w="5464" w:type="dxa"/>
            <w:gridSpan w:val="2"/>
            <w:vAlign w:val="center"/>
          </w:tcPr>
          <w:p w14:paraId="7DCA652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ascii="Times New Roman" w:hAnsi="Times New Roman"/>
                <w:sz w:val="24"/>
                <w:szCs w:val="24"/>
                <w:lang w:bidi="zh-CN"/>
              </w:rPr>
              <w:t>水洗沉淀法</w:t>
            </w:r>
          </w:p>
          <w:p w14:paraId="196BA299">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ascii="Times New Roman" w:hAnsi="Times New Roman"/>
                <w:sz w:val="24"/>
                <w:szCs w:val="24"/>
                <w:lang w:bidi="zh-CN"/>
              </w:rPr>
              <w:t>直接涂片法</w:t>
            </w:r>
          </w:p>
          <w:p w14:paraId="03382870">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ascii="Times New Roman" w:hAnsi="Times New Roman"/>
                <w:sz w:val="24"/>
                <w:szCs w:val="24"/>
                <w:lang w:bidi="zh-CN"/>
              </w:rPr>
              <w:t>饱和盐水浮聚法</w:t>
            </w:r>
          </w:p>
          <w:p w14:paraId="5B6456AF">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汞碘醛离心沉淀法</w:t>
            </w:r>
          </w:p>
          <w:p w14:paraId="3B97CBE3">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 xml:space="preserve">E </w:t>
            </w:r>
            <w:r>
              <w:rPr>
                <w:rFonts w:ascii="Times New Roman" w:hAnsi="Times New Roman"/>
                <w:sz w:val="24"/>
                <w:szCs w:val="24"/>
                <w:lang w:bidi="zh-CN"/>
              </w:rPr>
              <w:t>虫体鉴定</w:t>
            </w:r>
          </w:p>
        </w:tc>
        <w:tc>
          <w:tcPr>
            <w:tcW w:w="1612" w:type="dxa"/>
            <w:gridSpan w:val="2"/>
            <w:vAlign w:val="center"/>
          </w:tcPr>
          <w:p w14:paraId="7263B0E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6768A7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00F7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068F6A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4.丝虫病的感染方式</w:t>
            </w:r>
            <w:r>
              <w:rPr>
                <w:rFonts w:hint="eastAsia" w:ascii="Times New Roman" w:hAnsi="Times New Roman" w:cs="Times New Roman"/>
                <w:sz w:val="24"/>
                <w:szCs w:val="24"/>
                <w:lang w:val="en-US" w:eastAsia="zh-CN"/>
              </w:rPr>
              <w:t xml:space="preserve"> </w:t>
            </w:r>
          </w:p>
        </w:tc>
        <w:tc>
          <w:tcPr>
            <w:tcW w:w="5464" w:type="dxa"/>
            <w:gridSpan w:val="2"/>
            <w:vAlign w:val="center"/>
          </w:tcPr>
          <w:p w14:paraId="05611748">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经口感染</w:t>
            </w:r>
          </w:p>
          <w:p w14:paraId="43E63F1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经皮肤感染</w:t>
            </w:r>
          </w:p>
          <w:p w14:paraId="1A65CE7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经蚊叮咬感染</w:t>
            </w:r>
          </w:p>
          <w:p w14:paraId="6B7B0B3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输血感染</w:t>
            </w:r>
          </w:p>
          <w:p w14:paraId="7F896861">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经接触感染</w:t>
            </w:r>
          </w:p>
        </w:tc>
        <w:tc>
          <w:tcPr>
            <w:tcW w:w="1612" w:type="dxa"/>
            <w:gridSpan w:val="2"/>
            <w:vAlign w:val="center"/>
          </w:tcPr>
          <w:p w14:paraId="373AFE83">
            <w:pPr>
              <w:jc w:val="center"/>
              <w:rPr>
                <w:rFonts w:ascii="Times New Roman" w:hAnsi="Times New Roman" w:cs="Times New Roman"/>
                <w:sz w:val="24"/>
                <w:szCs w:val="24"/>
                <w:lang w:val="en-US"/>
              </w:rPr>
            </w:pPr>
          </w:p>
        </w:tc>
        <w:tc>
          <w:tcPr>
            <w:tcW w:w="2324" w:type="dxa"/>
            <w:vAlign w:val="center"/>
          </w:tcPr>
          <w:p w14:paraId="5A63A5ED">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02DA9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D55E658">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5.蠕形螨属于</w:t>
            </w:r>
            <w:r>
              <w:rPr>
                <w:rFonts w:hint="eastAsia" w:ascii="Times New Roman" w:hAnsi="Times New Roman" w:cs="Times New Roman"/>
                <w:sz w:val="24"/>
                <w:szCs w:val="24"/>
                <w:lang w:val="en-US" w:eastAsia="zh-CN"/>
              </w:rPr>
              <w:t xml:space="preserve"> </w:t>
            </w:r>
          </w:p>
        </w:tc>
        <w:tc>
          <w:tcPr>
            <w:tcW w:w="5464" w:type="dxa"/>
            <w:gridSpan w:val="2"/>
            <w:vAlign w:val="center"/>
          </w:tcPr>
          <w:p w14:paraId="3B299248">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兼性寄生虫</w:t>
            </w:r>
          </w:p>
          <w:p w14:paraId="279EBAD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偶然寄生虫</w:t>
            </w:r>
          </w:p>
          <w:p w14:paraId="56B49B4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永久性寄生虫</w:t>
            </w:r>
          </w:p>
          <w:p w14:paraId="599160E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暂时性寄生虫</w:t>
            </w:r>
          </w:p>
          <w:p w14:paraId="778784CB">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以上均不是</w:t>
            </w:r>
          </w:p>
        </w:tc>
        <w:tc>
          <w:tcPr>
            <w:tcW w:w="1612" w:type="dxa"/>
            <w:gridSpan w:val="2"/>
            <w:vAlign w:val="center"/>
          </w:tcPr>
          <w:p w14:paraId="178FA92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A81E61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4FEE4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265EFBE">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6.在血细胞发育过程中红细胞的外形变化是</w:t>
            </w:r>
            <w:r>
              <w:rPr>
                <w:rFonts w:hint="eastAsia" w:ascii="Times New Roman" w:hAnsi="Times New Roman" w:cs="Times New Roman"/>
                <w:sz w:val="24"/>
                <w:szCs w:val="24"/>
                <w:lang w:val="en-US" w:eastAsia="zh-CN"/>
              </w:rPr>
              <w:t xml:space="preserve"> </w:t>
            </w:r>
          </w:p>
        </w:tc>
        <w:tc>
          <w:tcPr>
            <w:tcW w:w="5464" w:type="dxa"/>
            <w:gridSpan w:val="2"/>
            <w:vAlign w:val="center"/>
          </w:tcPr>
          <w:p w14:paraId="2B305F6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始终为圆形       </w:t>
            </w:r>
          </w:p>
          <w:p w14:paraId="71ACF6C9">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由圆形变为椭圆形      </w:t>
            </w:r>
          </w:p>
          <w:p w14:paraId="157CB137">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由椭圆形变为圆形 </w:t>
            </w:r>
          </w:p>
          <w:p w14:paraId="4E0F89F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始终为椭圆形      </w:t>
            </w:r>
          </w:p>
          <w:p w14:paraId="09F5AD9B">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形状多变</w:t>
            </w:r>
          </w:p>
        </w:tc>
        <w:tc>
          <w:tcPr>
            <w:tcW w:w="1612" w:type="dxa"/>
            <w:gridSpan w:val="2"/>
            <w:vAlign w:val="center"/>
          </w:tcPr>
          <w:p w14:paraId="2C117BE9">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5A19A79">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2476C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BF8C76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7.不符合IDA的实验检查结果是</w:t>
            </w:r>
            <w:r>
              <w:rPr>
                <w:rFonts w:hint="eastAsia" w:ascii="Times New Roman" w:hAnsi="Times New Roman" w:cs="Times New Roman"/>
                <w:sz w:val="24"/>
                <w:szCs w:val="24"/>
                <w:lang w:val="en-US" w:eastAsia="zh-CN"/>
              </w:rPr>
              <w:t xml:space="preserve"> </w:t>
            </w:r>
          </w:p>
        </w:tc>
        <w:tc>
          <w:tcPr>
            <w:tcW w:w="5464" w:type="dxa"/>
            <w:gridSpan w:val="2"/>
            <w:vAlign w:val="center"/>
          </w:tcPr>
          <w:p w14:paraId="7A398B9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总铁结合力增加   </w:t>
            </w:r>
          </w:p>
          <w:p w14:paraId="0CE8DD56">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骨髓外铁染色示铁消失     </w:t>
            </w:r>
          </w:p>
          <w:p w14:paraId="6FB93DC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转铁蛋白饱和度下降</w:t>
            </w:r>
          </w:p>
          <w:p w14:paraId="0238887F">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红细胞游离原卟啉下降   </w:t>
            </w:r>
          </w:p>
          <w:p w14:paraId="404EDF3D">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形态学呈小细胞低色素性贫血</w:t>
            </w:r>
          </w:p>
        </w:tc>
        <w:tc>
          <w:tcPr>
            <w:tcW w:w="1612" w:type="dxa"/>
            <w:gridSpan w:val="2"/>
            <w:vAlign w:val="center"/>
          </w:tcPr>
          <w:p w14:paraId="336098A6">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06989AF">
            <w:pPr>
              <w:widowControl/>
              <w:jc w:val="center"/>
              <w:textAlignment w:val="center"/>
              <w:rPr>
                <w:rFonts w:ascii="Times New Roman" w:hAnsi="Times New Roman" w:cs="Times New Roman"/>
                <w:sz w:val="24"/>
                <w:szCs w:val="24"/>
                <w:lang w:val="en-US"/>
              </w:rPr>
            </w:pPr>
          </w:p>
          <w:p w14:paraId="1CE9B731">
            <w:pPr>
              <w:widowControl/>
              <w:jc w:val="center"/>
              <w:textAlignment w:val="center"/>
              <w:rPr>
                <w:rFonts w:ascii="Times New Roman" w:hAnsi="Times New Roman" w:cs="Times New Roman"/>
                <w:sz w:val="24"/>
                <w:szCs w:val="24"/>
                <w:lang w:val="en-US"/>
              </w:rPr>
            </w:pPr>
          </w:p>
          <w:p w14:paraId="25CF8A8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6583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E51BAF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8.确诊白血病最重要的检查手段是</w:t>
            </w:r>
            <w:r>
              <w:rPr>
                <w:rFonts w:hint="eastAsia" w:ascii="Times New Roman" w:hAnsi="Times New Roman" w:cs="Times New Roman"/>
                <w:sz w:val="24"/>
                <w:szCs w:val="24"/>
                <w:lang w:val="en-US" w:eastAsia="zh-CN"/>
              </w:rPr>
              <w:t xml:space="preserve"> </w:t>
            </w:r>
          </w:p>
        </w:tc>
        <w:tc>
          <w:tcPr>
            <w:tcW w:w="5464" w:type="dxa"/>
            <w:gridSpan w:val="2"/>
            <w:vAlign w:val="center"/>
          </w:tcPr>
          <w:p w14:paraId="70643AD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外周血检查   </w:t>
            </w:r>
          </w:p>
          <w:p w14:paraId="36FE1AC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骨髓检查   </w:t>
            </w:r>
          </w:p>
          <w:p w14:paraId="1F3D7C8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浆膜腔穿刺   </w:t>
            </w:r>
          </w:p>
          <w:p w14:paraId="741ED38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腰椎穿刺     </w:t>
            </w:r>
          </w:p>
          <w:p w14:paraId="336A778C">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遗传学检查</w:t>
            </w:r>
          </w:p>
        </w:tc>
        <w:tc>
          <w:tcPr>
            <w:tcW w:w="1612" w:type="dxa"/>
            <w:gridSpan w:val="2"/>
            <w:vAlign w:val="center"/>
          </w:tcPr>
          <w:p w14:paraId="2759956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28145D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96AD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B97392C">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6</w:t>
            </w:r>
            <w:r>
              <w:rPr>
                <w:rFonts w:ascii="Times New Roman" w:hAnsi="Times New Roman"/>
                <w:sz w:val="24"/>
                <w:szCs w:val="24"/>
                <w:lang w:bidi="zh-CN"/>
              </w:rPr>
              <w:t>9.经典的凝血瀑布学说，内源性凝血途径的启动因子是</w:t>
            </w:r>
            <w:r>
              <w:rPr>
                <w:rFonts w:hint="eastAsia" w:ascii="Times New Roman" w:hAnsi="Times New Roman"/>
                <w:sz w:val="24"/>
                <w:szCs w:val="24"/>
                <w:lang w:bidi="zh-CN"/>
              </w:rPr>
              <w:t xml:space="preserve"> </w:t>
            </w:r>
          </w:p>
        </w:tc>
        <w:tc>
          <w:tcPr>
            <w:tcW w:w="5464" w:type="dxa"/>
            <w:gridSpan w:val="2"/>
            <w:vAlign w:val="center"/>
          </w:tcPr>
          <w:p w14:paraId="6F0DC9DC">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ascii="Times New Roman" w:hAnsi="Times New Roman"/>
                <w:sz w:val="24"/>
                <w:szCs w:val="24"/>
                <w:lang w:bidi="zh-CN"/>
              </w:rPr>
              <w:t xml:space="preserve">因子Ⅺ   </w:t>
            </w:r>
          </w:p>
          <w:p w14:paraId="63770C12">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ascii="Times New Roman" w:hAnsi="Times New Roman"/>
                <w:sz w:val="24"/>
                <w:szCs w:val="24"/>
                <w:lang w:bidi="zh-CN"/>
              </w:rPr>
              <w:t xml:space="preserve">因子Ⅻ   </w:t>
            </w:r>
          </w:p>
          <w:p w14:paraId="10D0AB23">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ascii="Times New Roman" w:hAnsi="Times New Roman"/>
                <w:sz w:val="24"/>
                <w:szCs w:val="24"/>
                <w:lang w:bidi="zh-CN"/>
              </w:rPr>
              <w:t xml:space="preserve">因子Ⅶ   </w:t>
            </w:r>
          </w:p>
          <w:p w14:paraId="7EAEAA21">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 xml:space="preserve">因子Ⅲ   </w:t>
            </w:r>
          </w:p>
          <w:p w14:paraId="4B49DA25">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 xml:space="preserve">E </w:t>
            </w:r>
            <w:r>
              <w:rPr>
                <w:rFonts w:ascii="Times New Roman" w:hAnsi="Times New Roman"/>
                <w:sz w:val="24"/>
                <w:szCs w:val="24"/>
                <w:lang w:bidi="zh-CN"/>
              </w:rPr>
              <w:t>因子Ⅴ</w:t>
            </w:r>
          </w:p>
        </w:tc>
        <w:tc>
          <w:tcPr>
            <w:tcW w:w="1612" w:type="dxa"/>
            <w:gridSpan w:val="2"/>
            <w:vAlign w:val="center"/>
          </w:tcPr>
          <w:p w14:paraId="64FA7B97">
            <w:pPr>
              <w:pStyle w:val="2"/>
              <w:adjustRightInd w:val="0"/>
              <w:snapToGrid w:val="0"/>
              <w:spacing w:after="0"/>
              <w:ind w:left="0" w:leftChars="0" w:firstLine="0" w:firstLineChars="0"/>
              <w:jc w:val="center"/>
              <w:rPr>
                <w:rFonts w:ascii="Times New Roman" w:hAnsi="Times New Roman" w:cs="Times New Roman"/>
                <w:sz w:val="24"/>
                <w:szCs w:val="24"/>
                <w:lang w:val="en-US"/>
              </w:rPr>
            </w:pPr>
          </w:p>
        </w:tc>
        <w:tc>
          <w:tcPr>
            <w:tcW w:w="2324" w:type="dxa"/>
            <w:vAlign w:val="center"/>
          </w:tcPr>
          <w:p w14:paraId="3666C3F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EE1C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6ADBFB8">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7</w:t>
            </w:r>
            <w:r>
              <w:rPr>
                <w:rFonts w:ascii="Times New Roman" w:hAnsi="Times New Roman"/>
                <w:sz w:val="24"/>
                <w:szCs w:val="24"/>
                <w:lang w:bidi="zh-CN"/>
              </w:rPr>
              <w:t>0.患者，女性，2岁，颈部淋巴结肿大伴头晕、乏力、纳差2个月。两颌下、颈部、腋窝及腹股沟淋巴结均明显肿大，胸骨有压痛，肝肋下25px，脾肋下75px，Hb 42g/L，WBC 18×10</w:t>
            </w:r>
            <w:r>
              <w:rPr>
                <w:rFonts w:ascii="Times New Roman" w:hAnsi="Times New Roman"/>
                <w:sz w:val="24"/>
                <w:szCs w:val="24"/>
                <w:vertAlign w:val="superscript"/>
                <w:lang w:bidi="zh-CN"/>
              </w:rPr>
              <w:t>9</w:t>
            </w:r>
            <w:r>
              <w:rPr>
                <w:rFonts w:ascii="Times New Roman" w:hAnsi="Times New Roman"/>
                <w:sz w:val="24"/>
                <w:szCs w:val="24"/>
                <w:lang w:bidi="zh-CN"/>
              </w:rPr>
              <w:t>/L，血涂片中原始细胞占87%，胞体较小，胞浆未见Auer小体，涂片中有较多退化细胞。本病最可能的诊断是</w:t>
            </w:r>
            <w:r>
              <w:rPr>
                <w:rFonts w:hint="eastAsia" w:ascii="Times New Roman" w:hAnsi="Times New Roman"/>
                <w:sz w:val="24"/>
                <w:szCs w:val="24"/>
                <w:lang w:bidi="zh-CN"/>
              </w:rPr>
              <w:t xml:space="preserve"> </w:t>
            </w:r>
          </w:p>
        </w:tc>
        <w:tc>
          <w:tcPr>
            <w:tcW w:w="5464" w:type="dxa"/>
            <w:gridSpan w:val="2"/>
            <w:vAlign w:val="center"/>
          </w:tcPr>
          <w:p w14:paraId="04608284">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hint="eastAsia" w:ascii="Times New Roman" w:hAnsi="Times New Roman"/>
                <w:sz w:val="24"/>
                <w:szCs w:val="24"/>
                <w:lang w:val="en-US" w:bidi="zh-CN"/>
              </w:rPr>
              <w:t xml:space="preserve"> </w:t>
            </w:r>
            <w:r>
              <w:rPr>
                <w:rFonts w:ascii="Times New Roman" w:hAnsi="Times New Roman"/>
                <w:sz w:val="24"/>
                <w:szCs w:val="24"/>
                <w:lang w:bidi="zh-CN"/>
              </w:rPr>
              <w:t xml:space="preserve">AML-M3         </w:t>
            </w:r>
          </w:p>
          <w:p w14:paraId="602093F0">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hint="eastAsia" w:ascii="Times New Roman" w:hAnsi="Times New Roman"/>
                <w:sz w:val="24"/>
                <w:szCs w:val="24"/>
                <w:lang w:val="en-US" w:bidi="zh-CN"/>
              </w:rPr>
              <w:t xml:space="preserve"> </w:t>
            </w:r>
            <w:r>
              <w:rPr>
                <w:rFonts w:ascii="Times New Roman" w:hAnsi="Times New Roman"/>
                <w:sz w:val="24"/>
                <w:szCs w:val="24"/>
                <w:lang w:bidi="zh-CN"/>
              </w:rPr>
              <w:t xml:space="preserve">ALL            </w:t>
            </w:r>
          </w:p>
          <w:p w14:paraId="7473E7EB">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hint="eastAsia" w:ascii="Times New Roman" w:hAnsi="Times New Roman"/>
                <w:sz w:val="24"/>
                <w:szCs w:val="24"/>
                <w:lang w:val="en-US" w:bidi="zh-CN"/>
              </w:rPr>
              <w:t xml:space="preserve"> </w:t>
            </w:r>
            <w:r>
              <w:rPr>
                <w:rFonts w:ascii="Times New Roman" w:hAnsi="Times New Roman"/>
                <w:sz w:val="24"/>
                <w:szCs w:val="24"/>
                <w:lang w:bidi="zh-CN"/>
              </w:rPr>
              <w:t xml:space="preserve">AML-M4         </w:t>
            </w:r>
          </w:p>
          <w:p w14:paraId="11FE2B5F">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hint="eastAsia" w:ascii="Times New Roman" w:hAnsi="Times New Roman"/>
                <w:sz w:val="24"/>
                <w:szCs w:val="24"/>
                <w:lang w:val="en-US" w:bidi="zh-CN"/>
              </w:rPr>
              <w:t xml:space="preserve"> </w:t>
            </w:r>
            <w:r>
              <w:rPr>
                <w:rFonts w:ascii="Times New Roman" w:hAnsi="Times New Roman"/>
                <w:sz w:val="24"/>
                <w:szCs w:val="24"/>
                <w:lang w:bidi="zh-CN"/>
              </w:rPr>
              <w:t xml:space="preserve">AML-M5         </w:t>
            </w:r>
          </w:p>
          <w:p w14:paraId="30CA74E2">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 xml:space="preserve">E </w:t>
            </w:r>
            <w:r>
              <w:rPr>
                <w:rFonts w:hint="eastAsia" w:ascii="Times New Roman" w:hAnsi="Times New Roman"/>
                <w:sz w:val="24"/>
                <w:szCs w:val="24"/>
                <w:lang w:val="en-US" w:bidi="zh-CN"/>
              </w:rPr>
              <w:t xml:space="preserve"> </w:t>
            </w:r>
            <w:r>
              <w:rPr>
                <w:rFonts w:ascii="Times New Roman" w:hAnsi="Times New Roman"/>
                <w:sz w:val="24"/>
                <w:szCs w:val="24"/>
                <w:lang w:bidi="zh-CN"/>
              </w:rPr>
              <w:t>急性粒细胞白血病</w:t>
            </w:r>
          </w:p>
        </w:tc>
        <w:tc>
          <w:tcPr>
            <w:tcW w:w="1612" w:type="dxa"/>
            <w:gridSpan w:val="2"/>
            <w:vAlign w:val="center"/>
          </w:tcPr>
          <w:p w14:paraId="2B6072FC">
            <w:pPr>
              <w:pStyle w:val="2"/>
              <w:adjustRightInd w:val="0"/>
              <w:snapToGrid w:val="0"/>
              <w:spacing w:after="0"/>
              <w:ind w:left="0" w:leftChars="0" w:firstLine="0" w:firstLineChars="0"/>
              <w:jc w:val="center"/>
              <w:rPr>
                <w:rFonts w:ascii="Times New Roman" w:hAnsi="Times New Roman" w:cs="Times New Roman"/>
                <w:sz w:val="24"/>
                <w:szCs w:val="24"/>
                <w:lang w:val="en-US"/>
              </w:rPr>
            </w:pPr>
          </w:p>
        </w:tc>
        <w:tc>
          <w:tcPr>
            <w:tcW w:w="2324" w:type="dxa"/>
            <w:vAlign w:val="center"/>
          </w:tcPr>
          <w:p w14:paraId="497B638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bl>
    <w:p w14:paraId="1999D8F9">
      <w:pPr>
        <w:jc w:val="center"/>
        <w:rPr>
          <w:b/>
          <w:sz w:val="24"/>
          <w:szCs w:val="24"/>
          <w:lang w:val="en-US"/>
        </w:rPr>
      </w:pPr>
    </w:p>
    <w:p w14:paraId="30D9F155">
      <w:pPr>
        <w:jc w:val="center"/>
        <w:rPr>
          <w:b/>
          <w:sz w:val="24"/>
          <w:szCs w:val="24"/>
          <w:lang w:val="en-US"/>
        </w:rPr>
      </w:pPr>
      <w:r>
        <w:rPr>
          <w:rFonts w:hint="eastAsia"/>
          <w:b/>
          <w:sz w:val="24"/>
          <w:szCs w:val="24"/>
          <w:lang w:val="en-US"/>
        </w:rPr>
        <w:br w:type="page"/>
      </w:r>
      <w:r>
        <w:rPr>
          <w:rFonts w:hint="eastAsia"/>
          <w:b/>
          <w:sz w:val="24"/>
          <w:szCs w:val="24"/>
          <w:lang w:val="en-US"/>
        </w:rPr>
        <w:t>表2 多选题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1101"/>
        <w:gridCol w:w="2324"/>
      </w:tblGrid>
      <w:tr w14:paraId="170FD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A62C2E7">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赛项名称</w:t>
            </w:r>
          </w:p>
        </w:tc>
        <w:tc>
          <w:tcPr>
            <w:tcW w:w="2922" w:type="dxa"/>
            <w:vAlign w:val="center"/>
          </w:tcPr>
          <w:p w14:paraId="49382913">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检验检疫技术</w:t>
            </w:r>
          </w:p>
        </w:tc>
        <w:tc>
          <w:tcPr>
            <w:tcW w:w="3053" w:type="dxa"/>
            <w:gridSpan w:val="2"/>
            <w:vAlign w:val="center"/>
          </w:tcPr>
          <w:p w14:paraId="2F61E239">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英语名称</w:t>
            </w:r>
          </w:p>
        </w:tc>
        <w:tc>
          <w:tcPr>
            <w:tcW w:w="3425" w:type="dxa"/>
            <w:gridSpan w:val="2"/>
            <w:vAlign w:val="center"/>
          </w:tcPr>
          <w:p w14:paraId="56EAFCF6">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Inspection and Quarantine </w:t>
            </w:r>
          </w:p>
          <w:p w14:paraId="2DC81706">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Skill </w:t>
            </w:r>
          </w:p>
        </w:tc>
      </w:tr>
      <w:tr w14:paraId="4DCB3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69A7E5D">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赛项编号</w:t>
            </w:r>
          </w:p>
        </w:tc>
        <w:tc>
          <w:tcPr>
            <w:tcW w:w="2922" w:type="dxa"/>
            <w:vAlign w:val="center"/>
          </w:tcPr>
          <w:p w14:paraId="215626AA">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 GZ041 </w:t>
            </w:r>
          </w:p>
        </w:tc>
        <w:tc>
          <w:tcPr>
            <w:tcW w:w="3053" w:type="dxa"/>
            <w:gridSpan w:val="2"/>
            <w:vAlign w:val="center"/>
          </w:tcPr>
          <w:p w14:paraId="03EB6736">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归属产业</w:t>
            </w:r>
          </w:p>
        </w:tc>
        <w:tc>
          <w:tcPr>
            <w:tcW w:w="3425" w:type="dxa"/>
            <w:gridSpan w:val="2"/>
            <w:vAlign w:val="center"/>
          </w:tcPr>
          <w:p w14:paraId="45B1B9CB">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第三产业（101201，医疗服务业）</w:t>
            </w:r>
          </w:p>
        </w:tc>
      </w:tr>
      <w:tr w14:paraId="55C12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19D18C0D">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赛项组别</w:t>
            </w:r>
          </w:p>
        </w:tc>
      </w:tr>
      <w:tr w14:paraId="27E2A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0079AB3E">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中职组</w:t>
            </w:r>
          </w:p>
        </w:tc>
        <w:tc>
          <w:tcPr>
            <w:tcW w:w="6478" w:type="dxa"/>
            <w:gridSpan w:val="4"/>
            <w:vAlign w:val="center"/>
          </w:tcPr>
          <w:p w14:paraId="4C65156B">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高职组</w:t>
            </w:r>
          </w:p>
        </w:tc>
      </w:tr>
      <w:tr w14:paraId="1B36F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2AD282D7">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□学生组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教师组 □师生联队试点赛项</w:t>
            </w:r>
          </w:p>
        </w:tc>
        <w:tc>
          <w:tcPr>
            <w:tcW w:w="6478" w:type="dxa"/>
            <w:gridSpan w:val="4"/>
            <w:vAlign w:val="center"/>
          </w:tcPr>
          <w:p w14:paraId="3C123983">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学生组 □教师组 □师生联队试点赛项</w:t>
            </w:r>
          </w:p>
        </w:tc>
      </w:tr>
      <w:tr w14:paraId="623A5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0E3E03C6">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题目类型</w:t>
            </w:r>
          </w:p>
        </w:tc>
        <w:tc>
          <w:tcPr>
            <w:tcW w:w="6478" w:type="dxa"/>
            <w:gridSpan w:val="4"/>
            <w:vAlign w:val="center"/>
          </w:tcPr>
          <w:p w14:paraId="79A8A587">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 xml:space="preserve">单选题   </w:t>
            </w: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 xml:space="preserve">多选题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是非题</w:t>
            </w:r>
          </w:p>
        </w:tc>
      </w:tr>
      <w:tr w14:paraId="437E0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B1FFA43">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题目内容</w:t>
            </w:r>
          </w:p>
        </w:tc>
        <w:tc>
          <w:tcPr>
            <w:tcW w:w="4825" w:type="dxa"/>
            <w:gridSpan w:val="2"/>
            <w:vAlign w:val="center"/>
          </w:tcPr>
          <w:p w14:paraId="6CBBF786">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r>
              <w:rPr>
                <w:rFonts w:ascii="Times New Roman" w:hAnsi="Times New Roman" w:eastAsia="仿宋" w:cs="Times New Roman"/>
                <w:b/>
                <w:sz w:val="24"/>
                <w:szCs w:val="24"/>
                <w:lang w:val="en-US"/>
              </w:rPr>
              <w:t>题目选项</w:t>
            </w:r>
          </w:p>
        </w:tc>
        <w:tc>
          <w:tcPr>
            <w:tcW w:w="2251" w:type="dxa"/>
            <w:gridSpan w:val="2"/>
            <w:vAlign w:val="center"/>
          </w:tcPr>
          <w:p w14:paraId="15BBF65A">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题目答案</w:t>
            </w:r>
          </w:p>
        </w:tc>
        <w:tc>
          <w:tcPr>
            <w:tcW w:w="2324" w:type="dxa"/>
            <w:vAlign w:val="center"/>
          </w:tcPr>
          <w:p w14:paraId="485AA82E">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难度系数</w:t>
            </w:r>
          </w:p>
        </w:tc>
      </w:tr>
      <w:tr w14:paraId="034D9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0B293A5">
            <w:pPr>
              <w:rPr>
                <w:rFonts w:ascii="Times New Roman" w:hAnsi="Times New Roman" w:cs="Times New Roman"/>
                <w:sz w:val="24"/>
                <w:szCs w:val="24"/>
                <w:lang w:val="en-US"/>
              </w:rPr>
            </w:pPr>
            <w:bookmarkStart w:id="2" w:name="_Hlk132385733"/>
            <w:r>
              <w:rPr>
                <w:rFonts w:hint="eastAsia" w:ascii="Times New Roman" w:hAnsi="Times New Roman" w:cs="Times New Roman"/>
                <w:sz w:val="24"/>
                <w:szCs w:val="24"/>
                <w:lang w:val="en-US"/>
              </w:rPr>
              <w:t>7</w:t>
            </w:r>
            <w:r>
              <w:rPr>
                <w:rFonts w:ascii="Times New Roman" w:hAnsi="Times New Roman" w:cs="Times New Roman"/>
                <w:sz w:val="24"/>
                <w:szCs w:val="24"/>
                <w:lang w:val="en-US"/>
              </w:rPr>
              <w:t>1.关于肝素，正确的说法有</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4825" w:type="dxa"/>
            <w:gridSpan w:val="2"/>
            <w:vAlign w:val="center"/>
          </w:tcPr>
          <w:p w14:paraId="6501773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可加强抗凝血酶Ⅲ的作用 </w:t>
            </w:r>
          </w:p>
          <w:p w14:paraId="6AAB67A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有对抗凝血酶的作用 </w:t>
            </w:r>
          </w:p>
          <w:p w14:paraId="69CCC72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有阻止血小板聚集的作用 </w:t>
            </w:r>
          </w:p>
          <w:p w14:paraId="3C0B31EC">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是红细胞脆性试验理想的抗凝剂 </w:t>
            </w:r>
          </w:p>
          <w:p w14:paraId="11BAC04C">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适合于血液学一般检查</w:t>
            </w:r>
          </w:p>
        </w:tc>
        <w:tc>
          <w:tcPr>
            <w:tcW w:w="2251" w:type="dxa"/>
            <w:gridSpan w:val="2"/>
            <w:vAlign w:val="center"/>
          </w:tcPr>
          <w:p w14:paraId="343DF6EC">
            <w:pPr>
              <w:jc w:val="center"/>
              <w:rPr>
                <w:rFonts w:ascii="Times New Roman" w:hAnsi="Times New Roman" w:cs="Times New Roman"/>
                <w:sz w:val="24"/>
                <w:szCs w:val="24"/>
                <w:lang w:val="en-US"/>
              </w:rPr>
            </w:pPr>
          </w:p>
        </w:tc>
        <w:tc>
          <w:tcPr>
            <w:tcW w:w="2324" w:type="dxa"/>
            <w:vAlign w:val="center"/>
          </w:tcPr>
          <w:p w14:paraId="00FD95C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2E6BE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E58E0C0">
            <w:pPr>
              <w:rPr>
                <w:rFonts w:ascii="Times New Roman" w:hAnsi="Times New Roman" w:cs="Times New Roman"/>
                <w:sz w:val="24"/>
                <w:szCs w:val="24"/>
                <w:lang w:val="en-US"/>
              </w:rPr>
            </w:pPr>
            <w:r>
              <w:rPr>
                <w:rFonts w:ascii="Times New Roman" w:hAnsi="Times New Roman" w:cs="Times New Roman"/>
                <w:sz w:val="24"/>
                <w:szCs w:val="24"/>
                <w:lang w:val="en-US"/>
              </w:rPr>
              <w:t>72.MPV增高可见于</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4825" w:type="dxa"/>
            <w:gridSpan w:val="2"/>
            <w:vAlign w:val="center"/>
          </w:tcPr>
          <w:p w14:paraId="381C48E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外周血小板减少，骨髓代偿增生 </w:t>
            </w:r>
          </w:p>
          <w:p w14:paraId="4995EB6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骨髓造血恢复的早期 </w:t>
            </w:r>
          </w:p>
          <w:p w14:paraId="523B2AF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巨大血小板综合征 </w:t>
            </w:r>
          </w:p>
          <w:p w14:paraId="35396C4B">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再生障碍性贫血 </w:t>
            </w:r>
          </w:p>
          <w:p w14:paraId="0520CED8">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骨髓纤维化</w:t>
            </w:r>
          </w:p>
        </w:tc>
        <w:tc>
          <w:tcPr>
            <w:tcW w:w="2251" w:type="dxa"/>
            <w:gridSpan w:val="2"/>
            <w:vAlign w:val="center"/>
          </w:tcPr>
          <w:p w14:paraId="66428181">
            <w:pPr>
              <w:jc w:val="center"/>
              <w:rPr>
                <w:rFonts w:ascii="Times New Roman" w:hAnsi="Times New Roman" w:cs="Times New Roman"/>
                <w:sz w:val="24"/>
                <w:szCs w:val="24"/>
                <w:lang w:val="en-US"/>
              </w:rPr>
            </w:pPr>
          </w:p>
        </w:tc>
        <w:tc>
          <w:tcPr>
            <w:tcW w:w="2324" w:type="dxa"/>
            <w:vAlign w:val="center"/>
          </w:tcPr>
          <w:p w14:paraId="058D493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8C47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BFA3ED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3.高频电流能通过细胞壁反映以下特性的是</w:t>
            </w:r>
            <w:r>
              <w:rPr>
                <w:rFonts w:hint="eastAsia" w:ascii="Times New Roman" w:hAnsi="Times New Roman" w:cs="Times New Roman"/>
                <w:sz w:val="24"/>
                <w:szCs w:val="24"/>
                <w:lang w:val="en-US" w:eastAsia="zh-CN"/>
              </w:rPr>
              <w:t xml:space="preserve"> </w:t>
            </w:r>
          </w:p>
        </w:tc>
        <w:tc>
          <w:tcPr>
            <w:tcW w:w="4825" w:type="dxa"/>
            <w:gridSpan w:val="2"/>
            <w:vAlign w:val="center"/>
          </w:tcPr>
          <w:p w14:paraId="01E612B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细胞质 </w:t>
            </w:r>
          </w:p>
          <w:p w14:paraId="1D746862">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细胞核 </w:t>
            </w:r>
          </w:p>
          <w:p w14:paraId="55FC032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化学成分 </w:t>
            </w:r>
          </w:p>
          <w:p w14:paraId="1EDE789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细胞色泽 </w:t>
            </w:r>
          </w:p>
          <w:p w14:paraId="49B3E8D0">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细胞电阻</w:t>
            </w:r>
          </w:p>
        </w:tc>
        <w:tc>
          <w:tcPr>
            <w:tcW w:w="2251" w:type="dxa"/>
            <w:gridSpan w:val="2"/>
            <w:vAlign w:val="center"/>
          </w:tcPr>
          <w:p w14:paraId="26899DDC">
            <w:pPr>
              <w:jc w:val="center"/>
              <w:rPr>
                <w:rFonts w:ascii="Times New Roman" w:hAnsi="Times New Roman" w:cs="Times New Roman"/>
                <w:sz w:val="24"/>
                <w:szCs w:val="24"/>
                <w:lang w:val="en-US"/>
              </w:rPr>
            </w:pPr>
          </w:p>
        </w:tc>
        <w:tc>
          <w:tcPr>
            <w:tcW w:w="2324" w:type="dxa"/>
            <w:vAlign w:val="center"/>
          </w:tcPr>
          <w:p w14:paraId="679436F6">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F77F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AEF5A27">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4.下列哪些脂蛋白是致动脉粥样硬化因素</w:t>
            </w:r>
            <w:r>
              <w:rPr>
                <w:rFonts w:hint="eastAsia" w:ascii="Times New Roman" w:hAnsi="Times New Roman" w:cs="Times New Roman"/>
                <w:sz w:val="24"/>
                <w:szCs w:val="24"/>
                <w:lang w:val="en-US" w:eastAsia="zh-CN"/>
              </w:rPr>
              <w:t xml:space="preserve"> </w:t>
            </w:r>
          </w:p>
        </w:tc>
        <w:tc>
          <w:tcPr>
            <w:tcW w:w="4825" w:type="dxa"/>
            <w:gridSpan w:val="2"/>
            <w:vAlign w:val="center"/>
          </w:tcPr>
          <w:p w14:paraId="03F1CCAD">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高LDL-C </w:t>
            </w:r>
          </w:p>
          <w:p w14:paraId="3295BEDE">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高HDL </w:t>
            </w:r>
          </w:p>
          <w:p w14:paraId="40412464">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高</w:t>
            </w:r>
            <w:r>
              <w:rPr>
                <w:rFonts w:hint="eastAsia" w:ascii="Times New Roman" w:hAnsi="Times New Roman" w:cs="Times New Roman"/>
                <w:sz w:val="24"/>
                <w:szCs w:val="24"/>
                <w:lang w:val="en-US" w:eastAsia="zh-CN"/>
              </w:rPr>
              <w:t>L</w:t>
            </w:r>
            <w:r>
              <w:rPr>
                <w:rFonts w:ascii="Times New Roman" w:hAnsi="Times New Roman" w:cs="Times New Roman"/>
                <w:sz w:val="24"/>
                <w:szCs w:val="24"/>
                <w:lang w:val="en-US"/>
              </w:rPr>
              <w:t xml:space="preserve">p (a) </w:t>
            </w:r>
          </w:p>
          <w:p w14:paraId="77827880">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高CM残粒 </w:t>
            </w:r>
          </w:p>
          <w:p w14:paraId="2AE492BA">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低HDL</w:t>
            </w:r>
          </w:p>
        </w:tc>
        <w:tc>
          <w:tcPr>
            <w:tcW w:w="2251" w:type="dxa"/>
            <w:gridSpan w:val="2"/>
            <w:vAlign w:val="center"/>
          </w:tcPr>
          <w:p w14:paraId="7931BEE2">
            <w:pPr>
              <w:jc w:val="center"/>
              <w:rPr>
                <w:rFonts w:ascii="Times New Roman" w:hAnsi="Times New Roman" w:cs="Times New Roman"/>
                <w:sz w:val="24"/>
                <w:szCs w:val="24"/>
                <w:lang w:val="en-US"/>
              </w:rPr>
            </w:pPr>
          </w:p>
        </w:tc>
        <w:tc>
          <w:tcPr>
            <w:tcW w:w="2324" w:type="dxa"/>
            <w:vAlign w:val="center"/>
          </w:tcPr>
          <w:p w14:paraId="32082D9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7133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590A8FC">
            <w:pPr>
              <w:pStyle w:val="2"/>
              <w:adjustRightInd w:val="0"/>
              <w:snapToGrid w:val="0"/>
              <w:spacing w:after="0"/>
              <w:ind w:left="0" w:leftChars="0" w:firstLine="0" w:firstLineChars="0"/>
              <w:rPr>
                <w:rFonts w:hint="eastAsia"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5.清蛋白作为血浆载体蛋白，其主要特性有</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10D77FCA">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A </w:t>
            </w:r>
            <w:r>
              <w:rPr>
                <w:rFonts w:ascii="Times New Roman" w:hAnsi="Times New Roman" w:eastAsia="仿宋" w:cs="Times New Roman"/>
                <w:bCs/>
                <w:sz w:val="24"/>
                <w:szCs w:val="24"/>
                <w:lang w:val="en-US"/>
              </w:rPr>
              <w:t>在体液环境中带许多负电荷，能结合Ca</w:t>
            </w:r>
            <w:r>
              <w:rPr>
                <w:rFonts w:ascii="Times New Roman" w:hAnsi="Times New Roman" w:eastAsia="仿宋" w:cs="Times New Roman"/>
                <w:bCs/>
                <w:sz w:val="24"/>
                <w:szCs w:val="24"/>
                <w:vertAlign w:val="superscript"/>
                <w:lang w:val="en-US"/>
              </w:rPr>
              <w:t>2+</w:t>
            </w:r>
            <w:r>
              <w:rPr>
                <w:rFonts w:ascii="Times New Roman" w:hAnsi="Times New Roman" w:eastAsia="仿宋" w:cs="Times New Roman"/>
                <w:bCs/>
                <w:sz w:val="24"/>
                <w:szCs w:val="24"/>
                <w:lang w:val="en-US"/>
              </w:rPr>
              <w:t>、Mg</w:t>
            </w:r>
            <w:r>
              <w:rPr>
                <w:rFonts w:ascii="Times New Roman" w:hAnsi="Times New Roman" w:eastAsia="仿宋" w:cs="Times New Roman"/>
                <w:bCs/>
                <w:sz w:val="24"/>
                <w:szCs w:val="24"/>
                <w:vertAlign w:val="superscript"/>
                <w:lang w:val="en-US"/>
              </w:rPr>
              <w:t>2+</w:t>
            </w:r>
            <w:r>
              <w:rPr>
                <w:rFonts w:ascii="Times New Roman" w:hAnsi="Times New Roman" w:eastAsia="仿宋" w:cs="Times New Roman"/>
                <w:bCs/>
                <w:sz w:val="24"/>
                <w:szCs w:val="24"/>
                <w:lang w:val="en-US"/>
              </w:rPr>
              <w:t>、Cu</w:t>
            </w:r>
            <w:r>
              <w:rPr>
                <w:rFonts w:ascii="Times New Roman" w:hAnsi="Times New Roman" w:eastAsia="仿宋" w:cs="Times New Roman"/>
                <w:bCs/>
                <w:sz w:val="24"/>
                <w:szCs w:val="24"/>
                <w:vertAlign w:val="superscript"/>
                <w:lang w:val="en-US"/>
              </w:rPr>
              <w:t>2+</w:t>
            </w:r>
            <w:r>
              <w:rPr>
                <w:rFonts w:ascii="Times New Roman" w:hAnsi="Times New Roman" w:eastAsia="仿宋" w:cs="Times New Roman"/>
                <w:bCs/>
                <w:sz w:val="24"/>
                <w:szCs w:val="24"/>
                <w:lang w:val="en-US"/>
              </w:rPr>
              <w:t xml:space="preserve">等正离子 </w:t>
            </w:r>
          </w:p>
          <w:p w14:paraId="50BDDA64">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B </w:t>
            </w:r>
            <w:r>
              <w:rPr>
                <w:rFonts w:ascii="Times New Roman" w:hAnsi="Times New Roman" w:eastAsia="仿宋" w:cs="Times New Roman"/>
                <w:bCs/>
                <w:sz w:val="24"/>
                <w:szCs w:val="24"/>
                <w:lang w:val="en-US"/>
              </w:rPr>
              <w:t xml:space="preserve">能维持血浆胶体渗透压 </w:t>
            </w:r>
          </w:p>
          <w:p w14:paraId="321FD860">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C </w:t>
            </w:r>
            <w:r>
              <w:rPr>
                <w:rFonts w:ascii="Times New Roman" w:hAnsi="Times New Roman" w:eastAsia="仿宋" w:cs="Times New Roman"/>
                <w:bCs/>
                <w:sz w:val="24"/>
                <w:szCs w:val="24"/>
                <w:lang w:val="en-US"/>
              </w:rPr>
              <w:t xml:space="preserve">具有缓冲酸碱的能力 </w:t>
            </w:r>
          </w:p>
          <w:p w14:paraId="6404EC6B">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D </w:t>
            </w:r>
            <w:r>
              <w:rPr>
                <w:rFonts w:ascii="Times New Roman" w:hAnsi="Times New Roman" w:eastAsia="仿宋" w:cs="Times New Roman"/>
                <w:bCs/>
                <w:sz w:val="24"/>
                <w:szCs w:val="24"/>
                <w:lang w:val="en-US"/>
              </w:rPr>
              <w:t xml:space="preserve">能运载水溶性好的物质 </w:t>
            </w:r>
          </w:p>
          <w:p w14:paraId="6B2359E7">
            <w:pPr>
              <w:rPr>
                <w:rFonts w:ascii="Times New Roman" w:hAnsi="Times New Roman" w:eastAsia="仿宋" w:cs="Times New Roman"/>
                <w:kern w:val="2"/>
                <w:sz w:val="24"/>
                <w:szCs w:val="24"/>
                <w:lang w:val="en-US" w:eastAsia="zh-CN" w:bidi="ar-SA"/>
              </w:rPr>
            </w:pPr>
            <w:r>
              <w:rPr>
                <w:rFonts w:hint="eastAsia" w:ascii="Times New Roman" w:hAnsi="Times New Roman" w:cs="Times New Roman"/>
                <w:bCs/>
                <w:sz w:val="24"/>
                <w:szCs w:val="24"/>
                <w:lang w:val="en-US" w:eastAsia="zh-CN"/>
              </w:rPr>
              <w:t xml:space="preserve">E </w:t>
            </w:r>
            <w:r>
              <w:rPr>
                <w:rFonts w:ascii="Times New Roman" w:hAnsi="Times New Roman" w:cs="Times New Roman"/>
                <w:bCs/>
                <w:sz w:val="24"/>
                <w:szCs w:val="24"/>
                <w:lang w:val="en-US"/>
              </w:rPr>
              <w:t>能运载胆汁酸、类固醇激素、长链脂肪酸等</w:t>
            </w:r>
          </w:p>
        </w:tc>
        <w:tc>
          <w:tcPr>
            <w:tcW w:w="2251" w:type="dxa"/>
            <w:gridSpan w:val="2"/>
            <w:vAlign w:val="center"/>
          </w:tcPr>
          <w:p w14:paraId="5D77B398">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0343513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A746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F96A95A">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7</w:t>
            </w:r>
            <w:r>
              <w:rPr>
                <w:rFonts w:ascii="Times New Roman" w:hAnsi="Times New Roman"/>
                <w:sz w:val="24"/>
                <w:szCs w:val="24"/>
                <w:lang w:bidi="zh-CN"/>
              </w:rPr>
              <w:t>6.糖尿病患者的代谢紊乱可表现为</w:t>
            </w:r>
            <w:r>
              <w:rPr>
                <w:rFonts w:hint="eastAsia" w:ascii="Times New Roman" w:hAnsi="Times New Roman"/>
                <w:sz w:val="24"/>
                <w:szCs w:val="24"/>
                <w:lang w:bidi="zh-CN"/>
              </w:rPr>
              <w:t xml:space="preserve"> </w:t>
            </w:r>
          </w:p>
        </w:tc>
        <w:tc>
          <w:tcPr>
            <w:tcW w:w="4825" w:type="dxa"/>
            <w:gridSpan w:val="2"/>
            <w:vAlign w:val="center"/>
          </w:tcPr>
          <w:p w14:paraId="7B4BE694">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ascii="Times New Roman" w:hAnsi="Times New Roman"/>
                <w:sz w:val="24"/>
                <w:szCs w:val="24"/>
                <w:lang w:bidi="zh-CN"/>
              </w:rPr>
              <w:t xml:space="preserve">肝糖原降解增多 </w:t>
            </w:r>
          </w:p>
          <w:p w14:paraId="4DCC109F">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ascii="Times New Roman" w:hAnsi="Times New Roman"/>
                <w:sz w:val="24"/>
                <w:szCs w:val="24"/>
                <w:lang w:bidi="zh-CN"/>
              </w:rPr>
              <w:t xml:space="preserve">脂肪合成增多 </w:t>
            </w:r>
          </w:p>
          <w:p w14:paraId="29DD62BA">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ascii="Times New Roman" w:hAnsi="Times New Roman"/>
                <w:sz w:val="24"/>
                <w:szCs w:val="24"/>
                <w:lang w:bidi="zh-CN"/>
              </w:rPr>
              <w:t xml:space="preserve">蛋白质合成增多 </w:t>
            </w:r>
          </w:p>
          <w:p w14:paraId="265A92A6">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 xml:space="preserve">糖异生增多 </w:t>
            </w:r>
          </w:p>
          <w:p w14:paraId="55908B32">
            <w:pPr>
              <w:pStyle w:val="14"/>
              <w:widowControl/>
              <w:spacing w:before="0"/>
              <w:rPr>
                <w:rFonts w:ascii="Times New Roman" w:hAnsi="Times New Roman" w:eastAsia="仿宋" w:cs="Times New Roman"/>
                <w:sz w:val="24"/>
                <w:szCs w:val="24"/>
                <w:lang w:val="en-US" w:eastAsia="zh-CN" w:bidi="zh-CN"/>
              </w:rPr>
            </w:pPr>
            <w:r>
              <w:rPr>
                <w:rFonts w:hint="eastAsia" w:ascii="Times New Roman" w:hAnsi="Times New Roman"/>
                <w:sz w:val="24"/>
                <w:szCs w:val="24"/>
                <w:lang w:bidi="zh-CN"/>
              </w:rPr>
              <w:t xml:space="preserve">E </w:t>
            </w:r>
            <w:r>
              <w:rPr>
                <w:rFonts w:ascii="Times New Roman" w:hAnsi="Times New Roman"/>
                <w:sz w:val="24"/>
                <w:szCs w:val="24"/>
                <w:lang w:bidi="zh-CN"/>
              </w:rPr>
              <w:t>脂肪组织动员增强</w:t>
            </w:r>
          </w:p>
        </w:tc>
        <w:tc>
          <w:tcPr>
            <w:tcW w:w="2251" w:type="dxa"/>
            <w:gridSpan w:val="2"/>
            <w:vAlign w:val="center"/>
          </w:tcPr>
          <w:p w14:paraId="0118F74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D9B6C0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E53E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525" w:type="dxa"/>
            <w:vAlign w:val="center"/>
          </w:tcPr>
          <w:p w14:paraId="3C774273">
            <w:pPr>
              <w:pStyle w:val="2"/>
              <w:adjustRightInd w:val="0"/>
              <w:snapToGrid w:val="0"/>
              <w:spacing w:after="0"/>
              <w:ind w:left="0" w:leftChars="0" w:firstLine="0" w:firstLineChars="0"/>
              <w:rPr>
                <w:rFonts w:hint="eastAsia"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7.以下</w:t>
            </w:r>
            <w:r>
              <w:rPr>
                <w:rFonts w:hint="eastAsia" w:ascii="Times New Roman" w:hAnsi="Times New Roman" w:eastAsia="仿宋" w:cs="Times New Roman"/>
                <w:bCs/>
                <w:sz w:val="24"/>
                <w:szCs w:val="24"/>
                <w:lang w:val="en-US"/>
              </w:rPr>
              <w:t>微生物检验</w:t>
            </w:r>
            <w:r>
              <w:rPr>
                <w:rFonts w:ascii="Times New Roman" w:hAnsi="Times New Roman" w:eastAsia="仿宋" w:cs="Times New Roman"/>
                <w:bCs/>
                <w:sz w:val="24"/>
                <w:szCs w:val="24"/>
                <w:lang w:val="en-US"/>
              </w:rPr>
              <w:t>标本不能及时送检时，应低温保存的标本类型有</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155A4BDA">
            <w:pPr>
              <w:numPr>
                <w:ilvl w:val="0"/>
                <w:numId w:val="0"/>
              </w:numPr>
              <w:jc w:val="both"/>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A </w:t>
            </w:r>
            <w:r>
              <w:rPr>
                <w:rFonts w:ascii="Times New Roman" w:hAnsi="Times New Roman" w:cs="Times New Roman"/>
                <w:kern w:val="2"/>
                <w:sz w:val="24"/>
                <w:szCs w:val="24"/>
                <w:lang w:val="en-US" w:bidi="ar-SA"/>
              </w:rPr>
              <w:t xml:space="preserve">痰液     </w:t>
            </w:r>
          </w:p>
          <w:p w14:paraId="15CBFABD">
            <w:pPr>
              <w:numPr>
                <w:ilvl w:val="0"/>
                <w:numId w:val="0"/>
              </w:numPr>
              <w:jc w:val="both"/>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B </w:t>
            </w:r>
            <w:r>
              <w:rPr>
                <w:rFonts w:ascii="Times New Roman" w:hAnsi="Times New Roman" w:cs="Times New Roman"/>
                <w:kern w:val="2"/>
                <w:sz w:val="24"/>
                <w:szCs w:val="24"/>
                <w:lang w:val="en-US" w:bidi="ar-SA"/>
              </w:rPr>
              <w:t>伤口拭子</w:t>
            </w:r>
          </w:p>
          <w:p w14:paraId="495FCD92">
            <w:pPr>
              <w:numPr>
                <w:ilvl w:val="0"/>
                <w:numId w:val="0"/>
              </w:numPr>
              <w:jc w:val="both"/>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C </w:t>
            </w:r>
            <w:r>
              <w:rPr>
                <w:rFonts w:ascii="Times New Roman" w:hAnsi="Times New Roman" w:cs="Times New Roman"/>
                <w:kern w:val="2"/>
                <w:sz w:val="24"/>
                <w:szCs w:val="24"/>
                <w:lang w:val="en-US" w:bidi="ar-SA"/>
              </w:rPr>
              <w:t xml:space="preserve">脑脊液    </w:t>
            </w:r>
          </w:p>
          <w:p w14:paraId="391CE4AB">
            <w:pPr>
              <w:numPr>
                <w:ilvl w:val="0"/>
                <w:numId w:val="0"/>
              </w:numPr>
              <w:jc w:val="both"/>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D </w:t>
            </w:r>
            <w:r>
              <w:rPr>
                <w:rFonts w:ascii="Times New Roman" w:hAnsi="Times New Roman" w:cs="Times New Roman"/>
                <w:kern w:val="2"/>
                <w:sz w:val="24"/>
                <w:szCs w:val="24"/>
                <w:lang w:val="en-US" w:bidi="ar-SA"/>
              </w:rPr>
              <w:t xml:space="preserve">血液       </w:t>
            </w:r>
          </w:p>
          <w:p w14:paraId="1D00002E">
            <w:pPr>
              <w:numPr>
                <w:ilvl w:val="0"/>
                <w:numId w:val="0"/>
              </w:numPr>
              <w:ind w:left="0" w:leftChars="0" w:firstLine="0" w:firstLineChars="0"/>
              <w:jc w:val="both"/>
              <w:rPr>
                <w:rFonts w:ascii="Times New Roman" w:hAnsi="Times New Roman" w:eastAsia="仿宋" w:cs="Times New Roman"/>
                <w:kern w:val="2"/>
                <w:sz w:val="24"/>
                <w:szCs w:val="24"/>
                <w:lang w:val="en-US" w:eastAsia="zh-CN" w:bidi="ar-SA"/>
              </w:rPr>
            </w:pPr>
            <w:r>
              <w:rPr>
                <w:rFonts w:hint="eastAsia" w:ascii="Times New Roman" w:hAnsi="Times New Roman" w:cs="Times New Roman"/>
                <w:kern w:val="2"/>
                <w:sz w:val="24"/>
                <w:szCs w:val="24"/>
                <w:lang w:val="en-US" w:eastAsia="zh-CN" w:bidi="ar-SA"/>
              </w:rPr>
              <w:t xml:space="preserve">E </w:t>
            </w:r>
            <w:r>
              <w:rPr>
                <w:rFonts w:ascii="Times New Roman" w:hAnsi="Times New Roman" w:cs="Times New Roman"/>
                <w:kern w:val="2"/>
                <w:sz w:val="24"/>
                <w:szCs w:val="24"/>
                <w:lang w:val="en-US" w:bidi="ar-SA"/>
              </w:rPr>
              <w:t>粪便</w:t>
            </w:r>
          </w:p>
        </w:tc>
        <w:tc>
          <w:tcPr>
            <w:tcW w:w="2251" w:type="dxa"/>
            <w:gridSpan w:val="2"/>
            <w:vAlign w:val="center"/>
          </w:tcPr>
          <w:p w14:paraId="141CA8DC">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46D3C3C4">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r>
              <w:rPr>
                <w:rFonts w:ascii="Times New Roman" w:hAnsi="Times New Roman" w:eastAsia="仿宋" w:cs="Times New Roman"/>
                <w:bCs/>
                <w:sz w:val="24"/>
                <w:szCs w:val="24"/>
                <w:lang w:val="en-US"/>
              </w:rPr>
              <w:t>0.5</w:t>
            </w:r>
            <w:r>
              <w:rPr>
                <w:rFonts w:hint="eastAsia" w:ascii="Times New Roman" w:hAnsi="Times New Roman" w:eastAsia="仿宋" w:cs="Times New Roman"/>
                <w:bCs/>
                <w:sz w:val="24"/>
                <w:szCs w:val="24"/>
                <w:lang w:val="en-US"/>
              </w:rPr>
              <w:t>5</w:t>
            </w:r>
          </w:p>
        </w:tc>
      </w:tr>
      <w:tr w14:paraId="297CE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973B470">
            <w:pPr>
              <w:pStyle w:val="2"/>
              <w:adjustRightInd w:val="0"/>
              <w:snapToGrid w:val="0"/>
              <w:spacing w:after="0"/>
              <w:ind w:left="0" w:leftChars="0" w:firstLine="0" w:firstLineChars="0"/>
              <w:rPr>
                <w:rFonts w:hint="eastAsia"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8.芽胞具有强大抵抗力的原因可能是</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14520D69">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A </w:t>
            </w:r>
            <w:r>
              <w:rPr>
                <w:rFonts w:ascii="Times New Roman" w:hAnsi="Times New Roman" w:eastAsia="仿宋" w:cs="Times New Roman"/>
                <w:bCs/>
                <w:sz w:val="24"/>
                <w:szCs w:val="24"/>
                <w:lang w:val="en-US"/>
              </w:rPr>
              <w:t xml:space="preserve"> 芽胞具有多层致密的厚膜，理化因素不易透入</w:t>
            </w:r>
          </w:p>
          <w:p w14:paraId="1F0603E9">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B </w:t>
            </w:r>
            <w:r>
              <w:rPr>
                <w:rFonts w:ascii="Times New Roman" w:hAnsi="Times New Roman" w:eastAsia="仿宋" w:cs="Times New Roman"/>
                <w:bCs/>
                <w:sz w:val="24"/>
                <w:szCs w:val="24"/>
                <w:lang w:val="en-US"/>
              </w:rPr>
              <w:t xml:space="preserve"> 芽胞含水量少，蛋白质受热不易变性</w:t>
            </w:r>
          </w:p>
          <w:p w14:paraId="39C7BE8B">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C </w:t>
            </w:r>
            <w:r>
              <w:rPr>
                <w:rFonts w:ascii="Times New Roman" w:hAnsi="Times New Roman" w:eastAsia="仿宋" w:cs="Times New Roman"/>
                <w:bCs/>
                <w:sz w:val="24"/>
                <w:szCs w:val="24"/>
                <w:lang w:val="en-US"/>
              </w:rPr>
              <w:t xml:space="preserve"> 芽胞内含有耐热的核糖核酸酶</w:t>
            </w:r>
          </w:p>
          <w:p w14:paraId="604BED8D">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D </w:t>
            </w:r>
            <w:r>
              <w:rPr>
                <w:rFonts w:ascii="Times New Roman" w:hAnsi="Times New Roman" w:eastAsia="仿宋" w:cs="Times New Roman"/>
                <w:bCs/>
                <w:sz w:val="24"/>
                <w:szCs w:val="24"/>
                <w:lang w:val="en-US"/>
              </w:rPr>
              <w:t xml:space="preserve"> 芽胞内含有高浓度镁盐，与酶结合而获得对热的抗性</w:t>
            </w:r>
          </w:p>
          <w:p w14:paraId="68096AD8">
            <w:pPr>
              <w:jc w:val="both"/>
              <w:rPr>
                <w:rFonts w:ascii="Times New Roman" w:hAnsi="Times New Roman" w:eastAsia="仿宋" w:cs="Times New Roman"/>
                <w:kern w:val="2"/>
                <w:sz w:val="24"/>
                <w:szCs w:val="24"/>
                <w:lang w:val="en-US" w:eastAsia="zh-CN" w:bidi="ar-SA"/>
              </w:rPr>
            </w:pPr>
            <w:r>
              <w:rPr>
                <w:rFonts w:hint="eastAsia" w:ascii="Times New Roman" w:hAnsi="Times New Roman" w:cs="Times New Roman"/>
                <w:bCs/>
                <w:sz w:val="24"/>
                <w:szCs w:val="24"/>
                <w:lang w:val="en-US" w:eastAsia="zh-CN"/>
              </w:rPr>
              <w:t xml:space="preserve">E </w:t>
            </w:r>
            <w:r>
              <w:rPr>
                <w:rFonts w:ascii="Times New Roman" w:hAnsi="Times New Roman" w:cs="Times New Roman"/>
                <w:bCs/>
                <w:sz w:val="24"/>
                <w:szCs w:val="24"/>
                <w:lang w:val="en-US"/>
              </w:rPr>
              <w:t xml:space="preserve"> 芽胞内含有吡啶二羧酸，可使酶的稳定性提高</w:t>
            </w:r>
          </w:p>
        </w:tc>
        <w:tc>
          <w:tcPr>
            <w:tcW w:w="2251" w:type="dxa"/>
            <w:gridSpan w:val="2"/>
            <w:vAlign w:val="center"/>
          </w:tcPr>
          <w:p w14:paraId="54B7FFBE">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0874AB3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1269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7F18867">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9.抗原抗体反应检测技术还具有如下特点</w:t>
            </w:r>
            <w:r>
              <w:rPr>
                <w:rFonts w:hint="eastAsia" w:ascii="Times New Roman" w:hAnsi="Times New Roman" w:cs="Times New Roman"/>
                <w:sz w:val="24"/>
                <w:szCs w:val="24"/>
                <w:lang w:val="en-US" w:eastAsia="zh-CN"/>
              </w:rPr>
              <w:t xml:space="preserve"> </w:t>
            </w:r>
          </w:p>
        </w:tc>
        <w:tc>
          <w:tcPr>
            <w:tcW w:w="4825" w:type="dxa"/>
            <w:gridSpan w:val="2"/>
            <w:vAlign w:val="center"/>
          </w:tcPr>
          <w:p w14:paraId="2BEE0A9F">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高度特异性 </w:t>
            </w:r>
          </w:p>
          <w:p w14:paraId="093CBA4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快速 </w:t>
            </w:r>
          </w:p>
          <w:p w14:paraId="2D1CC571">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敏感 </w:t>
            </w:r>
          </w:p>
          <w:p w14:paraId="53FB0B53">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自动化 </w:t>
            </w:r>
          </w:p>
          <w:p w14:paraId="225A6C18">
            <w:pPr>
              <w:rPr>
                <w:rFonts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仅检测抗原与抗体的含量</w:t>
            </w:r>
          </w:p>
        </w:tc>
        <w:tc>
          <w:tcPr>
            <w:tcW w:w="2251" w:type="dxa"/>
            <w:gridSpan w:val="2"/>
            <w:vAlign w:val="center"/>
          </w:tcPr>
          <w:p w14:paraId="1F07158B">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45DB4A8">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64AB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2F48B45">
            <w:pPr>
              <w:autoSpaceDE/>
              <w:autoSpaceDN/>
              <w:adjustRightInd w:val="0"/>
              <w:snapToGrid w:val="0"/>
              <w:rPr>
                <w:rFonts w:ascii="Times New Roman" w:hAnsi="Times New Roman" w:cs="Times New Roman"/>
                <w:sz w:val="24"/>
                <w:lang w:val="en-US"/>
              </w:rPr>
            </w:pPr>
            <w:r>
              <w:rPr>
                <w:rFonts w:hint="eastAsia" w:ascii="Times New Roman" w:hAnsi="Times New Roman" w:cs="Times New Roman"/>
                <w:sz w:val="24"/>
                <w:lang w:val="en-US"/>
              </w:rPr>
              <w:t>8</w:t>
            </w:r>
            <w:r>
              <w:rPr>
                <w:rFonts w:ascii="Times New Roman" w:hAnsi="Times New Roman" w:cs="Times New Roman"/>
                <w:sz w:val="24"/>
                <w:lang w:val="en-US"/>
              </w:rPr>
              <w:t>0.肿瘤标志物测定的临床意义</w:t>
            </w:r>
            <w:r>
              <w:rPr>
                <w:rFonts w:ascii="Times New Roman" w:hAnsi="Times New Roman" w:cs="Times New Roman"/>
                <w:b/>
                <w:bCs/>
                <w:sz w:val="24"/>
                <w:lang w:val="en-US"/>
              </w:rPr>
              <w:t>正确</w:t>
            </w:r>
            <w:r>
              <w:rPr>
                <w:rFonts w:ascii="Times New Roman" w:hAnsi="Times New Roman" w:cs="Times New Roman"/>
                <w:sz w:val="24"/>
                <w:lang w:val="en-US"/>
              </w:rPr>
              <w:t>的是</w:t>
            </w:r>
            <w:r>
              <w:rPr>
                <w:rFonts w:hint="eastAsia" w:ascii="Times New Roman" w:hAnsi="Times New Roman" w:cs="Times New Roman"/>
                <w:sz w:val="24"/>
                <w:lang w:val="en-US"/>
              </w:rPr>
              <w:t>?</w:t>
            </w:r>
          </w:p>
        </w:tc>
        <w:tc>
          <w:tcPr>
            <w:tcW w:w="4825" w:type="dxa"/>
            <w:gridSpan w:val="2"/>
            <w:vAlign w:val="center"/>
          </w:tcPr>
          <w:p w14:paraId="6AEAC0CD">
            <w:pPr>
              <w:numPr>
                <w:ilvl w:val="0"/>
                <w:numId w:val="0"/>
              </w:numPr>
              <w:adjustRightInd w:val="0"/>
              <w:snapToGrid w:val="0"/>
              <w:rPr>
                <w:rFonts w:ascii="Times New Roman" w:hAnsi="Times New Roman" w:cs="Times New Roman"/>
                <w:sz w:val="24"/>
                <w:lang w:val="en-US"/>
              </w:rPr>
            </w:pPr>
            <w:r>
              <w:rPr>
                <w:rFonts w:hint="eastAsia" w:ascii="Times New Roman" w:hAnsi="Times New Roman" w:cs="Times New Roman"/>
                <w:sz w:val="24"/>
                <w:lang w:val="en-US" w:eastAsia="zh-CN"/>
              </w:rPr>
              <w:t xml:space="preserve">A </w:t>
            </w:r>
            <w:r>
              <w:rPr>
                <w:rFonts w:ascii="Times New Roman" w:hAnsi="Times New Roman" w:cs="Times New Roman"/>
                <w:sz w:val="24"/>
                <w:lang w:val="en-US"/>
              </w:rPr>
              <w:t xml:space="preserve">高危人群早期普查   </w:t>
            </w:r>
          </w:p>
          <w:p w14:paraId="46F998A1">
            <w:pPr>
              <w:numPr>
                <w:ilvl w:val="0"/>
                <w:numId w:val="0"/>
              </w:numPr>
              <w:adjustRightInd w:val="0"/>
              <w:snapToGrid w:val="0"/>
              <w:rPr>
                <w:rFonts w:ascii="Times New Roman" w:hAnsi="Times New Roman" w:cs="Times New Roman"/>
                <w:sz w:val="24"/>
                <w:lang w:val="en-US"/>
              </w:rPr>
            </w:pPr>
            <w:r>
              <w:rPr>
                <w:rFonts w:hint="eastAsia" w:ascii="Times New Roman" w:hAnsi="Times New Roman" w:cs="Times New Roman"/>
                <w:sz w:val="24"/>
                <w:lang w:val="en-US" w:eastAsia="zh-CN"/>
              </w:rPr>
              <w:t xml:space="preserve">B </w:t>
            </w:r>
            <w:r>
              <w:rPr>
                <w:rFonts w:ascii="Times New Roman" w:hAnsi="Times New Roman" w:cs="Times New Roman"/>
                <w:sz w:val="24"/>
                <w:lang w:val="en-US"/>
              </w:rPr>
              <w:t xml:space="preserve">普通人群早期普查   </w:t>
            </w:r>
          </w:p>
          <w:p w14:paraId="33B51493">
            <w:pPr>
              <w:numPr>
                <w:ilvl w:val="0"/>
                <w:numId w:val="0"/>
              </w:numPr>
              <w:adjustRightInd w:val="0"/>
              <w:snapToGrid w:val="0"/>
              <w:rPr>
                <w:rFonts w:ascii="Times New Roman" w:hAnsi="Times New Roman" w:cs="Times New Roman"/>
                <w:sz w:val="24"/>
                <w:lang w:val="en-US"/>
              </w:rPr>
            </w:pPr>
            <w:r>
              <w:rPr>
                <w:rFonts w:hint="eastAsia" w:ascii="Times New Roman" w:hAnsi="Times New Roman" w:cs="Times New Roman"/>
                <w:sz w:val="24"/>
                <w:lang w:val="en-US" w:eastAsia="zh-CN"/>
              </w:rPr>
              <w:t xml:space="preserve">C </w:t>
            </w:r>
            <w:r>
              <w:rPr>
                <w:rFonts w:ascii="Times New Roman" w:hAnsi="Times New Roman" w:cs="Times New Roman"/>
                <w:sz w:val="24"/>
                <w:lang w:val="en-US"/>
              </w:rPr>
              <w:t xml:space="preserve">辅助临床诊断   </w:t>
            </w:r>
          </w:p>
          <w:p w14:paraId="28E599EE">
            <w:pPr>
              <w:numPr>
                <w:ilvl w:val="0"/>
                <w:numId w:val="0"/>
              </w:numPr>
              <w:adjustRightInd w:val="0"/>
              <w:snapToGrid w:val="0"/>
              <w:rPr>
                <w:rFonts w:ascii="Times New Roman" w:hAnsi="Times New Roman" w:cs="Times New Roman"/>
                <w:sz w:val="24"/>
                <w:lang w:val="en-US"/>
              </w:rPr>
            </w:pPr>
            <w:r>
              <w:rPr>
                <w:rFonts w:hint="eastAsia" w:ascii="Times New Roman" w:hAnsi="Times New Roman" w:cs="Times New Roman"/>
                <w:sz w:val="24"/>
                <w:lang w:val="en-US" w:eastAsia="zh-CN"/>
              </w:rPr>
              <w:t xml:space="preserve">D </w:t>
            </w:r>
            <w:r>
              <w:rPr>
                <w:rFonts w:ascii="Times New Roman" w:hAnsi="Times New Roman" w:cs="Times New Roman"/>
                <w:sz w:val="24"/>
                <w:lang w:val="en-US"/>
              </w:rPr>
              <w:t>监测病情</w:t>
            </w:r>
          </w:p>
          <w:p w14:paraId="60ECB254">
            <w:pPr>
              <w:pStyle w:val="14"/>
              <w:widowControl/>
              <w:numPr>
                <w:ilvl w:val="0"/>
                <w:numId w:val="0"/>
              </w:numPr>
              <w:spacing w:before="0"/>
              <w:ind w:left="0" w:leftChars="0" w:firstLine="0" w:firstLineChars="0"/>
              <w:rPr>
                <w:rFonts w:ascii="Times New Roman" w:hAnsi="Times New Roman" w:eastAsia="仿宋" w:cs="Times New Roman"/>
                <w:sz w:val="24"/>
                <w:szCs w:val="24"/>
                <w:lang w:val="en-US" w:eastAsia="zh-CN" w:bidi="zh-CN"/>
              </w:rPr>
            </w:pPr>
            <w:r>
              <w:rPr>
                <w:rFonts w:hint="eastAsia" w:ascii="Times New Roman" w:hAnsi="Times New Roman"/>
                <w:sz w:val="24"/>
                <w:lang w:val="en-US" w:eastAsia="zh-CN"/>
              </w:rPr>
              <w:t xml:space="preserve">E </w:t>
            </w:r>
            <w:r>
              <w:rPr>
                <w:rFonts w:ascii="Times New Roman" w:hAnsi="Times New Roman"/>
                <w:sz w:val="24"/>
              </w:rPr>
              <w:t>预后判断</w:t>
            </w:r>
          </w:p>
        </w:tc>
        <w:tc>
          <w:tcPr>
            <w:tcW w:w="2251" w:type="dxa"/>
            <w:gridSpan w:val="2"/>
            <w:vAlign w:val="center"/>
          </w:tcPr>
          <w:p w14:paraId="6FA77058">
            <w:pPr>
              <w:pStyle w:val="2"/>
              <w:adjustRightInd w:val="0"/>
              <w:snapToGrid w:val="0"/>
              <w:spacing w:after="0"/>
              <w:ind w:left="0" w:leftChars="0" w:firstLine="0" w:firstLineChars="0"/>
              <w:jc w:val="center"/>
              <w:rPr>
                <w:rFonts w:ascii="Times New Roman" w:hAnsi="Times New Roman" w:cs="Times New Roman"/>
                <w:sz w:val="24"/>
                <w:szCs w:val="24"/>
                <w:lang w:val="en-US"/>
              </w:rPr>
            </w:pPr>
          </w:p>
        </w:tc>
        <w:tc>
          <w:tcPr>
            <w:tcW w:w="2324" w:type="dxa"/>
            <w:vAlign w:val="center"/>
          </w:tcPr>
          <w:p w14:paraId="32AA89BC">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rPr>
              <w:t>0.60</w:t>
            </w:r>
          </w:p>
        </w:tc>
      </w:tr>
      <w:bookmarkEnd w:id="2"/>
    </w:tbl>
    <w:p w14:paraId="56707F62">
      <w:pPr>
        <w:pStyle w:val="2"/>
        <w:ind w:left="440" w:firstLine="482"/>
        <w:rPr>
          <w:rFonts w:eastAsia="仿宋"/>
          <w:b/>
          <w:sz w:val="24"/>
          <w:szCs w:val="24"/>
          <w:lang w:val="en-US"/>
        </w:rPr>
      </w:pPr>
    </w:p>
    <w:p w14:paraId="7DCB4DA1">
      <w:pPr>
        <w:pStyle w:val="2"/>
        <w:ind w:left="440" w:firstLine="482"/>
        <w:rPr>
          <w:rFonts w:eastAsia="仿宋"/>
          <w:b/>
          <w:sz w:val="24"/>
          <w:szCs w:val="24"/>
          <w:lang w:val="en-US"/>
        </w:rPr>
      </w:pPr>
    </w:p>
    <w:p w14:paraId="00AC33C4">
      <w:pPr>
        <w:jc w:val="center"/>
        <w:rPr>
          <w:b/>
          <w:sz w:val="24"/>
          <w:szCs w:val="24"/>
          <w:lang w:val="en-US"/>
        </w:rPr>
      </w:pPr>
    </w:p>
    <w:p w14:paraId="321D7490">
      <w:pPr>
        <w:jc w:val="center"/>
        <w:rPr>
          <w:b/>
          <w:sz w:val="24"/>
          <w:szCs w:val="24"/>
          <w:lang w:val="en-US"/>
        </w:rPr>
      </w:pPr>
    </w:p>
    <w:p w14:paraId="109F3B12">
      <w:pPr>
        <w:pStyle w:val="2"/>
        <w:rPr>
          <w:lang w:val="en-US"/>
        </w:rPr>
      </w:pPr>
    </w:p>
    <w:p w14:paraId="0C501BFC">
      <w:pPr>
        <w:jc w:val="center"/>
        <w:rPr>
          <w:b/>
          <w:sz w:val="24"/>
          <w:szCs w:val="24"/>
          <w:lang w:val="en-US"/>
        </w:rPr>
      </w:pPr>
    </w:p>
    <w:p w14:paraId="68A47172">
      <w:pPr>
        <w:jc w:val="center"/>
        <w:rPr>
          <w:b/>
          <w:sz w:val="24"/>
          <w:szCs w:val="24"/>
          <w:lang w:val="en-US"/>
        </w:rPr>
      </w:pPr>
    </w:p>
    <w:p w14:paraId="79136E87">
      <w:pPr>
        <w:jc w:val="center"/>
        <w:rPr>
          <w:b/>
          <w:sz w:val="24"/>
          <w:szCs w:val="24"/>
          <w:lang w:val="en-US"/>
        </w:rPr>
      </w:pPr>
      <w:r>
        <w:rPr>
          <w:rFonts w:hint="eastAsia"/>
          <w:b/>
          <w:sz w:val="24"/>
          <w:szCs w:val="24"/>
          <w:lang w:val="en-US"/>
        </w:rPr>
        <w:t>表3 是非题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2006"/>
        <w:gridCol w:w="1047"/>
        <w:gridCol w:w="1101"/>
        <w:gridCol w:w="2324"/>
      </w:tblGrid>
      <w:tr w14:paraId="30691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1600D12">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赛项名称</w:t>
            </w:r>
          </w:p>
        </w:tc>
        <w:tc>
          <w:tcPr>
            <w:tcW w:w="2922" w:type="dxa"/>
            <w:vAlign w:val="center"/>
          </w:tcPr>
          <w:p w14:paraId="30848305">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检验检疫技术</w:t>
            </w:r>
          </w:p>
        </w:tc>
        <w:tc>
          <w:tcPr>
            <w:tcW w:w="3053" w:type="dxa"/>
            <w:gridSpan w:val="2"/>
            <w:vAlign w:val="center"/>
          </w:tcPr>
          <w:p w14:paraId="155C6A94">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英语名称</w:t>
            </w:r>
          </w:p>
        </w:tc>
        <w:tc>
          <w:tcPr>
            <w:tcW w:w="3425" w:type="dxa"/>
            <w:gridSpan w:val="2"/>
            <w:vAlign w:val="center"/>
          </w:tcPr>
          <w:p w14:paraId="700AA0AC">
            <w:pPr>
              <w:pStyle w:val="2"/>
              <w:adjustRightInd w:val="0"/>
              <w:snapToGrid w:val="0"/>
              <w:spacing w:after="0"/>
              <w:ind w:left="0" w:leftChars="0" w:firstLine="0" w:firstLineChars="0"/>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Inspection and Quarantine </w:t>
            </w:r>
          </w:p>
          <w:p w14:paraId="120468C5">
            <w:pPr>
              <w:pStyle w:val="2"/>
              <w:adjustRightInd w:val="0"/>
              <w:snapToGrid w:val="0"/>
              <w:spacing w:after="0"/>
              <w:ind w:left="0" w:leftChars="0" w:firstLine="0" w:firstLineChars="0"/>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 xml:space="preserve">Skill </w:t>
            </w:r>
          </w:p>
        </w:tc>
      </w:tr>
      <w:tr w14:paraId="26491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A09D864">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赛项编号</w:t>
            </w:r>
          </w:p>
        </w:tc>
        <w:tc>
          <w:tcPr>
            <w:tcW w:w="2922" w:type="dxa"/>
            <w:vAlign w:val="center"/>
          </w:tcPr>
          <w:p w14:paraId="06A3E52F">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 xml:space="preserve"> GZ041 </w:t>
            </w:r>
          </w:p>
        </w:tc>
        <w:tc>
          <w:tcPr>
            <w:tcW w:w="3053" w:type="dxa"/>
            <w:gridSpan w:val="2"/>
            <w:vAlign w:val="center"/>
          </w:tcPr>
          <w:p w14:paraId="33566C44">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归属产业</w:t>
            </w:r>
          </w:p>
        </w:tc>
        <w:tc>
          <w:tcPr>
            <w:tcW w:w="3425" w:type="dxa"/>
            <w:gridSpan w:val="2"/>
            <w:vAlign w:val="center"/>
          </w:tcPr>
          <w:p w14:paraId="26FE2F0D">
            <w:pPr>
              <w:pStyle w:val="2"/>
              <w:adjustRightInd w:val="0"/>
              <w:snapToGrid w:val="0"/>
              <w:spacing w:after="0"/>
              <w:ind w:left="0" w:leftChars="0" w:firstLine="0" w:firstLineChars="0"/>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第三产业（101201，医疗服务业）</w:t>
            </w:r>
          </w:p>
        </w:tc>
      </w:tr>
      <w:tr w14:paraId="33DC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4A7711B5">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赛项组别</w:t>
            </w:r>
          </w:p>
        </w:tc>
      </w:tr>
      <w:tr w14:paraId="68BF1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27444B05">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中职组</w:t>
            </w:r>
          </w:p>
        </w:tc>
        <w:tc>
          <w:tcPr>
            <w:tcW w:w="6478" w:type="dxa"/>
            <w:gridSpan w:val="4"/>
            <w:vAlign w:val="center"/>
          </w:tcPr>
          <w:p w14:paraId="74FD545D">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高职组</w:t>
            </w:r>
          </w:p>
        </w:tc>
      </w:tr>
      <w:tr w14:paraId="2AB5A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38EDFD5D">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 xml:space="preserve">□学生组 </w:t>
            </w:r>
            <w:r>
              <w:rPr>
                <w:rFonts w:hint="default" w:ascii="Times New Roman" w:hAnsi="Times New Roman" w:eastAsia="仿宋" w:cs="Times New Roman"/>
                <w:b/>
                <w:sz w:val="24"/>
                <w:szCs w:val="24"/>
                <w:lang w:val="en-US"/>
              </w:rPr>
              <w:sym w:font="Wingdings 2" w:char="00A3"/>
            </w:r>
            <w:r>
              <w:rPr>
                <w:rFonts w:hint="default" w:ascii="Times New Roman" w:hAnsi="Times New Roman" w:eastAsia="仿宋" w:cs="Times New Roman"/>
                <w:b/>
                <w:sz w:val="24"/>
                <w:szCs w:val="24"/>
                <w:lang w:val="en-US"/>
              </w:rPr>
              <w:t>教师组 □师生联队试点赛项</w:t>
            </w:r>
          </w:p>
        </w:tc>
        <w:tc>
          <w:tcPr>
            <w:tcW w:w="6478" w:type="dxa"/>
            <w:gridSpan w:val="4"/>
            <w:vAlign w:val="center"/>
          </w:tcPr>
          <w:p w14:paraId="7C244A22">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sym w:font="Wingdings 2" w:char="0052"/>
            </w:r>
            <w:r>
              <w:rPr>
                <w:rFonts w:hint="default" w:ascii="Times New Roman" w:hAnsi="Times New Roman" w:eastAsia="仿宋" w:cs="Times New Roman"/>
                <w:b/>
                <w:sz w:val="24"/>
                <w:szCs w:val="24"/>
                <w:lang w:val="en-US"/>
              </w:rPr>
              <w:t>学生组 □教师组 □师生联队试点赛项</w:t>
            </w:r>
          </w:p>
        </w:tc>
      </w:tr>
      <w:tr w14:paraId="63717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7EDAC394">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题目类型</w:t>
            </w:r>
          </w:p>
        </w:tc>
        <w:tc>
          <w:tcPr>
            <w:tcW w:w="6478" w:type="dxa"/>
            <w:gridSpan w:val="4"/>
            <w:vAlign w:val="center"/>
          </w:tcPr>
          <w:p w14:paraId="7819FD5D">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sym w:font="Wingdings 2" w:char="00A3"/>
            </w:r>
            <w:r>
              <w:rPr>
                <w:rFonts w:hint="default" w:ascii="Times New Roman" w:hAnsi="Times New Roman" w:eastAsia="仿宋" w:cs="Times New Roman"/>
                <w:b/>
                <w:sz w:val="24"/>
                <w:szCs w:val="24"/>
                <w:lang w:val="en-US"/>
              </w:rPr>
              <w:t xml:space="preserve">单选题   </w:t>
            </w:r>
            <w:r>
              <w:rPr>
                <w:rFonts w:hint="default" w:ascii="Times New Roman" w:hAnsi="Times New Roman" w:eastAsia="仿宋" w:cs="Times New Roman"/>
                <w:b/>
                <w:sz w:val="24"/>
                <w:szCs w:val="24"/>
                <w:lang w:val="en-US"/>
              </w:rPr>
              <w:sym w:font="Wingdings 2" w:char="00A3"/>
            </w:r>
            <w:r>
              <w:rPr>
                <w:rFonts w:hint="default" w:ascii="Times New Roman" w:hAnsi="Times New Roman" w:eastAsia="仿宋" w:cs="Times New Roman"/>
                <w:b/>
                <w:sz w:val="24"/>
                <w:szCs w:val="24"/>
                <w:lang w:val="en-US"/>
              </w:rPr>
              <w:t xml:space="preserve">多选题  </w:t>
            </w:r>
            <w:r>
              <w:rPr>
                <w:rFonts w:hint="default" w:ascii="Times New Roman" w:hAnsi="Times New Roman" w:eastAsia="仿宋" w:cs="Times New Roman"/>
                <w:b/>
                <w:sz w:val="24"/>
                <w:szCs w:val="24"/>
                <w:lang w:val="en-US"/>
              </w:rPr>
              <w:sym w:font="Wingdings 2" w:char="0052"/>
            </w:r>
            <w:r>
              <w:rPr>
                <w:rFonts w:hint="default" w:ascii="Times New Roman" w:hAnsi="Times New Roman" w:eastAsia="仿宋" w:cs="Times New Roman"/>
                <w:b/>
                <w:sz w:val="24"/>
                <w:szCs w:val="24"/>
                <w:lang w:val="en-US"/>
              </w:rPr>
              <w:t>是非题</w:t>
            </w:r>
          </w:p>
        </w:tc>
      </w:tr>
      <w:tr w14:paraId="63F4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3" w:type="dxa"/>
            <w:gridSpan w:val="3"/>
            <w:vAlign w:val="center"/>
          </w:tcPr>
          <w:p w14:paraId="2CADEEE3">
            <w:pPr>
              <w:pStyle w:val="2"/>
              <w:adjustRightInd w:val="0"/>
              <w:snapToGrid w:val="0"/>
              <w:spacing w:after="0"/>
              <w:ind w:left="0" w:leftChars="0" w:firstLine="0" w:firstLineChars="0"/>
              <w:jc w:val="center"/>
              <w:rPr>
                <w:rFonts w:hint="default" w:ascii="Times New Roman" w:hAnsi="Times New Roman" w:eastAsia="仿宋" w:cs="Times New Roman"/>
                <w:bCs/>
                <w:sz w:val="24"/>
                <w:szCs w:val="24"/>
                <w:lang w:val="en-US"/>
              </w:rPr>
            </w:pPr>
            <w:r>
              <w:rPr>
                <w:rFonts w:hint="default" w:ascii="Times New Roman" w:hAnsi="Times New Roman" w:eastAsia="仿宋" w:cs="Times New Roman"/>
                <w:b/>
                <w:sz w:val="24"/>
                <w:szCs w:val="24"/>
                <w:lang w:val="en-US"/>
              </w:rPr>
              <w:t>题目内容</w:t>
            </w:r>
          </w:p>
        </w:tc>
        <w:tc>
          <w:tcPr>
            <w:tcW w:w="2148" w:type="dxa"/>
            <w:gridSpan w:val="2"/>
            <w:vAlign w:val="center"/>
          </w:tcPr>
          <w:p w14:paraId="7607B395">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题目答案</w:t>
            </w:r>
          </w:p>
        </w:tc>
        <w:tc>
          <w:tcPr>
            <w:tcW w:w="2324" w:type="dxa"/>
            <w:vAlign w:val="center"/>
          </w:tcPr>
          <w:p w14:paraId="3FCF40E8">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难度系数</w:t>
            </w:r>
          </w:p>
        </w:tc>
      </w:tr>
      <w:tr w14:paraId="178AE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3" w:type="dxa"/>
            <w:gridSpan w:val="3"/>
            <w:vAlign w:val="center"/>
          </w:tcPr>
          <w:p w14:paraId="06DB87F3">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81.鳞状上皮细胞在女性尿中出现较多，无明显意义。</w:t>
            </w:r>
          </w:p>
        </w:tc>
        <w:tc>
          <w:tcPr>
            <w:tcW w:w="2148" w:type="dxa"/>
            <w:gridSpan w:val="2"/>
            <w:vAlign w:val="center"/>
          </w:tcPr>
          <w:p w14:paraId="0460AA7F">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5386E16B">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0.65</w:t>
            </w:r>
          </w:p>
        </w:tc>
      </w:tr>
      <w:tr w14:paraId="75B47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3" w:type="dxa"/>
            <w:gridSpan w:val="3"/>
            <w:vAlign w:val="center"/>
          </w:tcPr>
          <w:p w14:paraId="7F48E5AC">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82.速发性过敏反应时，外周血中常升高的细胞是嗜酸性粒细胞。</w:t>
            </w:r>
          </w:p>
        </w:tc>
        <w:tc>
          <w:tcPr>
            <w:tcW w:w="2148" w:type="dxa"/>
            <w:gridSpan w:val="2"/>
            <w:vAlign w:val="center"/>
          </w:tcPr>
          <w:p w14:paraId="38BEB570">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27D8F57E">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0.55</w:t>
            </w:r>
          </w:p>
        </w:tc>
      </w:tr>
      <w:tr w14:paraId="28361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3" w:type="dxa"/>
            <w:gridSpan w:val="3"/>
            <w:vAlign w:val="center"/>
          </w:tcPr>
          <w:p w14:paraId="525D37D3">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83.外周血白细胞总数显著增高，并伴有明显核左移，说明感染严重，机体反应性较差。</w:t>
            </w:r>
          </w:p>
        </w:tc>
        <w:tc>
          <w:tcPr>
            <w:tcW w:w="2148" w:type="dxa"/>
            <w:gridSpan w:val="2"/>
            <w:vAlign w:val="center"/>
          </w:tcPr>
          <w:p w14:paraId="11B05828">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35DA14D2">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3CEDC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3" w:type="dxa"/>
            <w:gridSpan w:val="3"/>
            <w:vAlign w:val="center"/>
          </w:tcPr>
          <w:p w14:paraId="6C852685">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84.脂蛋白残粒、氧化低密度脂蛋白和高密度脂蛋白均是致动脉粥样硬化的脂蛋白。</w:t>
            </w:r>
          </w:p>
        </w:tc>
        <w:tc>
          <w:tcPr>
            <w:tcW w:w="2148" w:type="dxa"/>
            <w:gridSpan w:val="2"/>
            <w:vAlign w:val="center"/>
          </w:tcPr>
          <w:p w14:paraId="5E656664">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139E8EEF">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661BD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3" w:type="dxa"/>
            <w:gridSpan w:val="3"/>
            <w:vAlign w:val="center"/>
          </w:tcPr>
          <w:p w14:paraId="7627701E">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85.血浆中分子量最大的糖蛋白α 2-巨球蛋白。</w:t>
            </w:r>
          </w:p>
        </w:tc>
        <w:tc>
          <w:tcPr>
            <w:tcW w:w="2148" w:type="dxa"/>
            <w:gridSpan w:val="2"/>
            <w:vAlign w:val="center"/>
          </w:tcPr>
          <w:p w14:paraId="7D54E108">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26E684B7">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0.65</w:t>
            </w:r>
          </w:p>
        </w:tc>
      </w:tr>
      <w:tr w14:paraId="666D5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3" w:type="dxa"/>
            <w:gridSpan w:val="3"/>
            <w:vAlign w:val="center"/>
          </w:tcPr>
          <w:p w14:paraId="79C1174D">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86.诊断甲状腺功能紊乱最敏感的试验是血清T3测定。</w:t>
            </w:r>
          </w:p>
        </w:tc>
        <w:tc>
          <w:tcPr>
            <w:tcW w:w="2148" w:type="dxa"/>
            <w:gridSpan w:val="2"/>
            <w:vAlign w:val="center"/>
          </w:tcPr>
          <w:p w14:paraId="7146D126">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0B125157">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2FC66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3" w:type="dxa"/>
            <w:gridSpan w:val="3"/>
            <w:vAlign w:val="center"/>
          </w:tcPr>
          <w:p w14:paraId="0E9CB9E5">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87.肌红蛋白通常被作为心肌受损确诊标志物。</w:t>
            </w:r>
          </w:p>
        </w:tc>
        <w:tc>
          <w:tcPr>
            <w:tcW w:w="2148" w:type="dxa"/>
            <w:gridSpan w:val="2"/>
            <w:vAlign w:val="center"/>
          </w:tcPr>
          <w:p w14:paraId="7D2E9730">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4C877700">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5E9BC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3" w:type="dxa"/>
            <w:gridSpan w:val="3"/>
            <w:vAlign w:val="center"/>
          </w:tcPr>
          <w:p w14:paraId="77BBC571">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88.专性需氧菌在液体培养基表面生长。</w:t>
            </w:r>
          </w:p>
        </w:tc>
        <w:tc>
          <w:tcPr>
            <w:tcW w:w="2148" w:type="dxa"/>
            <w:gridSpan w:val="2"/>
            <w:vAlign w:val="center"/>
          </w:tcPr>
          <w:p w14:paraId="6853010D">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491D5BB9">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310D3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3" w:type="dxa"/>
            <w:gridSpan w:val="3"/>
            <w:vAlign w:val="center"/>
          </w:tcPr>
          <w:p w14:paraId="09B79F61">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89.抗生素连续梯度扩散法检测MIC值，因此也是药敏试验的“金标准”。</w:t>
            </w:r>
          </w:p>
        </w:tc>
        <w:tc>
          <w:tcPr>
            <w:tcW w:w="2148" w:type="dxa"/>
            <w:gridSpan w:val="2"/>
            <w:vAlign w:val="center"/>
          </w:tcPr>
          <w:p w14:paraId="067070F4">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04E21FF4">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0.55</w:t>
            </w:r>
          </w:p>
        </w:tc>
      </w:tr>
      <w:tr w14:paraId="5F008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3" w:type="dxa"/>
            <w:gridSpan w:val="3"/>
            <w:vAlign w:val="center"/>
          </w:tcPr>
          <w:p w14:paraId="1F0702C7">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90.标记免疫技术都是以辣根过氧化酶和镧系元素为标记物示踪抗原与抗体结合反应的检测技术。</w:t>
            </w:r>
          </w:p>
        </w:tc>
        <w:tc>
          <w:tcPr>
            <w:tcW w:w="2148" w:type="dxa"/>
            <w:gridSpan w:val="2"/>
            <w:vAlign w:val="center"/>
          </w:tcPr>
          <w:p w14:paraId="6190E6C0">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2A29FBF0">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bl>
    <w:p w14:paraId="7FF98E9E">
      <w:pPr>
        <w:pStyle w:val="2"/>
        <w:ind w:left="440" w:firstLine="482"/>
        <w:rPr>
          <w:rFonts w:eastAsia="仿宋"/>
          <w:b/>
          <w:sz w:val="24"/>
          <w:szCs w:val="24"/>
          <w:lang w:val="en-US"/>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MGZkYThkYmQ2MzViNDEwY2Q0YzYxNmU5ODY5MzEifQ=="/>
  </w:docVars>
  <w:rsids>
    <w:rsidRoot w:val="2BD305A4"/>
    <w:rsid w:val="0009075B"/>
    <w:rsid w:val="00186549"/>
    <w:rsid w:val="0022697B"/>
    <w:rsid w:val="002339C4"/>
    <w:rsid w:val="002B4461"/>
    <w:rsid w:val="0039552D"/>
    <w:rsid w:val="00410FC7"/>
    <w:rsid w:val="00515C5E"/>
    <w:rsid w:val="007F7B72"/>
    <w:rsid w:val="00886BAA"/>
    <w:rsid w:val="009E2E88"/>
    <w:rsid w:val="00E16769"/>
    <w:rsid w:val="00EA5DC4"/>
    <w:rsid w:val="00F40FD7"/>
    <w:rsid w:val="01062EEC"/>
    <w:rsid w:val="01696696"/>
    <w:rsid w:val="01826A17"/>
    <w:rsid w:val="01944054"/>
    <w:rsid w:val="02183505"/>
    <w:rsid w:val="02215F31"/>
    <w:rsid w:val="0236335D"/>
    <w:rsid w:val="023A2E4D"/>
    <w:rsid w:val="029307AF"/>
    <w:rsid w:val="02C365AF"/>
    <w:rsid w:val="02D50D7A"/>
    <w:rsid w:val="02E12EA3"/>
    <w:rsid w:val="030B47EA"/>
    <w:rsid w:val="03261624"/>
    <w:rsid w:val="03483348"/>
    <w:rsid w:val="03662F11"/>
    <w:rsid w:val="03722553"/>
    <w:rsid w:val="039D18E6"/>
    <w:rsid w:val="03B527CD"/>
    <w:rsid w:val="03C4339C"/>
    <w:rsid w:val="03FA54E1"/>
    <w:rsid w:val="04272E41"/>
    <w:rsid w:val="04497378"/>
    <w:rsid w:val="047A5783"/>
    <w:rsid w:val="04830723"/>
    <w:rsid w:val="04AE367F"/>
    <w:rsid w:val="052676B9"/>
    <w:rsid w:val="05412745"/>
    <w:rsid w:val="05A75990"/>
    <w:rsid w:val="05C375FE"/>
    <w:rsid w:val="05C70E9C"/>
    <w:rsid w:val="05C80770"/>
    <w:rsid w:val="05CF5FA2"/>
    <w:rsid w:val="05D9297D"/>
    <w:rsid w:val="06490CB6"/>
    <w:rsid w:val="068A3C77"/>
    <w:rsid w:val="069C1ED5"/>
    <w:rsid w:val="06AD62E4"/>
    <w:rsid w:val="06F138EB"/>
    <w:rsid w:val="06FC6923"/>
    <w:rsid w:val="076B5F59"/>
    <w:rsid w:val="07950B26"/>
    <w:rsid w:val="07BC78E6"/>
    <w:rsid w:val="07BF6E05"/>
    <w:rsid w:val="07ED44BE"/>
    <w:rsid w:val="08047CF5"/>
    <w:rsid w:val="089963F4"/>
    <w:rsid w:val="089C0D7F"/>
    <w:rsid w:val="08CC4A1B"/>
    <w:rsid w:val="08E81855"/>
    <w:rsid w:val="09523172"/>
    <w:rsid w:val="0978425B"/>
    <w:rsid w:val="09A80A8D"/>
    <w:rsid w:val="09DE67B4"/>
    <w:rsid w:val="0A077265"/>
    <w:rsid w:val="0A333D3B"/>
    <w:rsid w:val="0AD41965"/>
    <w:rsid w:val="0AE53626"/>
    <w:rsid w:val="0AEC4F01"/>
    <w:rsid w:val="0B273AD6"/>
    <w:rsid w:val="0B53243F"/>
    <w:rsid w:val="0B707905"/>
    <w:rsid w:val="0B8C3FEE"/>
    <w:rsid w:val="0BD46E8E"/>
    <w:rsid w:val="0BD936D7"/>
    <w:rsid w:val="0C7E7DDA"/>
    <w:rsid w:val="0CA912FB"/>
    <w:rsid w:val="0CEA36C2"/>
    <w:rsid w:val="0D2F7FD6"/>
    <w:rsid w:val="0D3658E4"/>
    <w:rsid w:val="0D4C763C"/>
    <w:rsid w:val="0E06277D"/>
    <w:rsid w:val="0E242F28"/>
    <w:rsid w:val="0EC04540"/>
    <w:rsid w:val="0F026AA1"/>
    <w:rsid w:val="0F646881"/>
    <w:rsid w:val="0F825E34"/>
    <w:rsid w:val="0FB51D65"/>
    <w:rsid w:val="100E1475"/>
    <w:rsid w:val="103B4960"/>
    <w:rsid w:val="104E3C5C"/>
    <w:rsid w:val="106612B1"/>
    <w:rsid w:val="106F63B8"/>
    <w:rsid w:val="10AF4A06"/>
    <w:rsid w:val="10D73F5D"/>
    <w:rsid w:val="10F863AD"/>
    <w:rsid w:val="11283B47"/>
    <w:rsid w:val="11875983"/>
    <w:rsid w:val="11DD7535"/>
    <w:rsid w:val="11E959DE"/>
    <w:rsid w:val="1283439D"/>
    <w:rsid w:val="129465AA"/>
    <w:rsid w:val="12A5555D"/>
    <w:rsid w:val="12B04A66"/>
    <w:rsid w:val="12B409FA"/>
    <w:rsid w:val="12D56017"/>
    <w:rsid w:val="130645D2"/>
    <w:rsid w:val="130D1EB8"/>
    <w:rsid w:val="133D13D5"/>
    <w:rsid w:val="136E0BA9"/>
    <w:rsid w:val="1376180B"/>
    <w:rsid w:val="13CB5FFB"/>
    <w:rsid w:val="13DD5419"/>
    <w:rsid w:val="141259D8"/>
    <w:rsid w:val="14B545B5"/>
    <w:rsid w:val="14D72A6E"/>
    <w:rsid w:val="14EB1A70"/>
    <w:rsid w:val="14EF1110"/>
    <w:rsid w:val="14F72E20"/>
    <w:rsid w:val="1510485B"/>
    <w:rsid w:val="151412DC"/>
    <w:rsid w:val="1517701E"/>
    <w:rsid w:val="1585042C"/>
    <w:rsid w:val="15E376AA"/>
    <w:rsid w:val="163B0AEA"/>
    <w:rsid w:val="16B81863"/>
    <w:rsid w:val="16DB6C70"/>
    <w:rsid w:val="18666434"/>
    <w:rsid w:val="18A018A8"/>
    <w:rsid w:val="18CE5C46"/>
    <w:rsid w:val="18E24339"/>
    <w:rsid w:val="193627AE"/>
    <w:rsid w:val="196B16E7"/>
    <w:rsid w:val="19736EC8"/>
    <w:rsid w:val="19E567DE"/>
    <w:rsid w:val="1A18482C"/>
    <w:rsid w:val="1A395A2E"/>
    <w:rsid w:val="1A5B6339"/>
    <w:rsid w:val="1A6C4F4B"/>
    <w:rsid w:val="1A7867B1"/>
    <w:rsid w:val="1A8B64E4"/>
    <w:rsid w:val="1A9337EF"/>
    <w:rsid w:val="1A952EBF"/>
    <w:rsid w:val="1AAE5D2F"/>
    <w:rsid w:val="1ACD58E4"/>
    <w:rsid w:val="1B0E67CD"/>
    <w:rsid w:val="1B1069E9"/>
    <w:rsid w:val="1B746F78"/>
    <w:rsid w:val="1B754A9E"/>
    <w:rsid w:val="1C0218CB"/>
    <w:rsid w:val="1C2661C2"/>
    <w:rsid w:val="1C3109C5"/>
    <w:rsid w:val="1C581C91"/>
    <w:rsid w:val="1CA3724C"/>
    <w:rsid w:val="1CBD04AB"/>
    <w:rsid w:val="1D1C4F2C"/>
    <w:rsid w:val="1D4F1A4B"/>
    <w:rsid w:val="1DDB19E9"/>
    <w:rsid w:val="1E3C6AEB"/>
    <w:rsid w:val="1EBB0A1A"/>
    <w:rsid w:val="1F0C571A"/>
    <w:rsid w:val="1F4D05B5"/>
    <w:rsid w:val="1F7237CF"/>
    <w:rsid w:val="1F8D0609"/>
    <w:rsid w:val="1FBC4A4A"/>
    <w:rsid w:val="208A0FEC"/>
    <w:rsid w:val="2091237A"/>
    <w:rsid w:val="20C37CDF"/>
    <w:rsid w:val="20D85B76"/>
    <w:rsid w:val="21A12149"/>
    <w:rsid w:val="21A97250"/>
    <w:rsid w:val="21DE15EF"/>
    <w:rsid w:val="21EE1158"/>
    <w:rsid w:val="21EF3D11"/>
    <w:rsid w:val="21F0591A"/>
    <w:rsid w:val="221E2BFC"/>
    <w:rsid w:val="22E5050B"/>
    <w:rsid w:val="2302130E"/>
    <w:rsid w:val="23130E25"/>
    <w:rsid w:val="23621DAC"/>
    <w:rsid w:val="23B23B5F"/>
    <w:rsid w:val="23C86E61"/>
    <w:rsid w:val="253F2DDF"/>
    <w:rsid w:val="25513E86"/>
    <w:rsid w:val="2564005E"/>
    <w:rsid w:val="25F5515A"/>
    <w:rsid w:val="261750D0"/>
    <w:rsid w:val="26192BF6"/>
    <w:rsid w:val="2637307C"/>
    <w:rsid w:val="26B376A3"/>
    <w:rsid w:val="274912B9"/>
    <w:rsid w:val="277B51EB"/>
    <w:rsid w:val="28001F6F"/>
    <w:rsid w:val="280779DA"/>
    <w:rsid w:val="2810627B"/>
    <w:rsid w:val="28302479"/>
    <w:rsid w:val="28463A4A"/>
    <w:rsid w:val="285C14C0"/>
    <w:rsid w:val="2889054F"/>
    <w:rsid w:val="28AD1D1C"/>
    <w:rsid w:val="28FB2A87"/>
    <w:rsid w:val="292C2C40"/>
    <w:rsid w:val="296216F1"/>
    <w:rsid w:val="297D4984"/>
    <w:rsid w:val="29F03DCB"/>
    <w:rsid w:val="2A5F2BA2"/>
    <w:rsid w:val="2A8C64D0"/>
    <w:rsid w:val="2AA35184"/>
    <w:rsid w:val="2AAC0006"/>
    <w:rsid w:val="2AB51D27"/>
    <w:rsid w:val="2AC4300D"/>
    <w:rsid w:val="2ACD5908"/>
    <w:rsid w:val="2AE23476"/>
    <w:rsid w:val="2B036D15"/>
    <w:rsid w:val="2B335D46"/>
    <w:rsid w:val="2B796D5D"/>
    <w:rsid w:val="2B8723B0"/>
    <w:rsid w:val="2BBB1181"/>
    <w:rsid w:val="2BBD2276"/>
    <w:rsid w:val="2BD305A4"/>
    <w:rsid w:val="2BD4694A"/>
    <w:rsid w:val="2CCD64E8"/>
    <w:rsid w:val="2D354355"/>
    <w:rsid w:val="2D480265"/>
    <w:rsid w:val="2DA07759"/>
    <w:rsid w:val="2DC85545"/>
    <w:rsid w:val="2E33681F"/>
    <w:rsid w:val="2E3F6F72"/>
    <w:rsid w:val="2E6010D5"/>
    <w:rsid w:val="2ECB6A58"/>
    <w:rsid w:val="2ECE479A"/>
    <w:rsid w:val="2ED95618"/>
    <w:rsid w:val="2F081A5A"/>
    <w:rsid w:val="2F141827"/>
    <w:rsid w:val="2F302D5E"/>
    <w:rsid w:val="2F4A524B"/>
    <w:rsid w:val="2FC42A39"/>
    <w:rsid w:val="2FCB1BE6"/>
    <w:rsid w:val="2FD816EF"/>
    <w:rsid w:val="2FF45B34"/>
    <w:rsid w:val="30032221"/>
    <w:rsid w:val="30151327"/>
    <w:rsid w:val="30C90244"/>
    <w:rsid w:val="30E3277E"/>
    <w:rsid w:val="30F57DBC"/>
    <w:rsid w:val="31095622"/>
    <w:rsid w:val="31427AD7"/>
    <w:rsid w:val="316157B6"/>
    <w:rsid w:val="31B934DF"/>
    <w:rsid w:val="31EC5EE1"/>
    <w:rsid w:val="31EE13DB"/>
    <w:rsid w:val="32625925"/>
    <w:rsid w:val="32696CB3"/>
    <w:rsid w:val="32F04CDF"/>
    <w:rsid w:val="330469DC"/>
    <w:rsid w:val="33260700"/>
    <w:rsid w:val="332A6DE9"/>
    <w:rsid w:val="33447CB8"/>
    <w:rsid w:val="334B63B9"/>
    <w:rsid w:val="33A1422B"/>
    <w:rsid w:val="33CF2B46"/>
    <w:rsid w:val="34074FA3"/>
    <w:rsid w:val="342D1038"/>
    <w:rsid w:val="3435419F"/>
    <w:rsid w:val="343A709E"/>
    <w:rsid w:val="3442093F"/>
    <w:rsid w:val="346666B5"/>
    <w:rsid w:val="34F8431E"/>
    <w:rsid w:val="35062223"/>
    <w:rsid w:val="35123632"/>
    <w:rsid w:val="35577297"/>
    <w:rsid w:val="356B01D8"/>
    <w:rsid w:val="35727C2D"/>
    <w:rsid w:val="35986C99"/>
    <w:rsid w:val="36280C33"/>
    <w:rsid w:val="36CB4432"/>
    <w:rsid w:val="370631E3"/>
    <w:rsid w:val="375704DB"/>
    <w:rsid w:val="37707E90"/>
    <w:rsid w:val="37A12A4B"/>
    <w:rsid w:val="37BA1D5F"/>
    <w:rsid w:val="385B52F0"/>
    <w:rsid w:val="385D6EA6"/>
    <w:rsid w:val="38880FF9"/>
    <w:rsid w:val="38C62D44"/>
    <w:rsid w:val="38DF5FF4"/>
    <w:rsid w:val="397C3770"/>
    <w:rsid w:val="39842625"/>
    <w:rsid w:val="39924D42"/>
    <w:rsid w:val="39A97B6F"/>
    <w:rsid w:val="3A082E8E"/>
    <w:rsid w:val="3A272D2D"/>
    <w:rsid w:val="3A970136"/>
    <w:rsid w:val="3AB42A96"/>
    <w:rsid w:val="3B20637D"/>
    <w:rsid w:val="3B274BE3"/>
    <w:rsid w:val="3B334302"/>
    <w:rsid w:val="3BC25DE6"/>
    <w:rsid w:val="3BE63123"/>
    <w:rsid w:val="3BEA243B"/>
    <w:rsid w:val="3C6A3D54"/>
    <w:rsid w:val="3CB050D8"/>
    <w:rsid w:val="3CBA09CF"/>
    <w:rsid w:val="3D1B06C8"/>
    <w:rsid w:val="3D2E361B"/>
    <w:rsid w:val="3DA6795B"/>
    <w:rsid w:val="3DB20E5A"/>
    <w:rsid w:val="3DC40210"/>
    <w:rsid w:val="3DDA2B13"/>
    <w:rsid w:val="3DEF1564"/>
    <w:rsid w:val="3E0B6E71"/>
    <w:rsid w:val="3E772758"/>
    <w:rsid w:val="3F1B0955"/>
    <w:rsid w:val="3F5D194E"/>
    <w:rsid w:val="3F760C61"/>
    <w:rsid w:val="3FB33DB6"/>
    <w:rsid w:val="40363F87"/>
    <w:rsid w:val="403F2E01"/>
    <w:rsid w:val="40512B35"/>
    <w:rsid w:val="41405083"/>
    <w:rsid w:val="41D83C85"/>
    <w:rsid w:val="41EA0655"/>
    <w:rsid w:val="422A4836"/>
    <w:rsid w:val="42336996"/>
    <w:rsid w:val="423B3F24"/>
    <w:rsid w:val="42A653BA"/>
    <w:rsid w:val="42E34DC3"/>
    <w:rsid w:val="430640AA"/>
    <w:rsid w:val="430F5A1A"/>
    <w:rsid w:val="434836A6"/>
    <w:rsid w:val="43755CA2"/>
    <w:rsid w:val="437F1CD8"/>
    <w:rsid w:val="438D0328"/>
    <w:rsid w:val="43F87E97"/>
    <w:rsid w:val="44A46D96"/>
    <w:rsid w:val="458307C2"/>
    <w:rsid w:val="45980409"/>
    <w:rsid w:val="45CB0699"/>
    <w:rsid w:val="461940F5"/>
    <w:rsid w:val="46222FA9"/>
    <w:rsid w:val="462C04DA"/>
    <w:rsid w:val="462D6C1B"/>
    <w:rsid w:val="465D25CC"/>
    <w:rsid w:val="47131BFB"/>
    <w:rsid w:val="474F17A4"/>
    <w:rsid w:val="47876D4D"/>
    <w:rsid w:val="47895C4A"/>
    <w:rsid w:val="47940724"/>
    <w:rsid w:val="47D75DBD"/>
    <w:rsid w:val="480A1F47"/>
    <w:rsid w:val="48367DA4"/>
    <w:rsid w:val="483B47F6"/>
    <w:rsid w:val="485458B8"/>
    <w:rsid w:val="48B40105"/>
    <w:rsid w:val="48CC7F68"/>
    <w:rsid w:val="48E94252"/>
    <w:rsid w:val="49025314"/>
    <w:rsid w:val="49296D45"/>
    <w:rsid w:val="49594A7C"/>
    <w:rsid w:val="49613E74"/>
    <w:rsid w:val="49785F7B"/>
    <w:rsid w:val="49B303BC"/>
    <w:rsid w:val="49C46E24"/>
    <w:rsid w:val="49C6347D"/>
    <w:rsid w:val="49DF52A1"/>
    <w:rsid w:val="4A090CE0"/>
    <w:rsid w:val="4A334F2D"/>
    <w:rsid w:val="4A842A9F"/>
    <w:rsid w:val="4AAB5080"/>
    <w:rsid w:val="4B18342E"/>
    <w:rsid w:val="4B2257F9"/>
    <w:rsid w:val="4B487DA7"/>
    <w:rsid w:val="4B7327DF"/>
    <w:rsid w:val="4C52210E"/>
    <w:rsid w:val="4CB46925"/>
    <w:rsid w:val="4CB536CF"/>
    <w:rsid w:val="4CCA6149"/>
    <w:rsid w:val="4CCE79E7"/>
    <w:rsid w:val="4CD932BD"/>
    <w:rsid w:val="4D6C7420"/>
    <w:rsid w:val="4E5E7D24"/>
    <w:rsid w:val="4E6879C7"/>
    <w:rsid w:val="4EB66985"/>
    <w:rsid w:val="4EC217CD"/>
    <w:rsid w:val="4EDD2163"/>
    <w:rsid w:val="4EE74BE9"/>
    <w:rsid w:val="4F251D5C"/>
    <w:rsid w:val="4F2C30EB"/>
    <w:rsid w:val="4F443F90"/>
    <w:rsid w:val="4F4804E1"/>
    <w:rsid w:val="4F6B5360"/>
    <w:rsid w:val="4F786330"/>
    <w:rsid w:val="4FC74BC1"/>
    <w:rsid w:val="508F3931"/>
    <w:rsid w:val="51A90A23"/>
    <w:rsid w:val="51B3364F"/>
    <w:rsid w:val="51BE4B66"/>
    <w:rsid w:val="525E180D"/>
    <w:rsid w:val="526A0757"/>
    <w:rsid w:val="52833022"/>
    <w:rsid w:val="529671F9"/>
    <w:rsid w:val="52A52F3B"/>
    <w:rsid w:val="52C92AF8"/>
    <w:rsid w:val="52FA4256"/>
    <w:rsid w:val="530F2B07"/>
    <w:rsid w:val="53A25729"/>
    <w:rsid w:val="53A70F92"/>
    <w:rsid w:val="53C4342C"/>
    <w:rsid w:val="541F5563"/>
    <w:rsid w:val="54297BF9"/>
    <w:rsid w:val="553E4BCD"/>
    <w:rsid w:val="556D777B"/>
    <w:rsid w:val="558570B1"/>
    <w:rsid w:val="55A439DB"/>
    <w:rsid w:val="55DD513F"/>
    <w:rsid w:val="55F36710"/>
    <w:rsid w:val="563C00B7"/>
    <w:rsid w:val="563F1955"/>
    <w:rsid w:val="56470411"/>
    <w:rsid w:val="564C5E20"/>
    <w:rsid w:val="56A35CDE"/>
    <w:rsid w:val="56C87984"/>
    <w:rsid w:val="5739721D"/>
    <w:rsid w:val="578A4C34"/>
    <w:rsid w:val="57CF0AB7"/>
    <w:rsid w:val="57DC3499"/>
    <w:rsid w:val="57E22421"/>
    <w:rsid w:val="58564D34"/>
    <w:rsid w:val="585B3EFB"/>
    <w:rsid w:val="585D4315"/>
    <w:rsid w:val="586C27AA"/>
    <w:rsid w:val="58705D0E"/>
    <w:rsid w:val="58823D7B"/>
    <w:rsid w:val="58D5034F"/>
    <w:rsid w:val="58F01E59"/>
    <w:rsid w:val="59285535"/>
    <w:rsid w:val="593B4656"/>
    <w:rsid w:val="596655D3"/>
    <w:rsid w:val="598F49A2"/>
    <w:rsid w:val="5996123D"/>
    <w:rsid w:val="5A0D67E1"/>
    <w:rsid w:val="5A113609"/>
    <w:rsid w:val="5A2E7D17"/>
    <w:rsid w:val="5A4A6E5A"/>
    <w:rsid w:val="5A570B12"/>
    <w:rsid w:val="5A662004"/>
    <w:rsid w:val="5A9A14C1"/>
    <w:rsid w:val="5ABA5A4E"/>
    <w:rsid w:val="5ADF3707"/>
    <w:rsid w:val="5B0730E9"/>
    <w:rsid w:val="5B256A6B"/>
    <w:rsid w:val="5B5F7FA3"/>
    <w:rsid w:val="5B9444F1"/>
    <w:rsid w:val="5BA846A7"/>
    <w:rsid w:val="5BD20B76"/>
    <w:rsid w:val="5C125416"/>
    <w:rsid w:val="5C292581"/>
    <w:rsid w:val="5C4A4BB0"/>
    <w:rsid w:val="5CC901CB"/>
    <w:rsid w:val="5D172CE4"/>
    <w:rsid w:val="5D2C42B6"/>
    <w:rsid w:val="5D577585"/>
    <w:rsid w:val="5D6B084C"/>
    <w:rsid w:val="5DC30ED0"/>
    <w:rsid w:val="5F163B36"/>
    <w:rsid w:val="5F3062DF"/>
    <w:rsid w:val="5F5D5EBB"/>
    <w:rsid w:val="5FB94532"/>
    <w:rsid w:val="5FCE372C"/>
    <w:rsid w:val="6037369D"/>
    <w:rsid w:val="60BF59C2"/>
    <w:rsid w:val="60F31CBA"/>
    <w:rsid w:val="61AD1019"/>
    <w:rsid w:val="61CD250B"/>
    <w:rsid w:val="61D03DA9"/>
    <w:rsid w:val="62035F2D"/>
    <w:rsid w:val="625E6C7A"/>
    <w:rsid w:val="62966DA1"/>
    <w:rsid w:val="62E52860"/>
    <w:rsid w:val="636522D0"/>
    <w:rsid w:val="63CE0931"/>
    <w:rsid w:val="63F51DF9"/>
    <w:rsid w:val="63FF2724"/>
    <w:rsid w:val="645C7B76"/>
    <w:rsid w:val="64603C8E"/>
    <w:rsid w:val="64CE0B72"/>
    <w:rsid w:val="64E5191A"/>
    <w:rsid w:val="653A2DB6"/>
    <w:rsid w:val="65C634F9"/>
    <w:rsid w:val="66383CCB"/>
    <w:rsid w:val="66A27075"/>
    <w:rsid w:val="66A54A10"/>
    <w:rsid w:val="66D6776C"/>
    <w:rsid w:val="671E60CA"/>
    <w:rsid w:val="672B7AA1"/>
    <w:rsid w:val="678E4256"/>
    <w:rsid w:val="67D068B1"/>
    <w:rsid w:val="67D925B4"/>
    <w:rsid w:val="68037C35"/>
    <w:rsid w:val="688D7BD6"/>
    <w:rsid w:val="68A65864"/>
    <w:rsid w:val="68B10974"/>
    <w:rsid w:val="693410C2"/>
    <w:rsid w:val="69382AB1"/>
    <w:rsid w:val="693B5FAC"/>
    <w:rsid w:val="694B0980"/>
    <w:rsid w:val="69A00505"/>
    <w:rsid w:val="69A46DA9"/>
    <w:rsid w:val="69DB32EB"/>
    <w:rsid w:val="6A38073E"/>
    <w:rsid w:val="6A771266"/>
    <w:rsid w:val="6A885221"/>
    <w:rsid w:val="6A9E4A45"/>
    <w:rsid w:val="6AE85CC0"/>
    <w:rsid w:val="6B225676"/>
    <w:rsid w:val="6B6F4633"/>
    <w:rsid w:val="6BA73DCD"/>
    <w:rsid w:val="6BDF3567"/>
    <w:rsid w:val="6BF95CAB"/>
    <w:rsid w:val="6C57134F"/>
    <w:rsid w:val="6C9D0D2C"/>
    <w:rsid w:val="6CB16F8A"/>
    <w:rsid w:val="6D1C0F9E"/>
    <w:rsid w:val="6D5E495F"/>
    <w:rsid w:val="6D667370"/>
    <w:rsid w:val="6D8A48AE"/>
    <w:rsid w:val="6D8F4B19"/>
    <w:rsid w:val="6DA87650"/>
    <w:rsid w:val="6DC9331E"/>
    <w:rsid w:val="6DCE3893"/>
    <w:rsid w:val="6E170910"/>
    <w:rsid w:val="6E380152"/>
    <w:rsid w:val="6E3C77CC"/>
    <w:rsid w:val="6E572B20"/>
    <w:rsid w:val="6E85073B"/>
    <w:rsid w:val="6EF47329"/>
    <w:rsid w:val="6F6B0C0B"/>
    <w:rsid w:val="6FC211D5"/>
    <w:rsid w:val="6FFD220E"/>
    <w:rsid w:val="703025E3"/>
    <w:rsid w:val="705931BC"/>
    <w:rsid w:val="707149AA"/>
    <w:rsid w:val="708D0D67"/>
    <w:rsid w:val="70E62417"/>
    <w:rsid w:val="70F25AEA"/>
    <w:rsid w:val="71245578"/>
    <w:rsid w:val="71520337"/>
    <w:rsid w:val="718D2D18"/>
    <w:rsid w:val="71BF7362"/>
    <w:rsid w:val="71C254BD"/>
    <w:rsid w:val="71EA4A14"/>
    <w:rsid w:val="729B7ABC"/>
    <w:rsid w:val="72A9042B"/>
    <w:rsid w:val="7329331A"/>
    <w:rsid w:val="735204EE"/>
    <w:rsid w:val="737722D7"/>
    <w:rsid w:val="73C42070"/>
    <w:rsid w:val="73E831D5"/>
    <w:rsid w:val="73FC0A2E"/>
    <w:rsid w:val="74161AF0"/>
    <w:rsid w:val="7441134A"/>
    <w:rsid w:val="746960C4"/>
    <w:rsid w:val="74867B2C"/>
    <w:rsid w:val="748922C2"/>
    <w:rsid w:val="74DF5453"/>
    <w:rsid w:val="74EF65B0"/>
    <w:rsid w:val="75CD61DE"/>
    <w:rsid w:val="75D05F7C"/>
    <w:rsid w:val="76377AFB"/>
    <w:rsid w:val="76F96133"/>
    <w:rsid w:val="77170D52"/>
    <w:rsid w:val="77242776"/>
    <w:rsid w:val="774502E9"/>
    <w:rsid w:val="77C41863"/>
    <w:rsid w:val="78101FCE"/>
    <w:rsid w:val="785B21C7"/>
    <w:rsid w:val="78774B27"/>
    <w:rsid w:val="7877641A"/>
    <w:rsid w:val="78915BE9"/>
    <w:rsid w:val="78A70F68"/>
    <w:rsid w:val="78EC72C3"/>
    <w:rsid w:val="792A3948"/>
    <w:rsid w:val="799A7BDC"/>
    <w:rsid w:val="7A170370"/>
    <w:rsid w:val="7AE61B10"/>
    <w:rsid w:val="7AF4420D"/>
    <w:rsid w:val="7B094382"/>
    <w:rsid w:val="7B220D7A"/>
    <w:rsid w:val="7B2A4407"/>
    <w:rsid w:val="7B2C39A7"/>
    <w:rsid w:val="7B90127A"/>
    <w:rsid w:val="7B9B28DB"/>
    <w:rsid w:val="7C187505"/>
    <w:rsid w:val="7C4B0BE6"/>
    <w:rsid w:val="7C727ADF"/>
    <w:rsid w:val="7C7F0E19"/>
    <w:rsid w:val="7C896BD7"/>
    <w:rsid w:val="7CAC1243"/>
    <w:rsid w:val="7CBB76D8"/>
    <w:rsid w:val="7CF624BE"/>
    <w:rsid w:val="7D0D15B6"/>
    <w:rsid w:val="7D3130F3"/>
    <w:rsid w:val="7D3C7304"/>
    <w:rsid w:val="7D43322A"/>
    <w:rsid w:val="7D4551F4"/>
    <w:rsid w:val="7D4F1BCF"/>
    <w:rsid w:val="7D5C222C"/>
    <w:rsid w:val="7D600162"/>
    <w:rsid w:val="7DAC0DCF"/>
    <w:rsid w:val="7E02347C"/>
    <w:rsid w:val="7E266DD3"/>
    <w:rsid w:val="7E957AB5"/>
    <w:rsid w:val="7EAA0FA8"/>
    <w:rsid w:val="7EEF18BB"/>
    <w:rsid w:val="7F005876"/>
    <w:rsid w:val="7F577601"/>
    <w:rsid w:val="7F9D6634"/>
    <w:rsid w:val="BF9DB76E"/>
    <w:rsid w:val="ECBFF19E"/>
    <w:rsid w:val="F4DF7E6A"/>
    <w:rsid w:val="FBD64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4">
    <w:name w:val="heading 3"/>
    <w:basedOn w:val="1"/>
    <w:next w:val="1"/>
    <w:qFormat/>
    <w:uiPriority w:val="0"/>
    <w:pPr>
      <w:spacing w:line="600" w:lineRule="exact"/>
      <w:ind w:firstLine="720" w:firstLineChars="200"/>
      <w:outlineLvl w:val="2"/>
    </w:pPr>
    <w:rPr>
      <w:rFonts w:ascii="宋体" w:hAnsi="宋体"/>
      <w:b/>
      <w:bCs/>
      <w:szCs w:val="27"/>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6"/>
    <w:unhideWhenUsed/>
    <w:qFormat/>
    <w:uiPriority w:val="99"/>
    <w:pPr>
      <w:ind w:firstLine="420" w:firstLineChars="200"/>
    </w:pPr>
  </w:style>
  <w:style w:type="paragraph" w:styleId="3">
    <w:name w:val="Body Text Indent"/>
    <w:basedOn w:val="1"/>
    <w:link w:val="15"/>
    <w:unhideWhenUsed/>
    <w:qFormat/>
    <w:uiPriority w:val="99"/>
    <w:pPr>
      <w:spacing w:after="120"/>
      <w:ind w:left="420" w:leftChars="200"/>
    </w:pPr>
    <w:rPr>
      <w:rFonts w:eastAsia="宋体"/>
      <w:sz w:val="21"/>
    </w:rPr>
  </w:style>
  <w:style w:type="paragraph" w:styleId="5">
    <w:name w:val="annotation text"/>
    <w:basedOn w:val="1"/>
    <w:qFormat/>
    <w:uiPriority w:val="0"/>
  </w:style>
  <w:style w:type="paragraph" w:styleId="6">
    <w:name w:val="Body Text"/>
    <w:basedOn w:val="1"/>
    <w:qFormat/>
    <w:uiPriority w:val="1"/>
    <w:rPr>
      <w:rFonts w:ascii="微软雅黑" w:hAnsi="微软雅黑" w:eastAsia="微软雅黑" w:cs="微软雅黑"/>
      <w:sz w:val="24"/>
      <w:szCs w:val="24"/>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Body text|1"/>
    <w:basedOn w:val="1"/>
    <w:qFormat/>
    <w:uiPriority w:val="0"/>
    <w:pPr>
      <w:spacing w:after="40"/>
    </w:pPr>
    <w:rPr>
      <w:rFonts w:ascii="宋体" w:hAnsi="宋体" w:eastAsia="宋体" w:cs="宋体"/>
      <w:sz w:val="20"/>
      <w:szCs w:val="20"/>
      <w:lang w:val="zh-TW" w:eastAsia="zh-TW" w:bidi="zh-TW"/>
    </w:rPr>
  </w:style>
  <w:style w:type="paragraph" w:customStyle="1" w:styleId="13">
    <w:name w:val="commentcontentpara"/>
    <w:basedOn w:val="1"/>
    <w:qFormat/>
    <w:uiPriority w:val="0"/>
    <w:pPr>
      <w:widowControl/>
    </w:pPr>
    <w:rPr>
      <w:rFonts w:ascii="宋体" w:hAnsi="宋体" w:cs="宋体"/>
      <w:sz w:val="24"/>
    </w:rPr>
  </w:style>
  <w:style w:type="paragraph" w:customStyle="1" w:styleId="14">
    <w:name w:val="mrt20"/>
    <w:basedOn w:val="1"/>
    <w:qFormat/>
    <w:uiPriority w:val="0"/>
    <w:pPr>
      <w:spacing w:before="272"/>
    </w:pPr>
    <w:rPr>
      <w:rFonts w:cs="Times New Roman"/>
      <w:lang w:val="en-US" w:bidi="ar-SA"/>
    </w:rPr>
  </w:style>
  <w:style w:type="character" w:customStyle="1" w:styleId="15">
    <w:name w:val="正文文本缩进 Char"/>
    <w:basedOn w:val="11"/>
    <w:link w:val="3"/>
    <w:qFormat/>
    <w:uiPriority w:val="99"/>
    <w:rPr>
      <w:rFonts w:ascii="仿宋" w:hAnsi="仿宋" w:cs="仿宋"/>
      <w:sz w:val="21"/>
      <w:szCs w:val="22"/>
      <w:lang w:val="zh-CN" w:bidi="zh-CN"/>
    </w:rPr>
  </w:style>
  <w:style w:type="character" w:customStyle="1" w:styleId="16">
    <w:name w:val="正文首行缩进 2 Char"/>
    <w:basedOn w:val="15"/>
    <w:link w:val="2"/>
    <w:qFormat/>
    <w:uiPriority w:val="99"/>
    <w:rPr>
      <w:rFonts w:ascii="仿宋" w:hAnsi="仿宋" w:cs="仿宋"/>
      <w:sz w:val="21"/>
      <w:szCs w:val="2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5131</Words>
  <Characters>6040</Characters>
  <Lines>58</Lines>
  <Paragraphs>16</Paragraphs>
  <TotalTime>0</TotalTime>
  <ScaleCrop>false</ScaleCrop>
  <LinksUpToDate>false</LinksUpToDate>
  <CharactersWithSpaces>7542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2023-03-03T10:40:00Z</dcterms:created>
  <dc:creator>jj</dc:creator>
  <cp:lastModifiedBy>杨新春</cp:lastModifiedBy>
  <dcterms:modified xsi:type="dcterms:W3CDTF">2024-11-25T07:37:17Z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2A6BC05A211A4755961F8B41E021327C_13</vt:lpwstr>
  </property>
</Properties>
</file>