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9248B">
      <w:pPr>
        <w:jc w:val="center"/>
        <w:rPr>
          <w:rFonts w:ascii="仿宋" w:hAnsi="仿宋" w:eastAsia="仿宋" w:cs="宋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中式烹饪赛项试题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三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）</w:t>
      </w:r>
    </w:p>
    <w:p w14:paraId="638AC5B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一、单选题（请把正确选项填在（）内，每题1分共70分）</w:t>
      </w:r>
    </w:p>
    <w:p w14:paraId="2CB8FD3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餐饮从业人员烹制的菜点和提供的服务，其质量的好坏，决定着企业的效益和(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711EE25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 A.费用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B.成本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C.信誉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 </w:t>
      </w:r>
      <w:r>
        <w:rPr>
          <w:rFonts w:ascii="仿宋_GB2312" w:hAnsi="仿宋_GB2312" w:eastAsia="仿宋_GB2312" w:cs="仿宋_GB2312"/>
          <w:sz w:val="28"/>
          <w:szCs w:val="28"/>
        </w:rPr>
        <w:t>D.福利</w:t>
      </w:r>
    </w:p>
    <w:p w14:paraId="67DE5ED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２</w:t>
      </w:r>
      <w:r>
        <w:rPr>
          <w:rFonts w:ascii="仿宋_GB2312" w:hAnsi="仿宋_GB2312" w:eastAsia="仿宋_GB2312" w:cs="仿宋_GB2312"/>
          <w:sz w:val="28"/>
          <w:szCs w:val="28"/>
        </w:rPr>
        <w:t>.尊师爱徒，团结协作的具体要求包括平等尊重、顾全大局、相互学习、(</w:t>
      </w:r>
      <w:r>
        <w:rPr>
          <w:rFonts w:hint="eastAsia" w:ascii="仿宋_GB2312" w:hAnsi="仿宋_GB2312" w:eastAsia="仿宋_GB2312" w:cs="仿宋_GB2312"/>
          <w:sz w:val="28"/>
          <w:szCs w:val="28"/>
        </w:rPr>
        <w:t>　D　</w:t>
      </w:r>
      <w:r>
        <w:rPr>
          <w:rFonts w:ascii="仿宋_GB2312" w:hAnsi="仿宋_GB2312" w:eastAsia="仿宋_GB2312" w:cs="仿宋_GB2312"/>
          <w:sz w:val="28"/>
          <w:szCs w:val="28"/>
        </w:rPr>
        <w:t>)等几个方面。</w:t>
      </w:r>
    </w:p>
    <w:p w14:paraId="6DB9C4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A.踏实工作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B.克己奉公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C.热爱集体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D.加强协作</w:t>
      </w:r>
    </w:p>
    <w:p w14:paraId="168CBF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3.职业道德、家庭婚姻道德和(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  </w:t>
      </w:r>
      <w:r>
        <w:rPr>
          <w:rFonts w:ascii="仿宋_GB2312" w:hAnsi="仿宋_GB2312" w:eastAsia="仿宋_GB2312" w:cs="仿宋_GB2312"/>
          <w:sz w:val="28"/>
          <w:szCs w:val="28"/>
        </w:rPr>
        <w:t>)这三种道德构成社会的全部道德内容。</w:t>
      </w:r>
    </w:p>
    <w:p w14:paraId="2776CF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A.行为道德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B.国家公德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C.科学道德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D.社会公德</w:t>
      </w:r>
    </w:p>
    <w:p w14:paraId="1A7A49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4.道德是以(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C </w:t>
      </w:r>
      <w:r>
        <w:rPr>
          <w:rFonts w:ascii="仿宋_GB2312" w:hAnsi="仿宋_GB2312" w:eastAsia="仿宋_GB2312" w:cs="仿宋_GB2312"/>
          <w:sz w:val="28"/>
          <w:szCs w:val="28"/>
        </w:rPr>
        <w:t>)为评价标准。</w:t>
      </w:r>
    </w:p>
    <w:p w14:paraId="4B81B24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A.违纪B.违法C.善恶D.是非</w:t>
      </w:r>
    </w:p>
    <w:p w14:paraId="5BA3C5E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5.爱祖国、爱人民、爱劳动、(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 </w:t>
      </w:r>
      <w:r>
        <w:rPr>
          <w:rFonts w:ascii="仿宋_GB2312" w:hAnsi="仿宋_GB2312" w:eastAsia="仿宋_GB2312" w:cs="仿宋_GB2312"/>
          <w:sz w:val="28"/>
          <w:szCs w:val="28"/>
        </w:rPr>
        <w:t>)和爱社会主义是社会主义道德建设的基本要求。</w:t>
      </w:r>
    </w:p>
    <w:p w14:paraId="2DB99B1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A.爱集体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B.爱社区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C.爱科学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D.爱知识</w:t>
      </w:r>
    </w:p>
    <w:p w14:paraId="7632A0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6.酱料腌制的原料最适合选用的烹调方法是( D  )。</w:t>
      </w:r>
    </w:p>
    <w:p w14:paraId="092F9C9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A.红烧   B.干煸   C.水煮   D.葱烤</w:t>
      </w:r>
    </w:p>
    <w:p w14:paraId="681BCE4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7.夏季瓜果蔬菜品种丰富，适合使用(  A  )的方法。</w:t>
      </w:r>
    </w:p>
    <w:p w14:paraId="396435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A.凉拌   B.糟制   C.冻制   D.腌制</w:t>
      </w:r>
    </w:p>
    <w:p w14:paraId="70412D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8.牛肉在酱制前应经过(  A  )处理。</w:t>
      </w:r>
    </w:p>
    <w:p w14:paraId="4DB1484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A.浸泡、腌制、焯水   B.腌制、焯水、浸泡</w:t>
      </w:r>
    </w:p>
    <w:p w14:paraId="1C793A5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C.腌制、浸泡、焯水   D.焯水、腌制、浸泡</w:t>
      </w:r>
    </w:p>
    <w:p w14:paraId="3A0012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9.糟制的烹饪原料在熟制处理时一般(  C  )熟即可。</w:t>
      </w:r>
    </w:p>
    <w:p w14:paraId="743CBC0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A.五成熟  B.六成熟   C.七成熟  D.八成熟</w:t>
      </w:r>
    </w:p>
    <w:p w14:paraId="71B6DA5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10.“酱汁黄瓜丝”属于(  C  )烹调方法。</w:t>
      </w:r>
    </w:p>
    <w:p w14:paraId="1EBB9E8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A.熟拌   B.生熟混合拌   C.生拌   D. 油炝</w:t>
      </w:r>
    </w:p>
    <w:p w14:paraId="7D592C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11.保存冷菜卤汁的器皿，其材质的最佳选择是( D   )。</w:t>
      </w:r>
    </w:p>
    <w:p w14:paraId="04BF62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A.玻璃   B.塑料   C.熟铁   D.陶瓷</w:t>
      </w:r>
    </w:p>
    <w:p w14:paraId="71BEBB7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12.黄油雕使用的黄油凝固点在( C  )左右。</w:t>
      </w:r>
    </w:p>
    <w:p w14:paraId="3B0720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A.15摄氏度  B.20摄氏度  C. 10摄氏度  D.25摄氏度</w:t>
      </w:r>
    </w:p>
    <w:p w14:paraId="6A4E7D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13.大米所含的蛋白质主要为谷蛋白和(  C  )，这两种蛋白质吸水后不能形成面筋。</w:t>
      </w:r>
    </w:p>
    <w:p w14:paraId="1A5C73B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A.麦谷蛋白  B.麦清蛋白   C.谷胶蛋白  D.球蛋白</w:t>
      </w:r>
    </w:p>
    <w:p w14:paraId="4B29A39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14.可能会减少钙消化吸收的营养素是(   C  )。</w:t>
      </w:r>
    </w:p>
    <w:p w14:paraId="0783EC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A.蛋白质  B.乳糖  C.植酸  D.维生素</w:t>
      </w:r>
    </w:p>
    <w:p w14:paraId="75CFB57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15.根茎类蔬菜初步加工去表皮后，应注意避免与铁器接触，因为大多数含有( A  )。</w:t>
      </w:r>
    </w:p>
    <w:p w14:paraId="3211CA6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A.鞣酸  B.植酸  C.草酸  D.柠檬酸</w:t>
      </w:r>
    </w:p>
    <w:p w14:paraId="1CAFF4C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16.发芽马铃薯含的毒素为(  C   )。</w:t>
      </w:r>
    </w:p>
    <w:p w14:paraId="35F5F3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A.皂素  B.豆素  C.龙葵素  D.氰甙</w:t>
      </w:r>
    </w:p>
    <w:p w14:paraId="4E20C03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17.某人每日需摄入能量2400kcal,蛋白质提供的能量占15%，则其每日需摄入蛋白质( B   )。</w:t>
      </w:r>
    </w:p>
    <w:p w14:paraId="47A447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A.9</w:t>
      </w: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B.90g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C.92g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D.97g</w:t>
      </w:r>
    </w:p>
    <w:p w14:paraId="69A3DFF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18.成人膳食中碳水化合物所提供的能量宜占总能量的( C   )。</w:t>
      </w:r>
    </w:p>
    <w:p w14:paraId="242010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A.10~15%  </w:t>
      </w:r>
      <w:r>
        <w:rPr>
          <w:rFonts w:ascii="仿宋_GB2312" w:hAnsi="仿宋_GB2312" w:eastAsia="仿宋_GB2312" w:cs="仿宋_GB2312"/>
          <w:sz w:val="28"/>
          <w:szCs w:val="28"/>
        </w:rPr>
        <w:t>B.20~30%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C.60~70%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D.80~90%</w:t>
      </w:r>
    </w:p>
    <w:p w14:paraId="0CFE888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19.成人膳食中脂肪所提供的能量宜占总能量的(  B  )。</w:t>
      </w:r>
    </w:p>
    <w:p w14:paraId="7D820D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A.10-15%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B.20-25%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C.55-65%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D.80 -90%</w:t>
      </w:r>
    </w:p>
    <w:p w14:paraId="1B4AEDA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20.烹调前调味又称(　B　)，其主要方法是腌渍调味。</w:t>
      </w:r>
    </w:p>
    <w:p w14:paraId="7F3F2C9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A.正式调味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B.基本调味  C.补充调味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D.辅助调味</w:t>
      </w:r>
    </w:p>
    <w:p w14:paraId="3E30FB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21.调味品投放顺序不同，影响(　D　)与原料之间、调味品之间所产生的各种复杂变化。</w:t>
      </w:r>
    </w:p>
    <w:p w14:paraId="71DC45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A.味型   B.风味  C.火候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D.调味品</w:t>
      </w:r>
    </w:p>
    <w:p w14:paraId="2B0A63F2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22.红烧鱼烹制时适当加醋，有(　C　)的作用。</w:t>
      </w:r>
    </w:p>
    <w:p w14:paraId="76527E2D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A.增酸增香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B.去腥增酸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C.去腥增香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D.去脂增酸</w:t>
      </w:r>
    </w:p>
    <w:p w14:paraId="7FBA3ED8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23.下列几种类型的菜肴，用糖量最多的为(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A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)。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00A27709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A.蜜汁类菜 B.糖醋味型菜  C.荔枝味型菜 D.红烧卤酱菜</w:t>
      </w:r>
    </w:p>
    <w:p w14:paraId="688E81F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24.在调制咖喱味时，加入(　A　)是确定基本味。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9C23A7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A.精盐  B.香醋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C.葱姜蒜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D.咖喱</w:t>
      </w:r>
    </w:p>
    <w:p w14:paraId="0CD1815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25.制汤要选用新鲜的含丰富蛋白质、(　B　)等可溶性营养物质和呈味风味物质较多的原料。</w:t>
      </w:r>
    </w:p>
    <w:p w14:paraId="037E8C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A.鲜味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B.脂肪   C.维生素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D.矿物质</w:t>
      </w:r>
    </w:p>
    <w:p w14:paraId="518C92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26.对原料而言，火候表示原料在单位时间内(　B　)升高的速度。</w:t>
      </w:r>
    </w:p>
    <w:p w14:paraId="1FA1E0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A.湿度  B.温度   C.成熟度  D.适口性</w:t>
      </w:r>
    </w:p>
    <w:p w14:paraId="78CF539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27.农药污染食品的途径主要不包括(　D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AE1395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A.施药后对农作物的直接污染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F9609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B.农作物从污染的环境中吸收农药</w:t>
      </w:r>
    </w:p>
    <w:p w14:paraId="5FE0CA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C.通过食物链中生物体内的富集  D.通过空气污染</w:t>
      </w:r>
    </w:p>
    <w:p w14:paraId="304766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28.可能受到多环芳烃化合物污染的食品是(　A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9CF346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A.烤肉  B.酱肉  C.卤肉  D.腌肉</w:t>
      </w:r>
    </w:p>
    <w:p w14:paraId="1DC2D0A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29.一般食品的pH在(　A　)以下可抑制多数腐败菌的生长。</w:t>
      </w:r>
    </w:p>
    <w:p w14:paraId="799FDB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A.4.5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B.5.5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C.6.5   D.7.5</w:t>
      </w:r>
    </w:p>
    <w:p w14:paraId="62B946B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30.家畜类原料常用的清洗加工方法有：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A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、盐醋搓洗法、热水烫洗法、刮剥洗涤法、灌水冲洗法和清水漂洗法等。</w:t>
      </w:r>
    </w:p>
    <w:p w14:paraId="60B4154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A.里外翻洗法      B.削皮清洗法  </w:t>
      </w:r>
    </w:p>
    <w:p w14:paraId="0A06B0E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C.去瓤掏洗法      D.去除杂质法</w:t>
      </w:r>
    </w:p>
    <w:p w14:paraId="0D54E76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31.加入适量的盐和醋，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A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原料，是盐醋搓洗法的关键。</w:t>
      </w:r>
    </w:p>
    <w:p w14:paraId="373A1FC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A.反复揉搓  B.涂抹  C.短时间浸渍  D.长时间浸渍</w:t>
      </w:r>
    </w:p>
    <w:p w14:paraId="69919DB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32.软兜鳝鱼的汆烫加工，应将鳝鱼保持在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左右的水中烫制</w:t>
      </w:r>
      <w:r>
        <w:rPr>
          <w:rFonts w:ascii="仿宋_GB2312" w:hAnsi="仿宋_GB2312" w:eastAsia="仿宋_GB2312" w:cs="仿宋_GB2312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分钟即可。</w:t>
      </w:r>
    </w:p>
    <w:p w14:paraId="227BFF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A.60℃   B.70℃   C.90℃   D.100℃ </w:t>
      </w:r>
    </w:p>
    <w:p w14:paraId="320A16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33.把干货原料放在适量的热油中，经过加热使之膨胀松脆，成为半熟或全熟的半成品的发料方法称之为</w:t>
      </w: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　D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1742D3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A.油焐   B.油焖   C.油浸  D.油发</w:t>
      </w:r>
    </w:p>
    <w:p w14:paraId="6ABF43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34.</w:t>
      </w:r>
      <w:r>
        <w:rPr>
          <w:rFonts w:ascii="仿宋_GB2312" w:hAnsi="仿宋_GB2312" w:eastAsia="仿宋_GB2312" w:cs="仿宋_GB2312"/>
          <w:sz w:val="28"/>
          <w:szCs w:val="28"/>
        </w:rPr>
        <w:t>面点在餐饮业中占有重要的(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 </w:t>
      </w:r>
      <w:r>
        <w:rPr>
          <w:rFonts w:ascii="仿宋_GB2312" w:hAnsi="仿宋_GB2312" w:eastAsia="仿宋_GB2312" w:cs="仿宋_GB2312"/>
          <w:sz w:val="28"/>
          <w:szCs w:val="28"/>
        </w:rPr>
        <w:t>)和作用。</w:t>
      </w:r>
    </w:p>
    <w:p w14:paraId="00F325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地方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位子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地位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方向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5CE749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35.</w:t>
      </w:r>
      <w:r>
        <w:rPr>
          <w:rFonts w:ascii="仿宋_GB2312" w:hAnsi="仿宋_GB2312" w:eastAsia="仿宋_GB2312" w:cs="仿宋_GB2312"/>
          <w:sz w:val="28"/>
          <w:szCs w:val="28"/>
        </w:rPr>
        <w:t>人的一日三餐中早餐主食就是由(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 </w:t>
      </w:r>
      <w:r>
        <w:rPr>
          <w:rFonts w:ascii="仿宋_GB2312" w:hAnsi="仿宋_GB2312" w:eastAsia="仿宋_GB2312" w:cs="仿宋_GB2312"/>
          <w:sz w:val="28"/>
          <w:szCs w:val="28"/>
        </w:rPr>
        <w:t>)组成。</w:t>
      </w:r>
    </w:p>
    <w:p w14:paraId="2F7992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面点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菜肴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巧克力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水果</w:t>
      </w:r>
    </w:p>
    <w:p w14:paraId="6CE1B26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>上海南翔名特商品是家喻户晓的南翔(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4981E2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五香豆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B.茶叶蛋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笼   </w:t>
      </w:r>
      <w:r>
        <w:rPr>
          <w:rFonts w:ascii="仿宋_GB2312" w:hAnsi="仿宋_GB2312" w:eastAsia="仿宋_GB2312" w:cs="仿宋_GB2312"/>
          <w:sz w:val="28"/>
          <w:szCs w:val="28"/>
        </w:rPr>
        <w:t>D.狗不理</w:t>
      </w:r>
    </w:p>
    <w:p w14:paraId="5FDF974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37.</w:t>
      </w:r>
      <w:r>
        <w:rPr>
          <w:rFonts w:ascii="仿宋_GB2312" w:hAnsi="仿宋_GB2312" w:eastAsia="仿宋_GB2312" w:cs="仿宋_GB2312"/>
          <w:sz w:val="28"/>
          <w:szCs w:val="28"/>
        </w:rPr>
        <w:t>嘉兴五芳斋以经营(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A  </w:t>
      </w:r>
      <w:r>
        <w:rPr>
          <w:rFonts w:ascii="仿宋_GB2312" w:hAnsi="仿宋_GB2312" w:eastAsia="仿宋_GB2312" w:cs="仿宋_GB2312"/>
          <w:sz w:val="28"/>
          <w:szCs w:val="28"/>
        </w:rPr>
        <w:t>)而著名。</w:t>
      </w:r>
    </w:p>
    <w:p w14:paraId="2130DCE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A.棕子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B.馒头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C.小笼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D.汤包</w:t>
      </w:r>
    </w:p>
    <w:p w14:paraId="0A08DB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38.</w:t>
      </w:r>
      <w:r>
        <w:rPr>
          <w:rFonts w:ascii="仿宋_GB2312" w:hAnsi="仿宋_GB2312" w:eastAsia="仿宋_GB2312" w:cs="仿宋_GB2312"/>
          <w:sz w:val="28"/>
          <w:szCs w:val="28"/>
        </w:rPr>
        <w:t>菜肴与面点二者密切关联,互相配合,形成了(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 </w:t>
      </w:r>
      <w:r>
        <w:rPr>
          <w:rFonts w:ascii="仿宋_GB2312" w:hAnsi="仿宋_GB2312" w:eastAsia="仿宋_GB2312" w:cs="仿宋_GB2312"/>
          <w:sz w:val="28"/>
          <w:szCs w:val="28"/>
        </w:rPr>
        <w:t>)关系。</w:t>
      </w:r>
    </w:p>
    <w:p w14:paraId="0109148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A.邻里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事  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朋友   </w:t>
      </w:r>
      <w:r>
        <w:rPr>
          <w:rFonts w:ascii="仿宋_GB2312" w:hAnsi="仿宋_GB2312" w:eastAsia="仿宋_GB2312" w:cs="仿宋_GB2312"/>
          <w:sz w:val="28"/>
          <w:szCs w:val="28"/>
        </w:rPr>
        <w:t>D.紧密</w:t>
      </w:r>
    </w:p>
    <w:p w14:paraId="2E2273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39.</w:t>
      </w:r>
      <w:r>
        <w:rPr>
          <w:rFonts w:ascii="仿宋_GB2312" w:hAnsi="仿宋_GB2312" w:eastAsia="仿宋_GB2312" w:cs="仿宋_GB2312"/>
          <w:sz w:val="28"/>
          <w:szCs w:val="28"/>
        </w:rPr>
        <w:t>吃北京烤鸭,除了跟甜面酱,还要跟上(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   </w:t>
      </w:r>
      <w:r>
        <w:rPr>
          <w:rFonts w:ascii="仿宋_GB2312" w:hAnsi="仿宋_GB2312" w:eastAsia="仿宋_GB2312" w:cs="仿宋_GB2312"/>
          <w:sz w:val="28"/>
          <w:szCs w:val="28"/>
        </w:rPr>
        <w:t>)等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BF809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A.炒菜B.热酒C.白酒D.荷叶饼</w:t>
      </w:r>
    </w:p>
    <w:p w14:paraId="087A3E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</w:t>
      </w:r>
      <w:r>
        <w:rPr>
          <w:rFonts w:ascii="仿宋_GB2312" w:hAnsi="仿宋_GB2312" w:eastAsia="仿宋_GB2312" w:cs="仿宋_GB2312"/>
          <w:sz w:val="28"/>
          <w:szCs w:val="28"/>
        </w:rPr>
        <w:t>面点具有食用方便、便于(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</w:t>
      </w:r>
      <w:r>
        <w:rPr>
          <w:rFonts w:ascii="仿宋_GB2312" w:hAnsi="仿宋_GB2312" w:eastAsia="仿宋_GB2312" w:cs="仿宋_GB2312"/>
          <w:sz w:val="28"/>
          <w:szCs w:val="28"/>
        </w:rPr>
        <w:t>)的特点,受到人们欢迎。</w:t>
      </w:r>
    </w:p>
    <w:p w14:paraId="54DF11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A.收藏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B.携带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C.吃饱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D.消费</w:t>
      </w:r>
    </w:p>
    <w:p w14:paraId="337A8EC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41.</w:t>
      </w:r>
      <w:r>
        <w:rPr>
          <w:rFonts w:ascii="仿宋_GB2312" w:hAnsi="仿宋_GB2312" w:eastAsia="仿宋_GB2312" w:cs="仿宋_GB2312"/>
          <w:sz w:val="28"/>
          <w:szCs w:val="28"/>
        </w:rPr>
        <w:t>面点还可以作为人们走亲访友,祝寿祝福的(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4547D1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A.礼品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B.商品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C.消费品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D.奢侈品</w:t>
      </w:r>
    </w:p>
    <w:p w14:paraId="37474A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42.</w:t>
      </w:r>
      <w:r>
        <w:rPr>
          <w:rFonts w:ascii="仿宋_GB2312" w:hAnsi="仿宋_GB2312" w:eastAsia="仿宋_GB2312" w:cs="仿宋_GB2312"/>
          <w:sz w:val="28"/>
          <w:szCs w:val="28"/>
        </w:rPr>
        <w:t>热水面团的水温是(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216942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A.30℃~70℃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B.40℃~80℃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C.50℃~90℃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D.60℃~100℃</w:t>
      </w:r>
    </w:p>
    <w:p w14:paraId="06F30B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43.</w:t>
      </w:r>
      <w:r>
        <w:rPr>
          <w:rFonts w:ascii="仿宋_GB2312" w:hAnsi="仿宋_GB2312" w:eastAsia="仿宋_GB2312" w:cs="仿宋_GB2312"/>
          <w:sz w:val="28"/>
          <w:szCs w:val="28"/>
        </w:rPr>
        <w:t>冷水面团的水温控制在(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A  </w:t>
      </w:r>
      <w:r>
        <w:rPr>
          <w:rFonts w:ascii="仿宋_GB2312" w:hAnsi="仿宋_GB2312" w:eastAsia="仿宋_GB2312" w:cs="仿宋_GB2312"/>
          <w:sz w:val="28"/>
          <w:szCs w:val="28"/>
        </w:rPr>
        <w:t>)以下。</w:t>
      </w:r>
    </w:p>
    <w:p w14:paraId="2C1D0BF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A.30℃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B.20℃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C.40℃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D.50℃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8F910E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44.</w:t>
      </w:r>
      <w:r>
        <w:rPr>
          <w:rFonts w:ascii="仿宋_GB2312" w:hAnsi="仿宋_GB2312" w:eastAsia="仿宋_GB2312" w:cs="仿宋_GB2312"/>
          <w:sz w:val="28"/>
          <w:szCs w:val="28"/>
        </w:rPr>
        <w:t>春卷皮子选用的原料要用(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 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60E0A46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A.低筋粉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B.优等面粉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C.优等米粉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D.优质淀粉</w:t>
      </w:r>
    </w:p>
    <w:p w14:paraId="2BF10B2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</w:t>
      </w:r>
      <w:r>
        <w:rPr>
          <w:rFonts w:ascii="仿宋_GB2312" w:hAnsi="仿宋_GB2312" w:eastAsia="仿宋_GB2312" w:cs="仿宋_GB2312"/>
          <w:sz w:val="28"/>
          <w:szCs w:val="28"/>
        </w:rPr>
        <w:t>饮食业成本是指饮食企业用于(</w:t>
      </w:r>
      <w:r>
        <w:rPr>
          <w:rFonts w:hint="eastAsia" w:ascii="仿宋_GB2312" w:hAnsi="仿宋_GB2312" w:eastAsia="仿宋_GB2312" w:cs="仿宋_GB2312"/>
          <w:sz w:val="28"/>
          <w:szCs w:val="28"/>
        </w:rPr>
        <w:t>　A　</w:t>
      </w:r>
      <w:r>
        <w:rPr>
          <w:rFonts w:ascii="仿宋_GB2312" w:hAnsi="仿宋_GB2312" w:eastAsia="仿宋_GB2312" w:cs="仿宋_GB2312"/>
          <w:sz w:val="28"/>
          <w:szCs w:val="28"/>
        </w:rPr>
        <w:t>)某种产品，所消耗的一定量的生产资料和劳动价值之和。</w:t>
      </w:r>
    </w:p>
    <w:p w14:paraId="23478F3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A.生产或加工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B.销售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C.经营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D.研发</w:t>
      </w:r>
    </w:p>
    <w:p w14:paraId="146B7C2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</w:t>
      </w:r>
      <w:r>
        <w:rPr>
          <w:rFonts w:ascii="仿宋_GB2312" w:hAnsi="仿宋_GB2312" w:eastAsia="仿宋_GB2312" w:cs="仿宋_GB2312"/>
          <w:sz w:val="28"/>
          <w:szCs w:val="28"/>
        </w:rPr>
        <w:t>饮食业成本控制的特点主要体现在(</w:t>
      </w:r>
      <w:r>
        <w:rPr>
          <w:rFonts w:hint="eastAsia" w:ascii="仿宋_GB2312" w:hAnsi="仿宋_GB2312" w:eastAsia="仿宋_GB2312" w:cs="仿宋_GB2312"/>
          <w:sz w:val="28"/>
          <w:szCs w:val="28"/>
        </w:rPr>
        <w:t>　A　</w:t>
      </w:r>
      <w:r>
        <w:rPr>
          <w:rFonts w:ascii="仿宋_GB2312" w:hAnsi="仿宋_GB2312" w:eastAsia="仿宋_GB2312" w:cs="仿宋_GB2312"/>
          <w:sz w:val="28"/>
          <w:szCs w:val="28"/>
        </w:rPr>
        <w:t>)、可以控制的成本比重大和成本泄露点多3个方面。</w:t>
      </w:r>
    </w:p>
    <w:p w14:paraId="1EC46AA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A.变化的成本比重大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B.固定成本不便控制</w:t>
      </w:r>
    </w:p>
    <w:p w14:paraId="17F4A2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C.成本控制困难</w:t>
      </w:r>
      <w:r>
        <w:rPr>
          <w:rFonts w:hint="eastAsia" w:ascii="仿宋_GB2312" w:hAnsi="仿宋_GB2312" w:eastAsia="仿宋_GB2312" w:cs="仿宋_GB2312"/>
          <w:sz w:val="28"/>
          <w:szCs w:val="28"/>
        </w:rPr>
        <w:t>　    　</w:t>
      </w:r>
      <w:r>
        <w:rPr>
          <w:rFonts w:ascii="仿宋_GB2312" w:hAnsi="仿宋_GB2312" w:eastAsia="仿宋_GB2312" w:cs="仿宋_GB2312"/>
          <w:sz w:val="28"/>
          <w:szCs w:val="28"/>
        </w:rPr>
        <w:t>D.不可控成本比重小</w:t>
      </w:r>
    </w:p>
    <w:p w14:paraId="0B0DA8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</w:t>
      </w:r>
      <w:r>
        <w:rPr>
          <w:rFonts w:ascii="仿宋_GB2312" w:hAnsi="仿宋_GB2312" w:eastAsia="仿宋_GB2312" w:cs="仿宋_GB2312"/>
          <w:sz w:val="28"/>
          <w:szCs w:val="28"/>
        </w:rPr>
        <w:t>饮食业成本控制的特点之一是变化的成本比重大，引起成本变化的原因主要是销售量的变化和（</w:t>
      </w:r>
      <w:r>
        <w:rPr>
          <w:rFonts w:hint="eastAsia" w:ascii="仿宋_GB2312" w:hAnsi="仿宋_GB2312" w:eastAsia="仿宋_GB2312" w:cs="仿宋_GB2312"/>
          <w:sz w:val="28"/>
          <w:szCs w:val="28"/>
        </w:rPr>
        <w:t>　A　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10B99B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A.原料质量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B.折旧因素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C.人为因素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D.费用复杂</w:t>
      </w:r>
    </w:p>
    <w:p w14:paraId="35BDF42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8</w:t>
      </w:r>
      <w:r>
        <w:rPr>
          <w:rFonts w:ascii="仿宋_GB2312" w:hAnsi="仿宋_GB2312" w:eastAsia="仿宋_GB2312" w:cs="仿宋_GB2312"/>
          <w:sz w:val="28"/>
          <w:szCs w:val="28"/>
        </w:rPr>
        <w:t>.饮食企业制订生产计划的目的主要体现在便于企业的生产成本控制、便于食品原料采购提高菜点销售数量预测水平和（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）。</w:t>
      </w:r>
    </w:p>
    <w:p w14:paraId="475454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便于原料库存管理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B.</w:t>
      </w:r>
      <w:r>
        <w:rPr>
          <w:rFonts w:ascii="仿宋_GB2312" w:hAnsi="仿宋_GB2312" w:eastAsia="仿宋_GB2312" w:cs="仿宋_GB2312"/>
          <w:sz w:val="28"/>
          <w:szCs w:val="28"/>
        </w:rPr>
        <w:t>便于厨房人员管理</w:t>
      </w:r>
    </w:p>
    <w:p w14:paraId="3914944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</w:t>
      </w:r>
      <w:r>
        <w:rPr>
          <w:rFonts w:ascii="仿宋_GB2312" w:hAnsi="仿宋_GB2312" w:eastAsia="仿宋_GB2312" w:cs="仿宋_GB2312"/>
          <w:sz w:val="28"/>
          <w:szCs w:val="28"/>
        </w:rPr>
        <w:t>便于比较销售情况并加以改进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ascii="仿宋_GB2312" w:hAnsi="仿宋_GB2312" w:eastAsia="仿宋_GB2312" w:cs="仿宋_GB2312"/>
          <w:sz w:val="28"/>
          <w:szCs w:val="28"/>
        </w:rPr>
        <w:t>便于原料使用率的提高</w:t>
      </w:r>
    </w:p>
    <w:p w14:paraId="2E05F5A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49.冷菜制作中运用较为广泛的烹制方法是(  D   )。</w:t>
      </w:r>
    </w:p>
    <w:p w14:paraId="4D6ECCF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A.熘  B.炸  C.蒸  D.卤</w:t>
      </w:r>
    </w:p>
    <w:p w14:paraId="505F3DD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50.食品雕刻中的(  C  )作品，应用最为广泛，是学习食品雕刻的基础。</w:t>
      </w:r>
    </w:p>
    <w:p w14:paraId="0CAA0A4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A.人物  B.动物  C.花卉  D.建筑</w:t>
      </w:r>
    </w:p>
    <w:p w14:paraId="550DF4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51.造型冷盘中，拼摆雄鹰宜采用的料形是(  C   )。</w:t>
      </w:r>
    </w:p>
    <w:p w14:paraId="0DAAE8E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A.弧形明显的宽柳叶形    B.弧形明显的椭圆形</w:t>
      </w:r>
    </w:p>
    <w:p w14:paraId="05FB03C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C.棱角明显的窄柳叶形    D.弧形明显的鸡心形</w:t>
      </w:r>
    </w:p>
    <w:p w14:paraId="48E566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52.雕刻时先刻画出外部轮廓，再调整比例，最后刻画细节的方法属于(  A  )。</w:t>
      </w:r>
    </w:p>
    <w:p w14:paraId="1E3269B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A.轮廓定位法  B.按部就班法  C.零雕整装法  D.组合拼接法</w:t>
      </w:r>
    </w:p>
    <w:p w14:paraId="4CFFBF1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53.人物雕刻脸部最宽的地方为( C   )。</w:t>
      </w:r>
    </w:p>
    <w:p w14:paraId="39467A2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A.一头  B.一头半  C.五眼   D.两拳</w:t>
      </w:r>
    </w:p>
    <w:p w14:paraId="769C2AF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54.对称雕刻法适用于雕刻(  C   )。</w:t>
      </w:r>
    </w:p>
    <w:p w14:paraId="455F835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A.植物  B.动物  C.建筑  D.人物</w:t>
      </w:r>
    </w:p>
    <w:p w14:paraId="01FC146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55.食品雕刻的制作程序是(  A   )。</w:t>
      </w:r>
    </w:p>
    <w:p w14:paraId="4EA42B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A.命题—选料—定型—布局—雕刻—装盘</w:t>
      </w:r>
    </w:p>
    <w:p w14:paraId="7091CA6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B.命题—定型—选料—布局—雕刻—装盘</w:t>
      </w:r>
    </w:p>
    <w:p w14:paraId="5503E3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C.命题—布局—选料—定型—雕刻—装盘</w:t>
      </w:r>
    </w:p>
    <w:p w14:paraId="6B88E8A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D.命题—选料—布局—定型—雕刻—装盘</w:t>
      </w:r>
    </w:p>
    <w:p w14:paraId="1B08576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>用新鲜</w:t>
      </w:r>
      <w:r>
        <w:rPr>
          <w:rFonts w:hint="eastAsia" w:ascii="仿宋_GB2312" w:hAnsi="仿宋_GB2312" w:eastAsia="仿宋_GB2312" w:cs="仿宋_GB2312"/>
          <w:sz w:val="28"/>
          <w:szCs w:val="28"/>
        </w:rPr>
        <w:t>蔬菜</w:t>
      </w:r>
      <w:r>
        <w:rPr>
          <w:rFonts w:ascii="仿宋_GB2312" w:hAnsi="仿宋_GB2312" w:eastAsia="仿宋_GB2312" w:cs="仿宋_GB2312"/>
          <w:sz w:val="28"/>
          <w:szCs w:val="28"/>
        </w:rPr>
        <w:t>制</w:t>
      </w:r>
      <w:r>
        <w:rPr>
          <w:rFonts w:hint="eastAsia" w:ascii="仿宋_GB2312" w:hAnsi="仿宋_GB2312" w:eastAsia="仿宋_GB2312" w:cs="仿宋_GB2312"/>
          <w:sz w:val="28"/>
          <w:szCs w:val="28"/>
        </w:rPr>
        <w:t>馅</w:t>
      </w:r>
      <w:r>
        <w:rPr>
          <w:rFonts w:ascii="仿宋_GB2312" w:hAnsi="仿宋_GB2312" w:eastAsia="仿宋_GB2312" w:cs="仿宋_GB2312"/>
          <w:sz w:val="28"/>
          <w:szCs w:val="28"/>
        </w:rPr>
        <w:t>,大多</w:t>
      </w:r>
      <w:r>
        <w:rPr>
          <w:rFonts w:hint="eastAsia" w:ascii="仿宋_GB2312" w:hAnsi="仿宋_GB2312" w:eastAsia="仿宋_GB2312" w:cs="仿宋_GB2312"/>
          <w:sz w:val="28"/>
          <w:szCs w:val="28"/>
        </w:rPr>
        <w:t>需</w:t>
      </w:r>
      <w:r>
        <w:rPr>
          <w:rFonts w:ascii="仿宋_GB2312" w:hAnsi="仿宋_GB2312" w:eastAsia="仿宋_GB2312" w:cs="仿宋_GB2312"/>
          <w:sz w:val="28"/>
          <w:szCs w:val="28"/>
        </w:rPr>
        <w:t>要经过摘、洗、</w:t>
      </w:r>
      <w:r>
        <w:rPr>
          <w:rFonts w:hint="eastAsia" w:ascii="仿宋_GB2312" w:hAnsi="仿宋_GB2312" w:eastAsia="仿宋_GB2312" w:cs="仿宋_GB2312"/>
          <w:sz w:val="28"/>
          <w:szCs w:val="28"/>
        </w:rPr>
        <w:t>切</w:t>
      </w:r>
      <w:r>
        <w:rPr>
          <w:rFonts w:ascii="仿宋_GB2312" w:hAnsi="仿宋_GB2312" w:eastAsia="仿宋_GB2312" w:cs="仿宋_GB2312"/>
          <w:sz w:val="28"/>
          <w:szCs w:val="28"/>
        </w:rPr>
        <w:t>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  </w:t>
      </w:r>
      <w:r>
        <w:rPr>
          <w:rFonts w:ascii="仿宋_GB2312" w:hAnsi="仿宋_GB2312" w:eastAsia="仿宋_GB2312" w:cs="仿宋_GB2312"/>
          <w:sz w:val="28"/>
          <w:szCs w:val="28"/>
        </w:rPr>
        <w:t>)等初加工。</w:t>
      </w:r>
    </w:p>
    <w:p w14:paraId="5749D4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熟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.脱</w:t>
      </w:r>
      <w:r>
        <w:rPr>
          <w:rFonts w:ascii="仿宋_GB2312" w:hAnsi="仿宋_GB2312" w:eastAsia="仿宋_GB2312" w:cs="仿宋_GB2312"/>
          <w:sz w:val="28"/>
          <w:szCs w:val="28"/>
        </w:rPr>
        <w:t>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煮熟 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烧熟</w:t>
      </w:r>
    </w:p>
    <w:p w14:paraId="44403BD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57.</w:t>
      </w:r>
      <w:r>
        <w:rPr>
          <w:rFonts w:ascii="仿宋_GB2312" w:hAnsi="仿宋_GB2312" w:eastAsia="仿宋_GB2312" w:cs="仿宋_GB2312"/>
          <w:sz w:val="28"/>
          <w:szCs w:val="28"/>
        </w:rPr>
        <w:t>煮饭、做</w:t>
      </w:r>
      <w:r>
        <w:rPr>
          <w:rFonts w:hint="eastAsia" w:ascii="仿宋_GB2312" w:hAnsi="仿宋_GB2312" w:eastAsia="仿宋_GB2312" w:cs="仿宋_GB2312"/>
          <w:sz w:val="28"/>
          <w:szCs w:val="28"/>
        </w:rPr>
        <w:t>粢</w:t>
      </w:r>
      <w:r>
        <w:rPr>
          <w:rFonts w:ascii="仿宋_GB2312" w:hAnsi="仿宋_GB2312" w:eastAsia="仿宋_GB2312" w:cs="仿宋_GB2312"/>
          <w:sz w:val="28"/>
          <w:szCs w:val="28"/>
        </w:rPr>
        <w:t>饭糕,一般采用米类中的(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</w:t>
      </w:r>
    </w:p>
    <w:p w14:paraId="4AACEBF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A.糯米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籼</w:t>
      </w:r>
      <w:r>
        <w:rPr>
          <w:rFonts w:ascii="仿宋_GB2312" w:hAnsi="仿宋_GB2312" w:eastAsia="仿宋_GB2312" w:cs="仿宋_GB2312"/>
          <w:sz w:val="28"/>
          <w:szCs w:val="28"/>
        </w:rPr>
        <w:t>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C.小米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粳</w:t>
      </w:r>
      <w:r>
        <w:rPr>
          <w:rFonts w:ascii="仿宋_GB2312" w:hAnsi="仿宋_GB2312" w:eastAsia="仿宋_GB2312" w:cs="仿宋_GB2312"/>
          <w:sz w:val="28"/>
          <w:szCs w:val="28"/>
        </w:rPr>
        <w:t>米</w:t>
      </w:r>
    </w:p>
    <w:p w14:paraId="3597F5A3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58.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一般成年人每天需要(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C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克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的碳水化合物。</w:t>
      </w:r>
    </w:p>
    <w:p w14:paraId="7E0E405D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A.200~300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B.300~400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C.400~500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500~600</w:t>
      </w:r>
    </w:p>
    <w:p w14:paraId="7C20E6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59.</w:t>
      </w:r>
      <w:r>
        <w:rPr>
          <w:rFonts w:ascii="仿宋_GB2312" w:hAnsi="仿宋_GB2312" w:eastAsia="仿宋_GB2312" w:cs="仿宋_GB2312"/>
          <w:sz w:val="28"/>
          <w:szCs w:val="28"/>
        </w:rPr>
        <w:t>用糯米做成的镶嵌成形品种有粽子、(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  </w:t>
      </w:r>
      <w:r>
        <w:rPr>
          <w:rFonts w:ascii="仿宋_GB2312" w:hAnsi="仿宋_GB2312" w:eastAsia="仿宋_GB2312" w:cs="仿宋_GB2312"/>
          <w:sz w:val="28"/>
          <w:szCs w:val="28"/>
        </w:rPr>
        <w:t>)等。</w:t>
      </w:r>
    </w:p>
    <w:p w14:paraId="3A1323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A.炒饭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B.八宝鸭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C.八宝饭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年糕</w:t>
      </w:r>
    </w:p>
    <w:p w14:paraId="5CE6C0E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60.</w:t>
      </w:r>
      <w:r>
        <w:rPr>
          <w:rFonts w:ascii="仿宋_GB2312" w:hAnsi="仿宋_GB2312" w:eastAsia="仿宋_GB2312" w:cs="仿宋_GB2312"/>
          <w:sz w:val="28"/>
          <w:szCs w:val="28"/>
        </w:rPr>
        <w:t>“按”就是将包好的食品生坯用手掌按扁压圆成形的一种方法,如(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  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7D7B24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A.风梨酥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B.煎饼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C.春卷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D.南瓜饼</w:t>
      </w:r>
    </w:p>
    <w:p w14:paraId="0EFE41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</w:t>
      </w:r>
      <w:r>
        <w:rPr>
          <w:rFonts w:ascii="仿宋_GB2312" w:hAnsi="仿宋_GB2312" w:eastAsia="仿宋_GB2312" w:cs="仿宋_GB2312"/>
          <w:sz w:val="28"/>
          <w:szCs w:val="28"/>
        </w:rPr>
        <w:t>.餐厅销售记录的统计工作往往由销售人员，即(</w:t>
      </w:r>
      <w:r>
        <w:rPr>
          <w:rFonts w:hint="eastAsia" w:ascii="仿宋_GB2312" w:hAnsi="仿宋_GB2312" w:eastAsia="仿宋_GB2312" w:cs="仿宋_GB2312"/>
          <w:sz w:val="28"/>
          <w:szCs w:val="28"/>
        </w:rPr>
        <w:t>　B　</w:t>
      </w:r>
      <w:r>
        <w:rPr>
          <w:rFonts w:ascii="仿宋_GB2312" w:hAnsi="仿宋_GB2312" w:eastAsia="仿宋_GB2312" w:cs="仿宋_GB2312"/>
          <w:sz w:val="28"/>
          <w:szCs w:val="28"/>
        </w:rPr>
        <w:t>)或收银员承担。</w:t>
      </w:r>
    </w:p>
    <w:p w14:paraId="4CE974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A.厨师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ascii="仿宋_GB2312" w:hAnsi="仿宋_GB2312" w:eastAsia="仿宋_GB2312" w:cs="仿宋_GB2312"/>
          <w:sz w:val="28"/>
          <w:szCs w:val="28"/>
        </w:rPr>
        <w:t>B.餐厅服务员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ascii="仿宋_GB2312" w:hAnsi="仿宋_GB2312" w:eastAsia="仿宋_GB2312" w:cs="仿宋_GB2312"/>
          <w:sz w:val="28"/>
          <w:szCs w:val="28"/>
        </w:rPr>
        <w:t>C.餐厅经理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ascii="仿宋_GB2312" w:hAnsi="仿宋_GB2312" w:eastAsia="仿宋_GB2312" w:cs="仿宋_GB2312"/>
          <w:sz w:val="28"/>
          <w:szCs w:val="28"/>
        </w:rPr>
        <w:t>D.餐饮部经理</w:t>
      </w:r>
    </w:p>
    <w:p w14:paraId="6185FAD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62</w:t>
      </w:r>
      <w:r>
        <w:rPr>
          <w:rFonts w:ascii="仿宋_GB2312" w:hAnsi="仿宋_GB2312" w:eastAsia="仿宋_GB2312" w:cs="仿宋_GB2312"/>
          <w:sz w:val="28"/>
          <w:szCs w:val="28"/>
        </w:rPr>
        <w:t>.餐厅原始销售记录的统计主要有两种方法：一是(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)；二是在有关菜单的复印件上做标记。</w:t>
      </w:r>
    </w:p>
    <w:p w14:paraId="556543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</w:t>
      </w:r>
      <w:r>
        <w:rPr>
          <w:rFonts w:ascii="仿宋_GB2312" w:hAnsi="仿宋_GB2312" w:eastAsia="仿宋_GB2312" w:cs="仿宋_GB2312"/>
          <w:sz w:val="28"/>
          <w:szCs w:val="28"/>
        </w:rPr>
        <w:t>到成本控制员处收集信息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</w:t>
      </w:r>
      <w:r>
        <w:rPr>
          <w:rFonts w:ascii="仿宋_GB2312" w:hAnsi="仿宋_GB2312" w:eastAsia="仿宋_GB2312" w:cs="仿宋_GB2312"/>
          <w:sz w:val="28"/>
          <w:szCs w:val="28"/>
        </w:rPr>
        <w:t>B.到收银处收集信息</w:t>
      </w:r>
    </w:p>
    <w:p w14:paraId="2DC4B90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C.摘录顾客账单上的有关信息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D.询问顾客消费情况</w:t>
      </w:r>
    </w:p>
    <w:p w14:paraId="5219AE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63</w:t>
      </w:r>
      <w:r>
        <w:rPr>
          <w:rFonts w:ascii="仿宋_GB2312" w:hAnsi="仿宋_GB2312" w:eastAsia="仿宋_GB2312" w:cs="仿宋_GB2312"/>
          <w:sz w:val="28"/>
          <w:szCs w:val="28"/>
        </w:rPr>
        <w:t>.制订标准成本的基本程序是(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C　</w:t>
      </w:r>
      <w:r>
        <w:rPr>
          <w:rFonts w:ascii="仿宋_GB2312" w:hAnsi="仿宋_GB2312" w:eastAsia="仿宋_GB2312" w:cs="仿宋_GB2312"/>
          <w:sz w:val="28"/>
          <w:szCs w:val="28"/>
        </w:rPr>
        <w:t>)、合理制定菜单、预测销售量和确定标准成本总额。</w:t>
      </w:r>
    </w:p>
    <w:p w14:paraId="7208B43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A.确定原料管理程序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B.确定成本控制人员</w:t>
      </w:r>
    </w:p>
    <w:p w14:paraId="208100E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C.确定成本控制标准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D.制定科学采购程序</w:t>
      </w:r>
    </w:p>
    <w:p w14:paraId="506AAC9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64</w:t>
      </w:r>
      <w:r>
        <w:rPr>
          <w:rFonts w:ascii="仿宋_GB2312" w:hAnsi="仿宋_GB2312" w:eastAsia="仿宋_GB2312" w:cs="仿宋_GB2312"/>
          <w:sz w:val="28"/>
          <w:szCs w:val="28"/>
        </w:rPr>
        <w:t>.采用标准成本进行成本控制的重要工作是(</w:t>
      </w:r>
      <w:r>
        <w:rPr>
          <w:rFonts w:hint="eastAsia" w:ascii="仿宋_GB2312" w:hAnsi="仿宋_GB2312" w:eastAsia="仿宋_GB2312" w:cs="仿宋_GB2312"/>
          <w:sz w:val="28"/>
          <w:szCs w:val="28"/>
        </w:rPr>
        <w:t>　B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875D6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A.确定生产数量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</w:t>
      </w:r>
      <w:r>
        <w:rPr>
          <w:rFonts w:ascii="仿宋_GB2312" w:hAnsi="仿宋_GB2312" w:eastAsia="仿宋_GB2312" w:cs="仿宋_GB2312"/>
          <w:sz w:val="28"/>
          <w:szCs w:val="28"/>
        </w:rPr>
        <w:t>B.制定标准食谱</w:t>
      </w:r>
      <w:r>
        <w:rPr>
          <w:rFonts w:ascii="仿宋_GB2312" w:hAnsi="仿宋_GB2312" w:eastAsia="仿宋_GB2312" w:cs="仿宋_GB2312"/>
          <w:sz w:val="28"/>
          <w:szCs w:val="28"/>
        </w:rPr>
        <w:br w:type="textWrapping"/>
      </w:r>
      <w:r>
        <w:rPr>
          <w:rFonts w:ascii="仿宋_GB2312" w:hAnsi="仿宋_GB2312" w:eastAsia="仿宋_GB2312" w:cs="仿宋_GB2312"/>
          <w:sz w:val="28"/>
          <w:szCs w:val="28"/>
        </w:rPr>
        <w:t>C.确定成本控制标准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D.制定科学采购程序</w:t>
      </w:r>
    </w:p>
    <w:p w14:paraId="0119BB5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65.雕刻儿童的手，其作品要求(   C  )。</w:t>
      </w:r>
    </w:p>
    <w:p w14:paraId="00215CF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A.灵巧纤细   B.阿娜多姿   C.饱满圆润   D.苍劲有力</w:t>
      </w:r>
    </w:p>
    <w:p w14:paraId="3691918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66.冷菜的( B    )感知必须是在咀嚼是才能产生。</w:t>
      </w:r>
    </w:p>
    <w:p w14:paraId="6764558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A.色泽   B.香味  C.形状   D.营养</w:t>
      </w:r>
    </w:p>
    <w:p w14:paraId="749752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67.以下不是“糟熘三白”所用原料的是( D    )。</w:t>
      </w:r>
    </w:p>
    <w:p w14:paraId="1B890B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A.草鱼   B.鸡片  C.笋片   D.白灵菇片</w:t>
      </w:r>
    </w:p>
    <w:p w14:paraId="6CA23DC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68.通常用于制作头菜的原料是较大整形原料或(  B   )。</w:t>
      </w:r>
    </w:p>
    <w:p w14:paraId="7E521F9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A.低档原料  B.高档原料  C.动物性原料  D.植物性原料</w:t>
      </w:r>
    </w:p>
    <w:p w14:paraId="2E1393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69.整鸡去骨应选用肥壮母鸡为( C   )。</w:t>
      </w:r>
    </w:p>
    <w:p w14:paraId="484F353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 5-6个月  B. 8-9个月  C.一年左右  D.一年半左右</w:t>
      </w:r>
    </w:p>
    <w:p w14:paraId="0B5C88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70.山梨酸钾添加到乳制品中是作为( D  )。 </w:t>
      </w:r>
    </w:p>
    <w:p w14:paraId="32D569F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A.粘合剂  B.起云剂  C.增稠剂  D.防腐剂</w:t>
      </w:r>
    </w:p>
    <w:p w14:paraId="798363E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7979151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二、多选题（请把正确选项填在（ ）内，每题1分共20分）</w:t>
      </w:r>
    </w:p>
    <w:p w14:paraId="7C6B32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1.按花色冷盘造型的空间构成分类，花色冷盘可分为( ABC   )。</w:t>
      </w:r>
    </w:p>
    <w:p w14:paraId="6F7E87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A.平面造型  B.半立体造型  C.立体造型  D.简单造型</w:t>
      </w:r>
    </w:p>
    <w:p w14:paraId="59BE35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2.饮食企业要求个人卫生做到“四勤”，即( ABCD   )。</w:t>
      </w:r>
    </w:p>
    <w:p w14:paraId="471F3DF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A.勤洗手剪指甲   B.勤洗澡理发</w:t>
      </w:r>
    </w:p>
    <w:p w14:paraId="5BBAD6C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C.勤洗衣服被褥   D.勤换工作服</w:t>
      </w:r>
    </w:p>
    <w:p w14:paraId="00E49A7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3.决定鱼茸质量的主要因素有：（ ACD  ）。</w:t>
      </w:r>
    </w:p>
    <w:p w14:paraId="547301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鱼肉与水分、油脂的配比</w:t>
      </w:r>
      <w:r>
        <w:rPr>
          <w:rFonts w:ascii="仿宋_GB2312" w:hAnsi="仿宋_GB2312" w:eastAsia="仿宋_GB2312" w:cs="仿宋_GB2312"/>
          <w:sz w:val="28"/>
          <w:szCs w:val="28"/>
        </w:rPr>
        <w:t xml:space="preserve"> 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只选用新鲜的黑鱼 </w:t>
      </w:r>
    </w:p>
    <w:p w14:paraId="0C41CE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C.搅拌的工艺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开水下锅成形</w:t>
      </w:r>
    </w:p>
    <w:p w14:paraId="4EE0452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4.蒸鸡蛋羹时，要注意下列事项（ AC  ）。</w:t>
      </w:r>
    </w:p>
    <w:p w14:paraId="4D6E1C6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蛋液搅拌均匀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添加油脂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小火蒸制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</w:t>
      </w:r>
      <w:r>
        <w:rPr>
          <w:rFonts w:hint="eastAsia" w:ascii="仿宋_GB2312" w:hAnsi="仿宋_GB2312" w:eastAsia="仿宋_GB2312" w:cs="仿宋_GB2312"/>
          <w:sz w:val="28"/>
          <w:szCs w:val="28"/>
        </w:rPr>
        <w:t>中途冷却</w:t>
      </w:r>
    </w:p>
    <w:p w14:paraId="6DCD521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5.调制蚕豆虾茸时将嫩蚕豆瓣入沸水锅内(　ABC　)，放砧板上，用刀塌成泥。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270D65A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A.焯熟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B.捞出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C.控去水   D.固定形状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B77704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6.猪外脊又称(  BC  )、硬脊。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66E67D9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A梅条  B扁担肉  C通脊  D臀尖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48BC327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7.鱼皮是用(　BC　)的皮干制而成的干货。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6BBD51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A金枪鱼   B鲨鱼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C鳐鱼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D鳕鱼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12117A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8.为保护原料中的维生素C，烹调时可采用( AC   )调味品。</w:t>
      </w:r>
    </w:p>
    <w:p w14:paraId="0CC2D06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A.柠檬汁  B.食糖  C.食醋   D.味精</w:t>
      </w:r>
    </w:p>
    <w:p w14:paraId="0288A98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9.合理利用牛奶的措施有( ACD   )。</w:t>
      </w:r>
    </w:p>
    <w:p w14:paraId="65B1C1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A.喝乳前，先吃一些馒头、饼干、糕点  B.牛奶可以久煮</w:t>
      </w:r>
    </w:p>
    <w:p w14:paraId="54B6E9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C.牛奶应避光保存                 D.睡前喝奶利于睡眠</w:t>
      </w:r>
    </w:p>
    <w:p w14:paraId="2065E093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bookmarkStart w:id="2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10.关于制作基础汤汁的正确叙述是(　ABC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　)。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5F4EE0C9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A.制汤主要采用的是煮制方法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B.制汤又可以称作吊汤</w:t>
      </w:r>
    </w:p>
    <w:p w14:paraId="2C39684A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C.制汤又可以称作熬汤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D.制汤又可以称作炖汤</w:t>
      </w:r>
    </w:p>
    <w:p w14:paraId="544952A7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11.烧扒法在原料方面应选择(　ABD　)。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4B60A87F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A.无骨原料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B.片形原料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C.有骨原料  D.扁形原料</w:t>
      </w:r>
    </w:p>
    <w:bookmarkEnd w:id="2"/>
    <w:p w14:paraId="1CF3890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12.引起食品腐败变质的环境因素主要包括(　ABCD　)等。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043A9F1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A.温度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B.湿度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C.阳光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D.氧气</w:t>
      </w:r>
    </w:p>
    <w:p w14:paraId="325692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13.在初步加工环节中，除了要求原料干净、可食用外，还需（AC   ）。</w:t>
      </w:r>
    </w:p>
    <w:p w14:paraId="513419F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A注意节约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B增加成本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C合理利用原料  D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降低收益</w:t>
      </w:r>
    </w:p>
    <w:p w14:paraId="05669E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14.烹饪原料初加工的一般卫生要求应包括(　BCD　)等。</w:t>
      </w:r>
    </w:p>
    <w:p w14:paraId="5EC5B03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A.初加工间的设计           B.初加工原料生熟分开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30BF9A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C.拣洗过程中要清除有害物质 D.注意初加工间的工具卫生</w:t>
      </w:r>
    </w:p>
    <w:p w14:paraId="0EB67E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15.油炸卤浸制作的冷菜一般具有 ( ABD   )的特点。</w:t>
      </w:r>
    </w:p>
    <w:p w14:paraId="3A17C5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A.色泽红润  B.醇香味浓  C.清淡爽口  D.干香酥脆.</w:t>
      </w:r>
    </w:p>
    <w:p w14:paraId="4F7720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16.</w:t>
      </w:r>
      <w:r>
        <w:rPr>
          <w:rFonts w:ascii="仿宋_GB2312" w:hAnsi="仿宋_GB2312" w:eastAsia="仿宋_GB2312" w:cs="仿宋_GB2312"/>
          <w:sz w:val="28"/>
          <w:szCs w:val="28"/>
        </w:rPr>
        <w:t>当水、(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AB  </w:t>
      </w:r>
      <w:r>
        <w:rPr>
          <w:rFonts w:ascii="仿宋_GB2312" w:hAnsi="仿宋_GB2312" w:eastAsia="仿宋_GB2312" w:cs="仿宋_GB2312"/>
          <w:sz w:val="28"/>
          <w:szCs w:val="28"/>
        </w:rPr>
        <w:t>)经搓擦,合为一体时,粉料颗粒被油脂粒的包围、隔开,扩大了粉料颗粒间的距离。</w:t>
      </w:r>
    </w:p>
    <w:p w14:paraId="1A5AEB7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A.油B.粉料 C.糖D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鸡蛋</w:t>
      </w:r>
    </w:p>
    <w:p w14:paraId="2346BC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7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烹饪活动具有（ ABCD    ）。</w:t>
      </w:r>
    </w:p>
    <w:p w14:paraId="115AF21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A.技术属性  B.标准属性  C.文化属性  D.科学属性</w:t>
      </w:r>
    </w:p>
    <w:p w14:paraId="3205E60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18.饮食企业成品(食物)存放实行“四隔离”，具体内容包括( ABCD   )。</w:t>
      </w:r>
    </w:p>
    <w:p w14:paraId="7C5223F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A.生与熟隔离             B.成品与半成品隔离</w:t>
      </w:r>
    </w:p>
    <w:p w14:paraId="174BCC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C.食品与杂物、药品隔离   D.食品与天然冰隔离</w:t>
      </w:r>
    </w:p>
    <w:p w14:paraId="5C0D8B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19.下列面点中，是采用拧的成形工艺的有( BD    )。</w:t>
      </w:r>
    </w:p>
    <w:p w14:paraId="472BBB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A.海棠酥  B.麻花  C.四喜饺  D鸡丝卷</w:t>
      </w:r>
    </w:p>
    <w:p w14:paraId="6B4484A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20.下剂的基本要求有( ABCD   )。</w:t>
      </w:r>
    </w:p>
    <w:p w14:paraId="36FD727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A.大小均匀  B.重量一致  C.剂口利落  D.不带毛茬</w:t>
      </w:r>
    </w:p>
    <w:p w14:paraId="1DAAAA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2C7C5F2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1FA510D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1.厨房安全是维持厨房正常工作秩序和节省额外开支的重要措施。(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√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3DC6104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2.粗加工间的各类食品机械用完后应及时清洁以防污染。(</w:t>
      </w:r>
      <w:r>
        <w:rPr>
          <w:rFonts w:hint="eastAsia" w:ascii="仿宋_GB2312" w:hAnsi="仿宋_GB2312" w:eastAsia="仿宋_GB2312" w:cs="仿宋_GB2312"/>
          <w:sz w:val="28"/>
          <w:szCs w:val="28"/>
        </w:rPr>
        <w:t>√　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</w:p>
    <w:p w14:paraId="1DD8B20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3.脆浆糊主要用面粉、生粉、发酵粉、盐、油调成，油炸后成品饱满、松脆。</w:t>
      </w:r>
      <w:bookmarkStart w:id="0" w:name="_Hlk132222389"/>
      <w:r>
        <w:rPr>
          <w:rFonts w:hint="eastAsia" w:ascii="仿宋_GB2312" w:hAnsi="仿宋_GB2312" w:eastAsia="仿宋_GB2312" w:cs="仿宋_GB2312"/>
          <w:sz w:val="28"/>
          <w:szCs w:val="28"/>
        </w:rPr>
        <w:t>（  √  ）</w:t>
      </w:r>
      <w:bookmarkEnd w:id="0"/>
    </w:p>
    <w:p w14:paraId="61E7813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4.苏打粉能软化纤维，促进吸水，增加原料滑嫩、清爽的口感。（√   ） </w:t>
      </w:r>
    </w:p>
    <w:p w14:paraId="3247B5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5.创新菜一定要有高雅奇特的名称，才能为菜肴增添光彩。（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 </w:t>
      </w:r>
    </w:p>
    <w:p w14:paraId="7321DD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6.“红烧肉”、“清蒸鱼”、“炸猪排”等菜肴，是以“烹调方法+主料”的命名方式进行命名的</w:t>
      </w:r>
      <w:bookmarkStart w:id="1" w:name="_Hlk132222783"/>
      <w:r>
        <w:rPr>
          <w:rFonts w:hint="eastAsia" w:ascii="仿宋_GB2312" w:hAnsi="仿宋_GB2312" w:eastAsia="仿宋_GB2312" w:cs="仿宋_GB2312"/>
          <w:sz w:val="28"/>
          <w:szCs w:val="28"/>
        </w:rPr>
        <w:t>。（ √   ）</w:t>
      </w:r>
      <w:bookmarkEnd w:id="1"/>
    </w:p>
    <w:p w14:paraId="1E5C1AE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7.纸包炸对原料的要求是：选用鲜嫩、带汁的无骨原料。（  √ ） </w:t>
      </w:r>
    </w:p>
    <w:p w14:paraId="2164904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8.按烹饪原料的烹饪运用，一般将烹饪原料分为主配料、调味料和矿物性原料三大类。(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</w:t>
      </w:r>
    </w:p>
    <w:p w14:paraId="3CC85F9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9.感官鉴定法就是用视觉、嗅觉、味觉、触觉、听觉来鉴定原料品质的方法。（√  ）</w:t>
      </w:r>
    </w:p>
    <w:p w14:paraId="0688DB6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10.细菌性食物中毒有明显的季节性，尤其是夏秋两季( √  )。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649393"/>
      <w:docPartObj>
        <w:docPartGallery w:val="autotext"/>
      </w:docPartObj>
    </w:sdtPr>
    <w:sdtContent>
      <w:p w14:paraId="1E8EC5B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 w14:paraId="393CC3CD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C93C49"/>
    <w:rsid w:val="000B41F2"/>
    <w:rsid w:val="000F433C"/>
    <w:rsid w:val="00134D16"/>
    <w:rsid w:val="00135B0A"/>
    <w:rsid w:val="00147D8E"/>
    <w:rsid w:val="001863FA"/>
    <w:rsid w:val="001C2053"/>
    <w:rsid w:val="002517D1"/>
    <w:rsid w:val="0029269A"/>
    <w:rsid w:val="0031483A"/>
    <w:rsid w:val="00335E5D"/>
    <w:rsid w:val="003400DE"/>
    <w:rsid w:val="00376DC9"/>
    <w:rsid w:val="003C63BE"/>
    <w:rsid w:val="004152B1"/>
    <w:rsid w:val="004F23A5"/>
    <w:rsid w:val="004F368D"/>
    <w:rsid w:val="00522541"/>
    <w:rsid w:val="00547361"/>
    <w:rsid w:val="00555795"/>
    <w:rsid w:val="00594875"/>
    <w:rsid w:val="005B5AB4"/>
    <w:rsid w:val="005C7837"/>
    <w:rsid w:val="00631119"/>
    <w:rsid w:val="006A22BB"/>
    <w:rsid w:val="00766914"/>
    <w:rsid w:val="007C67EA"/>
    <w:rsid w:val="007C73B2"/>
    <w:rsid w:val="008D4380"/>
    <w:rsid w:val="008F32D0"/>
    <w:rsid w:val="0096512B"/>
    <w:rsid w:val="0099353A"/>
    <w:rsid w:val="00B4355B"/>
    <w:rsid w:val="00B75667"/>
    <w:rsid w:val="00BF2B5E"/>
    <w:rsid w:val="00C4294B"/>
    <w:rsid w:val="00C93C49"/>
    <w:rsid w:val="00DB0BA2"/>
    <w:rsid w:val="00DF4134"/>
    <w:rsid w:val="00F01830"/>
    <w:rsid w:val="00F130C3"/>
    <w:rsid w:val="00FC2A20"/>
    <w:rsid w:val="00FE1C7F"/>
    <w:rsid w:val="047E131C"/>
    <w:rsid w:val="0B814B75"/>
    <w:rsid w:val="0EA044F6"/>
    <w:rsid w:val="0F4B5655"/>
    <w:rsid w:val="15344C4A"/>
    <w:rsid w:val="28FA1AED"/>
    <w:rsid w:val="28FE2577"/>
    <w:rsid w:val="291C54A9"/>
    <w:rsid w:val="2E5C7383"/>
    <w:rsid w:val="30B16354"/>
    <w:rsid w:val="3156503D"/>
    <w:rsid w:val="36F4021B"/>
    <w:rsid w:val="399A2463"/>
    <w:rsid w:val="4AF9146C"/>
    <w:rsid w:val="507570B7"/>
    <w:rsid w:val="55AA223C"/>
    <w:rsid w:val="563C0C30"/>
    <w:rsid w:val="57972F20"/>
    <w:rsid w:val="5798028E"/>
    <w:rsid w:val="6789080E"/>
    <w:rsid w:val="6B9E71FE"/>
    <w:rsid w:val="6FF67A34"/>
    <w:rsid w:val="7A5F5CFF"/>
    <w:rsid w:val="7D791E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4455</Words>
  <Characters>5172</Characters>
  <Lines>45</Lines>
  <Paragraphs>12</Paragraphs>
  <TotalTime>2</TotalTime>
  <ScaleCrop>false</ScaleCrop>
  <LinksUpToDate>false</LinksUpToDate>
  <CharactersWithSpaces>6161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2023-04-13T14:04:00Z</dcterms:created>
  <dc:creator>ASUS</dc:creator>
  <cp:lastModifiedBy>尹薇如</cp:lastModifiedBy>
  <dcterms:modified xsi:type="dcterms:W3CDTF">2024-12-10T06:51:08Z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8C73CB2BAEB24789801FB852F37B6E01_12</vt:lpwstr>
  </property>
</Properties>
</file>