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EA7C7" w14:textId="28B7E525" w:rsidR="00503B27" w:rsidRDefault="00705D34" w:rsidP="0069497B">
      <w:pPr>
        <w:ind w:firstLine="420"/>
      </w:pPr>
      <w:r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1973E3B0" wp14:editId="04F7C8DE">
            <wp:simplePos x="0" y="0"/>
            <wp:positionH relativeFrom="margin">
              <wp:align>right</wp:align>
            </wp:positionH>
            <wp:positionV relativeFrom="paragraph">
              <wp:posOffset>133350</wp:posOffset>
            </wp:positionV>
            <wp:extent cx="2487930" cy="2257425"/>
            <wp:effectExtent l="0" t="0" r="7620" b="9525"/>
            <wp:wrapSquare wrapText="bothSides"/>
            <wp:docPr id="12742231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62C">
        <w:rPr>
          <w:rFonts w:hint="eastAsia"/>
        </w:rPr>
        <w:t>说明：</w:t>
      </w:r>
    </w:p>
    <w:p w14:paraId="0753DDF8" w14:textId="446318B6" w:rsidR="0069497B" w:rsidRDefault="0096262C" w:rsidP="0069497B">
      <w:pPr>
        <w:pStyle w:val="a7"/>
        <w:numPr>
          <w:ilvl w:val="0"/>
          <w:numId w:val="1"/>
        </w:numPr>
        <w:ind w:firstLine="420"/>
      </w:pPr>
      <w:r>
        <w:rPr>
          <w:rFonts w:hint="eastAsia"/>
        </w:rPr>
        <w:t>竞赛方式：计算机实操；</w:t>
      </w:r>
    </w:p>
    <w:p w14:paraId="1E47C91A" w14:textId="14C8F63F" w:rsidR="0096262C" w:rsidRDefault="0096262C" w:rsidP="0069497B">
      <w:pPr>
        <w:pStyle w:val="a7"/>
        <w:numPr>
          <w:ilvl w:val="0"/>
          <w:numId w:val="1"/>
        </w:numPr>
        <w:ind w:firstLine="420"/>
      </w:pPr>
      <w:r>
        <w:t>竞赛时间：</w:t>
      </w:r>
      <w:r>
        <w:t>240</w:t>
      </w:r>
      <w:r>
        <w:t>分钟；</w:t>
      </w:r>
    </w:p>
    <w:p w14:paraId="2AE94E9A" w14:textId="63699CC1" w:rsidR="0096262C" w:rsidRDefault="0096262C" w:rsidP="0069497B">
      <w:pPr>
        <w:pStyle w:val="a7"/>
        <w:numPr>
          <w:ilvl w:val="0"/>
          <w:numId w:val="1"/>
        </w:numPr>
        <w:ind w:firstLine="420"/>
      </w:pPr>
      <w:r>
        <w:t>选手需使用机位号为名在桌面创建一个文件夹，所做赛题的全部文件必须存在该文件夹中。竞赛结束后将此文件夹按大赛规定方式提交。</w:t>
      </w:r>
    </w:p>
    <w:p w14:paraId="5522C548" w14:textId="77C11E5F" w:rsidR="0096262C" w:rsidRDefault="0096262C" w:rsidP="0069497B">
      <w:pPr>
        <w:ind w:firstLine="420"/>
      </w:pPr>
    </w:p>
    <w:p w14:paraId="4AA5CF39" w14:textId="70C779CA" w:rsidR="0096262C" w:rsidRPr="0069497B" w:rsidRDefault="0096262C" w:rsidP="0069497B">
      <w:pPr>
        <w:ind w:firstLine="422"/>
        <w:rPr>
          <w:b/>
          <w:bCs/>
        </w:rPr>
      </w:pPr>
      <w:r w:rsidRPr="0069497B">
        <w:rPr>
          <w:rFonts w:hint="eastAsia"/>
          <w:b/>
          <w:bCs/>
        </w:rPr>
        <w:t>模块一、构件与零部件建模</w:t>
      </w:r>
    </w:p>
    <w:p w14:paraId="560BA508" w14:textId="341244CF" w:rsidR="0096262C" w:rsidRDefault="0096262C" w:rsidP="0069497B">
      <w:pPr>
        <w:ind w:firstLine="420"/>
      </w:pPr>
      <w:r>
        <w:rPr>
          <w:rFonts w:hint="eastAsia"/>
        </w:rPr>
        <w:t>任务</w:t>
      </w:r>
      <w:r>
        <w:t>1</w:t>
      </w:r>
      <w:r>
        <w:rPr>
          <w:rFonts w:hint="eastAsia"/>
        </w:rPr>
        <w:t>：</w:t>
      </w:r>
      <w:r>
        <w:t>根据右</w:t>
      </w:r>
      <w:r w:rsidR="0002016D" w:rsidRPr="0002016D">
        <w:rPr>
          <w:rFonts w:hint="eastAsia"/>
        </w:rPr>
        <w:t>图给定尺寸，</w:t>
      </w:r>
      <w:r w:rsidR="00705D34" w:rsidRPr="00705D34">
        <w:rPr>
          <w:rFonts w:hint="eastAsia"/>
        </w:rPr>
        <w:t>创建一个公制家具参数化模型，参数化模型名称为“玻璃圆桌”</w:t>
      </w:r>
      <w:r w:rsidR="0002016D">
        <w:rPr>
          <w:rFonts w:hint="eastAsia"/>
        </w:rPr>
        <w:t>。要求：</w:t>
      </w:r>
      <w:r w:rsidR="00705D34" w:rsidRPr="00705D34">
        <w:rPr>
          <w:rFonts w:hint="eastAsia"/>
        </w:rPr>
        <w:t>给模型添加</w:t>
      </w:r>
      <w:r w:rsidR="00705D34" w:rsidRPr="00705D34">
        <w:rPr>
          <w:rFonts w:hint="eastAsia"/>
        </w:rPr>
        <w:t>2</w:t>
      </w:r>
      <w:r w:rsidR="00705D34" w:rsidRPr="00705D34">
        <w:rPr>
          <w:rFonts w:hint="eastAsia"/>
        </w:rPr>
        <w:t>个材质参数“桌面材质”和“桌柱材质”，设置材质类型分别为“不锈钢”和“玻璃”；添加名为“桌面半径”尺寸参数，设置参数值为</w:t>
      </w:r>
      <w:r w:rsidR="00705D34" w:rsidRPr="00705D34">
        <w:rPr>
          <w:rFonts w:hint="eastAsia"/>
        </w:rPr>
        <w:t>600</w:t>
      </w:r>
      <w:r w:rsidR="00705D34" w:rsidRPr="00705D34">
        <w:rPr>
          <w:rFonts w:hint="eastAsia"/>
        </w:rPr>
        <w:t>，其他尺寸不作参数要求。</w:t>
      </w:r>
      <w:r w:rsidR="00E55C2A">
        <w:rPr>
          <w:rFonts w:hint="eastAsia"/>
        </w:rPr>
        <w:t>按照右图所示标注相应尺寸</w:t>
      </w:r>
      <w:r w:rsidR="006849D2">
        <w:rPr>
          <w:rFonts w:hint="eastAsia"/>
        </w:rPr>
        <w:t>。</w:t>
      </w:r>
      <w:r>
        <w:t>并以</w:t>
      </w:r>
      <w:r w:rsidR="00E2064E">
        <w:rPr>
          <w:rFonts w:hint="eastAsia"/>
        </w:rPr>
        <w:t>“</w:t>
      </w:r>
      <w:r w:rsidR="00E2064E">
        <w:t>任务</w:t>
      </w:r>
      <w:r w:rsidR="00E2064E">
        <w:t>1</w:t>
      </w:r>
      <w:r w:rsidR="00BE36E3">
        <w:rPr>
          <w:rFonts w:hint="eastAsia"/>
        </w:rPr>
        <w:t>.rfa</w:t>
      </w:r>
      <w:r w:rsidR="00E2064E">
        <w:rPr>
          <w:rFonts w:hint="eastAsia"/>
        </w:rPr>
        <w:t>”</w:t>
      </w:r>
      <w:r>
        <w:t>命名</w:t>
      </w:r>
      <w:r w:rsidR="006849D2">
        <w:rPr>
          <w:rFonts w:hint="eastAsia"/>
        </w:rPr>
        <w:t>。</w:t>
      </w:r>
      <w:r>
        <w:t>存于竞赛文件夹中；</w:t>
      </w:r>
    </w:p>
    <w:p w14:paraId="56433610" w14:textId="14A13B36" w:rsidR="003015F2" w:rsidRDefault="0096262C" w:rsidP="00705D34">
      <w:pPr>
        <w:ind w:firstLine="420"/>
      </w:pPr>
      <w:r>
        <w:rPr>
          <w:rFonts w:hint="eastAsia"/>
        </w:rPr>
        <w:t>任务</w:t>
      </w:r>
      <w:r>
        <w:t>2</w:t>
      </w:r>
      <w:r>
        <w:rPr>
          <w:rFonts w:hint="eastAsia"/>
        </w:rPr>
        <w:t>：</w:t>
      </w:r>
      <w:r w:rsidR="00705D34" w:rsidRPr="00705D34">
        <w:rPr>
          <w:rFonts w:hint="eastAsia"/>
        </w:rPr>
        <w:t>将上述构件族载入新建项目中，</w:t>
      </w:r>
      <w:r w:rsidR="00705D34">
        <w:rPr>
          <w:rFonts w:hint="eastAsia"/>
        </w:rPr>
        <w:t>创建玻璃圆桌剖</w:t>
      </w:r>
      <w:r w:rsidR="00705D34" w:rsidRPr="00705D34">
        <w:rPr>
          <w:rFonts w:hint="eastAsia"/>
        </w:rPr>
        <w:t>面视图，按照国家建筑制图标准的要求加以标注。创建</w:t>
      </w:r>
      <w:r w:rsidR="00705D34" w:rsidRPr="00705D34">
        <w:rPr>
          <w:rFonts w:hint="eastAsia"/>
        </w:rPr>
        <w:t>A3</w:t>
      </w:r>
      <w:r w:rsidR="00705D34" w:rsidRPr="00705D34">
        <w:rPr>
          <w:rFonts w:hint="eastAsia"/>
        </w:rPr>
        <w:t>图纸，插入图框、以</w:t>
      </w:r>
      <w:r w:rsidR="00705D34" w:rsidRPr="00705D34">
        <w:rPr>
          <w:rFonts w:hint="eastAsia"/>
        </w:rPr>
        <w:t>1:50</w:t>
      </w:r>
      <w:r w:rsidR="00705D34" w:rsidRPr="00705D34">
        <w:rPr>
          <w:rFonts w:hint="eastAsia"/>
        </w:rPr>
        <w:t>出</w:t>
      </w:r>
      <w:proofErr w:type="gramStart"/>
      <w:r w:rsidR="00705D34" w:rsidRPr="00705D34">
        <w:rPr>
          <w:rFonts w:hint="eastAsia"/>
        </w:rPr>
        <w:t>图比例</w:t>
      </w:r>
      <w:proofErr w:type="gramEnd"/>
      <w:r w:rsidR="00705D34" w:rsidRPr="00705D34">
        <w:rPr>
          <w:rFonts w:hint="eastAsia"/>
        </w:rPr>
        <w:t>创建</w:t>
      </w:r>
      <w:r w:rsidR="00705D34">
        <w:rPr>
          <w:rFonts w:hint="eastAsia"/>
        </w:rPr>
        <w:t>玻璃圆桌的</w:t>
      </w:r>
      <w:r w:rsidR="00705D34" w:rsidRPr="00705D34">
        <w:rPr>
          <w:rFonts w:hint="eastAsia"/>
        </w:rPr>
        <w:t>施工图</w:t>
      </w:r>
      <w:r w:rsidR="00705D34">
        <w:rPr>
          <w:rFonts w:hint="eastAsia"/>
        </w:rPr>
        <w:t>；</w:t>
      </w:r>
      <w:r w:rsidR="00705D34" w:rsidRPr="00705D34">
        <w:rPr>
          <w:rFonts w:hint="eastAsia"/>
        </w:rPr>
        <w:t>并以“任务</w:t>
      </w:r>
      <w:r w:rsidR="00705D34" w:rsidRPr="00705D34">
        <w:rPr>
          <w:rFonts w:hint="eastAsia"/>
        </w:rPr>
        <w:t>2.pdf</w:t>
      </w:r>
      <w:r w:rsidR="00705D34" w:rsidRPr="00705D34">
        <w:rPr>
          <w:rFonts w:hint="eastAsia"/>
        </w:rPr>
        <w:t>”为文件名导出</w:t>
      </w:r>
      <w:r w:rsidR="00705D34" w:rsidRPr="00705D34">
        <w:rPr>
          <w:rFonts w:hint="eastAsia"/>
        </w:rPr>
        <w:t>pdf</w:t>
      </w:r>
      <w:r w:rsidR="00705D34" w:rsidRPr="00705D34">
        <w:rPr>
          <w:rFonts w:hint="eastAsia"/>
        </w:rPr>
        <w:t>格式的矢量文件。存于竞赛文件夹中。</w:t>
      </w:r>
    </w:p>
    <w:p w14:paraId="6132FC6A" w14:textId="77777777" w:rsidR="00705D34" w:rsidRPr="00705D34" w:rsidRDefault="00705D34" w:rsidP="00705D34">
      <w:pPr>
        <w:ind w:firstLine="420"/>
      </w:pPr>
    </w:p>
    <w:p w14:paraId="324C8A14" w14:textId="648BC66F" w:rsidR="0069497B" w:rsidRPr="0069497B" w:rsidRDefault="0069497B" w:rsidP="0069497B">
      <w:pPr>
        <w:ind w:firstLine="422"/>
        <w:rPr>
          <w:b/>
          <w:bCs/>
        </w:rPr>
      </w:pPr>
      <w:r w:rsidRPr="0069497B">
        <w:rPr>
          <w:rFonts w:hint="eastAsia"/>
          <w:b/>
          <w:bCs/>
        </w:rPr>
        <w:t>模块二、土建建模</w:t>
      </w:r>
      <w:r>
        <w:rPr>
          <w:rFonts w:hint="eastAsia"/>
          <w:b/>
          <w:bCs/>
        </w:rPr>
        <w:t>（</w:t>
      </w:r>
      <w:r w:rsidRPr="0069497B">
        <w:rPr>
          <w:b/>
          <w:bCs/>
        </w:rPr>
        <w:t>注：赛题中所有出图成果请勿使用赛题底图直接出图</w:t>
      </w:r>
      <w:r>
        <w:rPr>
          <w:rFonts w:hint="eastAsia"/>
          <w:b/>
          <w:bCs/>
        </w:rPr>
        <w:t>！）</w:t>
      </w:r>
    </w:p>
    <w:p w14:paraId="65046145" w14:textId="682B4C0F" w:rsidR="0096262C" w:rsidRDefault="00705D34" w:rsidP="0069497B">
      <w:pPr>
        <w:ind w:firstLine="420"/>
      </w:pPr>
      <w:r>
        <w:rPr>
          <w:rFonts w:ascii="宋体" w:hAnsi="宋体"/>
          <w:noProof/>
        </w:rPr>
        <w:drawing>
          <wp:anchor distT="0" distB="0" distL="114300" distR="114300" simplePos="0" relativeHeight="251659264" behindDoc="0" locked="0" layoutInCell="1" allowOverlap="1" wp14:anchorId="273544C3" wp14:editId="086936E0">
            <wp:simplePos x="0" y="0"/>
            <wp:positionH relativeFrom="column">
              <wp:posOffset>11010900</wp:posOffset>
            </wp:positionH>
            <wp:positionV relativeFrom="paragraph">
              <wp:posOffset>253365</wp:posOffset>
            </wp:positionV>
            <wp:extent cx="2057400" cy="2057400"/>
            <wp:effectExtent l="0" t="0" r="0" b="0"/>
            <wp:wrapSquare wrapText="bothSides"/>
            <wp:docPr id="5618365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97B">
        <w:rPr>
          <w:rFonts w:hint="eastAsia"/>
        </w:rPr>
        <w:t>任务</w:t>
      </w:r>
      <w:r w:rsidR="0069497B">
        <w:t>3</w:t>
      </w:r>
      <w:r w:rsidR="0069497B">
        <w:rPr>
          <w:rFonts w:hint="eastAsia"/>
        </w:rPr>
        <w:t>：</w:t>
      </w:r>
      <w:r w:rsidR="00374D29" w:rsidRPr="00374D29">
        <w:rPr>
          <w:rFonts w:hint="eastAsia"/>
        </w:rPr>
        <w:t>根据赛题所给施工图，创建该房屋的信息模型，构件命名、材质要求参考表</w:t>
      </w:r>
      <w:r w:rsidR="00374D29" w:rsidRPr="00374D29">
        <w:rPr>
          <w:rFonts w:hint="eastAsia"/>
        </w:rPr>
        <w:t>1</w:t>
      </w:r>
      <w:r w:rsidR="00374D29" w:rsidRPr="00374D29">
        <w:rPr>
          <w:rFonts w:hint="eastAsia"/>
        </w:rPr>
        <w:t>要求，并符合图纸表述；散水、台阶、坡道等零星构件按照图纸创建；门窗样式与图纸保持一致；模型符合扣减要求；其余未明确表述的自定义；并以“任务</w:t>
      </w:r>
      <w:r w:rsidR="00374D29" w:rsidRPr="00374D29">
        <w:rPr>
          <w:rFonts w:hint="eastAsia"/>
        </w:rPr>
        <w:t>3</w:t>
      </w:r>
      <w:r w:rsidR="00BE36E3">
        <w:rPr>
          <w:rFonts w:hint="eastAsia"/>
        </w:rPr>
        <w:t>.rvt</w:t>
      </w:r>
      <w:r w:rsidR="00374D29" w:rsidRPr="00374D29">
        <w:rPr>
          <w:rFonts w:hint="eastAsia"/>
        </w:rPr>
        <w:t>”命名，存于竞赛文件夹中</w:t>
      </w:r>
      <w:r w:rsidR="001E5F9A">
        <w:rPr>
          <w:rFonts w:hint="eastAsia"/>
        </w:rPr>
        <w:t>；</w:t>
      </w:r>
    </w:p>
    <w:p w14:paraId="51D42BE8" w14:textId="48EA8634" w:rsidR="0096262C" w:rsidRDefault="0069497B" w:rsidP="0069497B">
      <w:pPr>
        <w:ind w:firstLineChars="0" w:firstLine="0"/>
        <w:jc w:val="center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表1土建类构件要求明细表</w:t>
      </w:r>
    </w:p>
    <w:tbl>
      <w:tblPr>
        <w:tblStyle w:val="TableNormal"/>
        <w:tblW w:w="1601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2096"/>
        <w:gridCol w:w="1843"/>
        <w:gridCol w:w="1559"/>
        <w:gridCol w:w="1130"/>
        <w:gridCol w:w="2976"/>
        <w:gridCol w:w="1985"/>
        <w:gridCol w:w="3265"/>
      </w:tblGrid>
      <w:tr w:rsidR="0069497B" w14:paraId="39DC94BC" w14:textId="77777777" w:rsidTr="00705D34">
        <w:trPr>
          <w:trHeight w:val="463"/>
        </w:trPr>
        <w:tc>
          <w:tcPr>
            <w:tcW w:w="6662" w:type="dxa"/>
            <w:gridSpan w:val="4"/>
            <w:hideMark/>
          </w:tcPr>
          <w:p w14:paraId="48220C76" w14:textId="5FF4417B" w:rsidR="0069497B" w:rsidRDefault="0069497B" w:rsidP="0069497B">
            <w:pPr>
              <w:pStyle w:val="TableText"/>
              <w:spacing w:before="124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结构专业</w:t>
            </w:r>
          </w:p>
        </w:tc>
        <w:tc>
          <w:tcPr>
            <w:tcW w:w="9356" w:type="dxa"/>
            <w:gridSpan w:val="4"/>
            <w:hideMark/>
          </w:tcPr>
          <w:p w14:paraId="5D44F7A0" w14:textId="7B0A3BA1" w:rsidR="0069497B" w:rsidRDefault="0069497B" w:rsidP="0069497B">
            <w:pPr>
              <w:pStyle w:val="TableText"/>
              <w:spacing w:before="124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建筑专业</w:t>
            </w:r>
          </w:p>
        </w:tc>
      </w:tr>
      <w:tr w:rsidR="007321B3" w14:paraId="09AC4BE4" w14:textId="77777777" w:rsidTr="00705D34">
        <w:trPr>
          <w:trHeight w:val="276"/>
        </w:trPr>
        <w:tc>
          <w:tcPr>
            <w:tcW w:w="1164" w:type="dxa"/>
            <w:hideMark/>
          </w:tcPr>
          <w:p w14:paraId="5E42C171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1"/>
              </w:rPr>
              <w:t>类型</w:t>
            </w:r>
          </w:p>
        </w:tc>
        <w:tc>
          <w:tcPr>
            <w:tcW w:w="2096" w:type="dxa"/>
            <w:hideMark/>
          </w:tcPr>
          <w:p w14:paraId="42040164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类型命名规则</w:t>
            </w:r>
          </w:p>
        </w:tc>
        <w:tc>
          <w:tcPr>
            <w:tcW w:w="1843" w:type="dxa"/>
            <w:hideMark/>
          </w:tcPr>
          <w:p w14:paraId="2EB61E0A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示例</w:t>
            </w:r>
          </w:p>
        </w:tc>
        <w:tc>
          <w:tcPr>
            <w:tcW w:w="1559" w:type="dxa"/>
            <w:hideMark/>
          </w:tcPr>
          <w:p w14:paraId="1BAB2EC4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5"/>
              </w:rPr>
              <w:t>材质</w:t>
            </w:r>
          </w:p>
        </w:tc>
        <w:tc>
          <w:tcPr>
            <w:tcW w:w="1130" w:type="dxa"/>
            <w:hideMark/>
          </w:tcPr>
          <w:p w14:paraId="112DD379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1"/>
              </w:rPr>
              <w:t>类型</w:t>
            </w:r>
          </w:p>
        </w:tc>
        <w:tc>
          <w:tcPr>
            <w:tcW w:w="2976" w:type="dxa"/>
            <w:hideMark/>
          </w:tcPr>
          <w:p w14:paraId="26167A43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类型命名规则</w:t>
            </w:r>
          </w:p>
        </w:tc>
        <w:tc>
          <w:tcPr>
            <w:tcW w:w="1985" w:type="dxa"/>
            <w:hideMark/>
          </w:tcPr>
          <w:p w14:paraId="475D23BF" w14:textId="77777777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示例</w:t>
            </w:r>
          </w:p>
        </w:tc>
        <w:tc>
          <w:tcPr>
            <w:tcW w:w="3265" w:type="dxa"/>
            <w:hideMark/>
          </w:tcPr>
          <w:p w14:paraId="5B313432" w14:textId="3C162C70" w:rsidR="0069497B" w:rsidRDefault="0069497B" w:rsidP="0069497B">
            <w:pPr>
              <w:pStyle w:val="TableText"/>
              <w:spacing w:before="30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8"/>
              </w:rPr>
              <w:t>构造做法</w:t>
            </w:r>
          </w:p>
        </w:tc>
      </w:tr>
      <w:tr w:rsidR="007321B3" w14:paraId="2AA88DF4" w14:textId="77777777" w:rsidTr="00705D34">
        <w:trPr>
          <w:trHeight w:val="549"/>
        </w:trPr>
        <w:tc>
          <w:tcPr>
            <w:tcW w:w="1164" w:type="dxa"/>
            <w:vAlign w:val="center"/>
            <w:hideMark/>
          </w:tcPr>
          <w:p w14:paraId="31E8289F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结构柱</w:t>
            </w:r>
          </w:p>
        </w:tc>
        <w:tc>
          <w:tcPr>
            <w:tcW w:w="2096" w:type="dxa"/>
            <w:vAlign w:val="center"/>
            <w:hideMark/>
          </w:tcPr>
          <w:p w14:paraId="326B177B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楼层-柱名称-尺寸</w:t>
            </w:r>
          </w:p>
        </w:tc>
        <w:tc>
          <w:tcPr>
            <w:tcW w:w="1843" w:type="dxa"/>
            <w:vAlign w:val="center"/>
            <w:hideMark/>
          </w:tcPr>
          <w:p w14:paraId="51709A9B" w14:textId="668D908E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5"/>
              </w:rPr>
              <w:t>F1-</w:t>
            </w:r>
            <w:r>
              <w:rPr>
                <w:rFonts w:cs="Times New Roman" w:hint="eastAsia"/>
              </w:rPr>
              <w:t>KZ</w:t>
            </w:r>
            <w:r>
              <w:rPr>
                <w:rFonts w:cs="Times New Roman" w:hint="eastAsia"/>
                <w:spacing w:val="5"/>
              </w:rPr>
              <w:t>1-800X800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1A82D3BA" w14:textId="5D512CEE" w:rsidR="0036398A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混凝土-</w:t>
            </w:r>
            <w:proofErr w:type="spellStart"/>
            <w:r>
              <w:rPr>
                <w:rFonts w:cs="Times New Roman" w:hint="eastAsia"/>
              </w:rPr>
              <w:t>Cxx</w:t>
            </w:r>
            <w:proofErr w:type="spellEnd"/>
          </w:p>
          <w:p w14:paraId="67E80CBD" w14:textId="376D87E6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4"/>
              </w:rPr>
              <w:t>（</w:t>
            </w:r>
            <w:proofErr w:type="spellStart"/>
            <w:r>
              <w:rPr>
                <w:rFonts w:cs="Times New Roman" w:hint="eastAsia"/>
              </w:rPr>
              <w:t>Cxx</w:t>
            </w:r>
            <w:proofErr w:type="spellEnd"/>
            <w:r>
              <w:rPr>
                <w:rFonts w:cs="Times New Roman" w:hint="eastAsia"/>
                <w:spacing w:val="4"/>
              </w:rPr>
              <w:t>为混凝土</w:t>
            </w:r>
            <w:r>
              <w:rPr>
                <w:rFonts w:cs="Times New Roman" w:hint="eastAsia"/>
                <w:spacing w:val="18"/>
              </w:rPr>
              <w:t>强度等级，符</w:t>
            </w:r>
            <w:r>
              <w:rPr>
                <w:rFonts w:cs="Times New Roman" w:hint="eastAsia"/>
                <w:spacing w:val="40"/>
              </w:rPr>
              <w:t>合图纸说明</w:t>
            </w:r>
          </w:p>
        </w:tc>
        <w:tc>
          <w:tcPr>
            <w:tcW w:w="1130" w:type="dxa"/>
            <w:vAlign w:val="center"/>
            <w:hideMark/>
          </w:tcPr>
          <w:p w14:paraId="4C3DA618" w14:textId="16572EF9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6"/>
              </w:rPr>
              <w:t>建筑墙</w:t>
            </w:r>
          </w:p>
        </w:tc>
        <w:tc>
          <w:tcPr>
            <w:tcW w:w="2976" w:type="dxa"/>
            <w:vAlign w:val="center"/>
            <w:hideMark/>
          </w:tcPr>
          <w:p w14:paraId="59F06F7A" w14:textId="77777777" w:rsidR="006849D2" w:rsidRDefault="0069497B" w:rsidP="006849D2">
            <w:pPr>
              <w:pStyle w:val="TableText"/>
              <w:jc w:val="center"/>
              <w:rPr>
                <w:rFonts w:cs="Times New Roman" w:hint="eastAsia"/>
                <w:spacing w:val="8"/>
              </w:rPr>
            </w:pPr>
            <w:r>
              <w:rPr>
                <w:rFonts w:cs="Times New Roman" w:hint="eastAsia"/>
                <w:spacing w:val="8"/>
              </w:rPr>
              <w:t>外墙：</w:t>
            </w:r>
            <w:proofErr w:type="spellStart"/>
            <w:r>
              <w:rPr>
                <w:rFonts w:cs="Times New Roman" w:hint="eastAsia"/>
              </w:rPr>
              <w:t>WQx</w:t>
            </w:r>
            <w:proofErr w:type="spellEnd"/>
            <w:r>
              <w:rPr>
                <w:rFonts w:cs="Times New Roman" w:hint="eastAsia"/>
                <w:spacing w:val="8"/>
              </w:rPr>
              <w:t>-基层墙厚-X色面砖</w:t>
            </w:r>
          </w:p>
          <w:p w14:paraId="7419D516" w14:textId="0D7844B4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8"/>
              </w:rPr>
              <w:t>内墙：</w:t>
            </w:r>
            <w:proofErr w:type="spellStart"/>
            <w:r>
              <w:rPr>
                <w:rFonts w:cs="Times New Roman" w:hint="eastAsia"/>
              </w:rPr>
              <w:t>NQx</w:t>
            </w:r>
            <w:proofErr w:type="spellEnd"/>
            <w:r>
              <w:rPr>
                <w:rFonts w:cs="Times New Roman" w:hint="eastAsia"/>
                <w:spacing w:val="8"/>
              </w:rPr>
              <w:t>-基层墙厚</w:t>
            </w:r>
          </w:p>
        </w:tc>
        <w:tc>
          <w:tcPr>
            <w:tcW w:w="1985" w:type="dxa"/>
            <w:vAlign w:val="center"/>
            <w:hideMark/>
          </w:tcPr>
          <w:p w14:paraId="54256610" w14:textId="021C7B66" w:rsidR="008A0694" w:rsidRDefault="0069497B" w:rsidP="006849D2">
            <w:pPr>
              <w:pStyle w:val="TableText"/>
              <w:jc w:val="center"/>
              <w:rPr>
                <w:rFonts w:cs="Times New Roman" w:hint="eastAsia"/>
                <w:spacing w:val="7"/>
              </w:rPr>
            </w:pPr>
            <w:r>
              <w:rPr>
                <w:rFonts w:cs="Times New Roman" w:hint="eastAsia"/>
              </w:rPr>
              <w:t>WQ</w:t>
            </w:r>
            <w:r>
              <w:rPr>
                <w:rFonts w:cs="Times New Roman" w:hint="eastAsia"/>
                <w:spacing w:val="7"/>
              </w:rPr>
              <w:t>1-240-蓝色面砖</w:t>
            </w:r>
          </w:p>
          <w:p w14:paraId="1E109C30" w14:textId="0FA1FAF6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NQ</w:t>
            </w:r>
            <w:r>
              <w:rPr>
                <w:rFonts w:cs="Times New Roman" w:hint="eastAsia"/>
                <w:spacing w:val="5"/>
              </w:rPr>
              <w:t>2-200</w:t>
            </w:r>
          </w:p>
        </w:tc>
        <w:tc>
          <w:tcPr>
            <w:tcW w:w="3265" w:type="dxa"/>
            <w:vAlign w:val="center"/>
            <w:hideMark/>
          </w:tcPr>
          <w:p w14:paraId="7E44A630" w14:textId="14FBEBE1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9"/>
              </w:rPr>
              <w:t>按图纸说明，仅需设置面层和</w:t>
            </w:r>
            <w:r>
              <w:rPr>
                <w:rFonts w:cs="Times New Roman" w:hint="eastAsia"/>
                <w:spacing w:val="8"/>
              </w:rPr>
              <w:t>基层（面层厚度自定）</w:t>
            </w:r>
          </w:p>
        </w:tc>
      </w:tr>
      <w:tr w:rsidR="007321B3" w14:paraId="0357A510" w14:textId="77777777" w:rsidTr="00705D34">
        <w:trPr>
          <w:trHeight w:val="458"/>
        </w:trPr>
        <w:tc>
          <w:tcPr>
            <w:tcW w:w="1164" w:type="dxa"/>
            <w:vAlign w:val="center"/>
            <w:hideMark/>
          </w:tcPr>
          <w:p w14:paraId="1F5A8FB3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结构框架</w:t>
            </w:r>
          </w:p>
        </w:tc>
        <w:tc>
          <w:tcPr>
            <w:tcW w:w="2096" w:type="dxa"/>
            <w:vAlign w:val="center"/>
            <w:hideMark/>
          </w:tcPr>
          <w:p w14:paraId="7047997F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楼层-梁名称-尺寸</w:t>
            </w:r>
          </w:p>
        </w:tc>
        <w:tc>
          <w:tcPr>
            <w:tcW w:w="1843" w:type="dxa"/>
            <w:vAlign w:val="center"/>
            <w:hideMark/>
          </w:tcPr>
          <w:p w14:paraId="05D88451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5"/>
              </w:rPr>
              <w:t>F1-</w:t>
            </w:r>
            <w:r>
              <w:rPr>
                <w:rFonts w:cs="Times New Roman" w:hint="eastAsia"/>
              </w:rPr>
              <w:t>KL</w:t>
            </w:r>
            <w:r>
              <w:rPr>
                <w:rFonts w:cs="Times New Roman" w:hint="eastAsia"/>
                <w:spacing w:val="5"/>
              </w:rPr>
              <w:t>1-600X300</w:t>
            </w:r>
          </w:p>
        </w:tc>
        <w:tc>
          <w:tcPr>
            <w:tcW w:w="1559" w:type="dxa"/>
            <w:vMerge/>
            <w:vAlign w:val="center"/>
            <w:hideMark/>
          </w:tcPr>
          <w:p w14:paraId="5E58CF8C" w14:textId="77777777" w:rsidR="0069497B" w:rsidRDefault="0069497B" w:rsidP="006849D2">
            <w:pPr>
              <w:ind w:firstLineChars="0" w:firstLine="0"/>
              <w:rPr>
                <w:rFonts w:ascii="黑体" w:eastAsia="黑体" w:hAnsi="黑体" w:hint="eastAsia"/>
                <w:color w:val="000000"/>
              </w:rPr>
            </w:pPr>
          </w:p>
        </w:tc>
        <w:tc>
          <w:tcPr>
            <w:tcW w:w="1130" w:type="dxa"/>
            <w:vAlign w:val="center"/>
            <w:hideMark/>
          </w:tcPr>
          <w:p w14:paraId="101F0993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-1"/>
              </w:rPr>
              <w:t>门窗</w:t>
            </w:r>
          </w:p>
        </w:tc>
        <w:tc>
          <w:tcPr>
            <w:tcW w:w="2976" w:type="dxa"/>
            <w:vAlign w:val="center"/>
            <w:hideMark/>
          </w:tcPr>
          <w:p w14:paraId="11BF0C78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与设计图纸一致</w:t>
            </w:r>
          </w:p>
        </w:tc>
        <w:tc>
          <w:tcPr>
            <w:tcW w:w="1985" w:type="dxa"/>
            <w:vAlign w:val="center"/>
            <w:hideMark/>
          </w:tcPr>
          <w:p w14:paraId="694E16AE" w14:textId="2BFC95A1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4"/>
                <w:position w:val="1"/>
              </w:rPr>
              <w:t>M0</w:t>
            </w:r>
            <w:r w:rsidR="006849D2">
              <w:rPr>
                <w:rFonts w:cs="Times New Roman" w:hint="eastAsia"/>
                <w:spacing w:val="4"/>
                <w:position w:val="1"/>
              </w:rPr>
              <w:t>922</w:t>
            </w:r>
            <w:r>
              <w:rPr>
                <w:rFonts w:cs="Times New Roman" w:hint="eastAsia"/>
                <w:spacing w:val="4"/>
                <w:position w:val="1"/>
              </w:rPr>
              <w:t>/C</w:t>
            </w:r>
            <w:r w:rsidR="006849D2">
              <w:rPr>
                <w:rFonts w:cs="Times New Roman" w:hint="eastAsia"/>
                <w:spacing w:val="4"/>
                <w:position w:val="1"/>
              </w:rPr>
              <w:t>0610</w:t>
            </w:r>
          </w:p>
        </w:tc>
        <w:tc>
          <w:tcPr>
            <w:tcW w:w="3265" w:type="dxa"/>
            <w:vAlign w:val="center"/>
            <w:hideMark/>
          </w:tcPr>
          <w:p w14:paraId="73C90F2A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1"/>
                <w:position w:val="1"/>
              </w:rPr>
              <w:t>/</w:t>
            </w:r>
          </w:p>
        </w:tc>
      </w:tr>
      <w:tr w:rsidR="007321B3" w14:paraId="166E7578" w14:textId="77777777" w:rsidTr="00705D34">
        <w:trPr>
          <w:trHeight w:val="553"/>
        </w:trPr>
        <w:tc>
          <w:tcPr>
            <w:tcW w:w="1164" w:type="dxa"/>
            <w:vAlign w:val="center"/>
            <w:hideMark/>
          </w:tcPr>
          <w:p w14:paraId="54641261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结构楼板</w:t>
            </w:r>
          </w:p>
        </w:tc>
        <w:tc>
          <w:tcPr>
            <w:tcW w:w="2096" w:type="dxa"/>
            <w:vAlign w:val="center"/>
            <w:hideMark/>
          </w:tcPr>
          <w:p w14:paraId="1E21FC97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结构板-厚度</w:t>
            </w:r>
          </w:p>
        </w:tc>
        <w:tc>
          <w:tcPr>
            <w:tcW w:w="1843" w:type="dxa"/>
            <w:vAlign w:val="center"/>
            <w:hideMark/>
          </w:tcPr>
          <w:p w14:paraId="18E3EF2B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6"/>
              </w:rPr>
              <w:t>结构板-120</w:t>
            </w:r>
          </w:p>
        </w:tc>
        <w:tc>
          <w:tcPr>
            <w:tcW w:w="1559" w:type="dxa"/>
            <w:vMerge/>
            <w:vAlign w:val="center"/>
            <w:hideMark/>
          </w:tcPr>
          <w:p w14:paraId="7B5B14F1" w14:textId="77777777" w:rsidR="0069497B" w:rsidRDefault="0069497B" w:rsidP="006849D2">
            <w:pPr>
              <w:ind w:firstLineChars="0" w:firstLine="0"/>
              <w:rPr>
                <w:rFonts w:ascii="黑体" w:eastAsia="黑体" w:hAnsi="黑体" w:hint="eastAsia"/>
                <w:color w:val="000000"/>
              </w:rPr>
            </w:pPr>
          </w:p>
        </w:tc>
        <w:tc>
          <w:tcPr>
            <w:tcW w:w="1130" w:type="dxa"/>
            <w:vAlign w:val="center"/>
            <w:hideMark/>
          </w:tcPr>
          <w:p w14:paraId="703F56F6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建筑楼板</w:t>
            </w:r>
          </w:p>
        </w:tc>
        <w:tc>
          <w:tcPr>
            <w:tcW w:w="2976" w:type="dxa"/>
            <w:vAlign w:val="center"/>
            <w:hideMark/>
          </w:tcPr>
          <w:p w14:paraId="48F80D7C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与设计图纸一致</w:t>
            </w:r>
          </w:p>
        </w:tc>
        <w:tc>
          <w:tcPr>
            <w:tcW w:w="1985" w:type="dxa"/>
            <w:vAlign w:val="center"/>
            <w:hideMark/>
          </w:tcPr>
          <w:p w14:paraId="6F2A1A19" w14:textId="77777777" w:rsidR="0069497B" w:rsidRDefault="0069497B" w:rsidP="006849D2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7"/>
              </w:rPr>
              <w:t>防滑地砖防潮地面</w:t>
            </w:r>
          </w:p>
        </w:tc>
        <w:tc>
          <w:tcPr>
            <w:tcW w:w="3265" w:type="dxa"/>
            <w:vAlign w:val="center"/>
            <w:hideMark/>
          </w:tcPr>
          <w:p w14:paraId="2C215960" w14:textId="2A7D4D63" w:rsidR="0069497B" w:rsidRDefault="0069497B" w:rsidP="00374D29">
            <w:pPr>
              <w:pStyle w:val="TableText"/>
              <w:jc w:val="center"/>
              <w:rPr>
                <w:rFonts w:cs="Times New Roman" w:hint="eastAsia"/>
              </w:rPr>
            </w:pPr>
            <w:r>
              <w:rPr>
                <w:rFonts w:cs="Times New Roman" w:hint="eastAsia"/>
                <w:spacing w:val="9"/>
              </w:rPr>
              <w:t>按图纸说明，仅需设置面层</w:t>
            </w:r>
          </w:p>
        </w:tc>
      </w:tr>
      <w:tr w:rsidR="00374D29" w14:paraId="2AD12381" w14:textId="77777777" w:rsidTr="00705D34">
        <w:trPr>
          <w:trHeight w:val="553"/>
        </w:trPr>
        <w:tc>
          <w:tcPr>
            <w:tcW w:w="1164" w:type="dxa"/>
            <w:vAlign w:val="center"/>
          </w:tcPr>
          <w:p w14:paraId="36EA41B0" w14:textId="574E649E" w:rsidR="00374D29" w:rsidRDefault="00374D29" w:rsidP="006849D2">
            <w:pPr>
              <w:pStyle w:val="TableText"/>
              <w:jc w:val="center"/>
              <w:rPr>
                <w:rFonts w:cs="Times New Roman" w:hint="eastAsia"/>
                <w:spacing w:val="7"/>
              </w:rPr>
            </w:pPr>
          </w:p>
        </w:tc>
        <w:tc>
          <w:tcPr>
            <w:tcW w:w="2096" w:type="dxa"/>
            <w:vAlign w:val="center"/>
          </w:tcPr>
          <w:p w14:paraId="53E6DBDF" w14:textId="77777777" w:rsidR="00374D29" w:rsidRDefault="00374D29" w:rsidP="006849D2">
            <w:pPr>
              <w:pStyle w:val="TableText"/>
              <w:jc w:val="center"/>
              <w:rPr>
                <w:rFonts w:cs="Times New Roman" w:hint="eastAsia"/>
                <w:spacing w:val="7"/>
              </w:rPr>
            </w:pPr>
          </w:p>
        </w:tc>
        <w:tc>
          <w:tcPr>
            <w:tcW w:w="1843" w:type="dxa"/>
            <w:vAlign w:val="center"/>
          </w:tcPr>
          <w:p w14:paraId="5A8DD92B" w14:textId="77777777" w:rsidR="00374D29" w:rsidRDefault="00374D29" w:rsidP="006849D2">
            <w:pPr>
              <w:pStyle w:val="TableText"/>
              <w:jc w:val="center"/>
              <w:rPr>
                <w:rFonts w:cs="Times New Roman" w:hint="eastAsia"/>
                <w:spacing w:val="6"/>
              </w:rPr>
            </w:pPr>
          </w:p>
        </w:tc>
        <w:tc>
          <w:tcPr>
            <w:tcW w:w="1559" w:type="dxa"/>
            <w:vAlign w:val="center"/>
          </w:tcPr>
          <w:p w14:paraId="0ED13AB0" w14:textId="77777777" w:rsidR="00374D29" w:rsidRDefault="00374D29" w:rsidP="006849D2">
            <w:pPr>
              <w:ind w:firstLineChars="0" w:firstLine="0"/>
              <w:rPr>
                <w:rFonts w:ascii="黑体" w:eastAsia="黑体" w:hAnsi="黑体" w:hint="eastAsia"/>
                <w:color w:val="000000"/>
              </w:rPr>
            </w:pPr>
          </w:p>
        </w:tc>
        <w:tc>
          <w:tcPr>
            <w:tcW w:w="1130" w:type="dxa"/>
            <w:vAlign w:val="center"/>
          </w:tcPr>
          <w:p w14:paraId="0BC53347" w14:textId="344BC9D4" w:rsidR="00374D29" w:rsidRDefault="00374D29" w:rsidP="006849D2">
            <w:pPr>
              <w:pStyle w:val="TableText"/>
              <w:jc w:val="center"/>
              <w:rPr>
                <w:rFonts w:cs="Times New Roman" w:hint="eastAsia"/>
                <w:spacing w:val="7"/>
              </w:rPr>
            </w:pPr>
            <w:r>
              <w:rPr>
                <w:rFonts w:cs="Times New Roman" w:hint="eastAsia"/>
                <w:spacing w:val="7"/>
              </w:rPr>
              <w:t>楼梯</w:t>
            </w:r>
          </w:p>
        </w:tc>
        <w:tc>
          <w:tcPr>
            <w:tcW w:w="2976" w:type="dxa"/>
            <w:vAlign w:val="center"/>
          </w:tcPr>
          <w:p w14:paraId="274CED42" w14:textId="2B4549C7" w:rsidR="00374D29" w:rsidRDefault="00374D29" w:rsidP="006849D2">
            <w:pPr>
              <w:pStyle w:val="TableText"/>
              <w:jc w:val="center"/>
              <w:rPr>
                <w:rFonts w:cs="Times New Roman" w:hint="eastAsia"/>
                <w:spacing w:val="7"/>
              </w:rPr>
            </w:pPr>
            <w:r>
              <w:rPr>
                <w:rFonts w:cs="Times New Roman" w:hint="eastAsia"/>
                <w:spacing w:val="7"/>
              </w:rPr>
              <w:t>与设计图纸一致</w:t>
            </w:r>
          </w:p>
        </w:tc>
        <w:tc>
          <w:tcPr>
            <w:tcW w:w="1985" w:type="dxa"/>
            <w:vAlign w:val="center"/>
          </w:tcPr>
          <w:p w14:paraId="4D36B4DF" w14:textId="7DDB750A" w:rsidR="00374D29" w:rsidRDefault="00705D34" w:rsidP="006849D2">
            <w:pPr>
              <w:pStyle w:val="TableText"/>
              <w:jc w:val="center"/>
              <w:rPr>
                <w:rFonts w:cs="Times New Roman" w:hint="eastAsia"/>
                <w:spacing w:val="7"/>
              </w:rPr>
            </w:pPr>
            <w:r>
              <w:rPr>
                <w:rFonts w:cs="Times New Roman" w:hint="eastAsia"/>
                <w:spacing w:val="7"/>
              </w:rPr>
              <w:t>LT1</w:t>
            </w:r>
          </w:p>
        </w:tc>
        <w:tc>
          <w:tcPr>
            <w:tcW w:w="3265" w:type="dxa"/>
            <w:vAlign w:val="center"/>
          </w:tcPr>
          <w:p w14:paraId="46C5BC2F" w14:textId="77777777" w:rsidR="00374D29" w:rsidRDefault="00374D29" w:rsidP="006849D2">
            <w:pPr>
              <w:pStyle w:val="TableText"/>
              <w:jc w:val="center"/>
              <w:rPr>
                <w:rFonts w:cs="Times New Roman" w:hint="eastAsia"/>
                <w:spacing w:val="9"/>
              </w:rPr>
            </w:pPr>
          </w:p>
        </w:tc>
      </w:tr>
    </w:tbl>
    <w:p w14:paraId="426A5E65" w14:textId="3EB0D023" w:rsidR="0069497B" w:rsidRDefault="0069497B" w:rsidP="0069497B">
      <w:pPr>
        <w:ind w:firstLineChars="0" w:firstLine="0"/>
        <w:jc w:val="center"/>
      </w:pPr>
    </w:p>
    <w:p w14:paraId="4F0269DD" w14:textId="1EA17A29" w:rsidR="0036398A" w:rsidRDefault="0036398A" w:rsidP="0036398A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4</w:t>
      </w:r>
      <w:r>
        <w:rPr>
          <w:rFonts w:hint="eastAsia"/>
        </w:rPr>
        <w:t>：根据所建</w:t>
      </w:r>
      <w:r w:rsidR="007653F1">
        <w:rPr>
          <w:rFonts w:hint="eastAsia"/>
        </w:rPr>
        <w:t>房屋</w:t>
      </w:r>
      <w:r>
        <w:rPr>
          <w:rFonts w:hint="eastAsia"/>
        </w:rPr>
        <w:t>建筑信息模型创建该建筑的</w:t>
      </w:r>
      <w:r w:rsidR="00683EDE">
        <w:rPr>
          <w:rFonts w:hint="eastAsia"/>
        </w:rPr>
        <w:t>一</w:t>
      </w:r>
      <w:r>
        <w:rPr>
          <w:rFonts w:hint="eastAsia"/>
        </w:rPr>
        <w:t>层平面图，要求进行房间标记、门、</w:t>
      </w:r>
      <w:proofErr w:type="gramStart"/>
      <w:r>
        <w:rPr>
          <w:rFonts w:hint="eastAsia"/>
        </w:rPr>
        <w:t>窗类型</w:t>
      </w:r>
      <w:proofErr w:type="gramEnd"/>
      <w:r>
        <w:rPr>
          <w:rFonts w:hint="eastAsia"/>
        </w:rPr>
        <w:t>标记，其余按照国家建筑制图标准的要求加以标注。并创建</w:t>
      </w:r>
      <w:r>
        <w:rPr>
          <w:rFonts w:hint="eastAsia"/>
        </w:rPr>
        <w:t>A1</w:t>
      </w:r>
      <w:r>
        <w:rPr>
          <w:rFonts w:hint="eastAsia"/>
        </w:rPr>
        <w:t>图纸，插入图框、以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100</w:t>
      </w:r>
      <w:r>
        <w:rPr>
          <w:rFonts w:hint="eastAsia"/>
        </w:rPr>
        <w:t>出</w:t>
      </w:r>
      <w:proofErr w:type="gramStart"/>
      <w:r>
        <w:rPr>
          <w:rFonts w:hint="eastAsia"/>
        </w:rPr>
        <w:t>图比例</w:t>
      </w:r>
      <w:proofErr w:type="gramEnd"/>
      <w:r>
        <w:rPr>
          <w:rFonts w:hint="eastAsia"/>
        </w:rPr>
        <w:t>创建建筑平面施工图；并以“任务</w:t>
      </w:r>
      <w:r>
        <w:rPr>
          <w:rFonts w:hint="eastAsia"/>
        </w:rPr>
        <w:t>4.pdf</w:t>
      </w:r>
      <w:r>
        <w:rPr>
          <w:rFonts w:hint="eastAsia"/>
        </w:rPr>
        <w:t>”为文件名导出</w:t>
      </w:r>
      <w:r>
        <w:rPr>
          <w:rFonts w:hint="eastAsia"/>
        </w:rPr>
        <w:t>pdf</w:t>
      </w:r>
      <w:r>
        <w:rPr>
          <w:rFonts w:hint="eastAsia"/>
        </w:rPr>
        <w:t>格式的矢量文件。存于竞赛文件夹中；</w:t>
      </w:r>
    </w:p>
    <w:p w14:paraId="2AA42B83" w14:textId="10E2E15B" w:rsidR="0036398A" w:rsidRDefault="0036398A" w:rsidP="0036398A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5</w:t>
      </w:r>
      <w:r>
        <w:rPr>
          <w:rFonts w:hint="eastAsia"/>
        </w:rPr>
        <w:t>：根据所建</w:t>
      </w:r>
      <w:r w:rsidR="007653F1">
        <w:rPr>
          <w:rFonts w:hint="eastAsia"/>
        </w:rPr>
        <w:t>房屋</w:t>
      </w:r>
      <w:r>
        <w:rPr>
          <w:rFonts w:hint="eastAsia"/>
        </w:rPr>
        <w:t>建筑信息模型创建该建筑的</w:t>
      </w:r>
      <w:r w:rsidR="00683EDE">
        <w:rPr>
          <w:rFonts w:hint="eastAsia"/>
        </w:rPr>
        <w:t>东立面和</w:t>
      </w:r>
      <w:r w:rsidR="00BE36E3">
        <w:rPr>
          <w:rFonts w:hint="eastAsia"/>
        </w:rPr>
        <w:t>北</w:t>
      </w:r>
      <w:r>
        <w:rPr>
          <w:rFonts w:hint="eastAsia"/>
        </w:rPr>
        <w:t>立面视图，按照国家建筑制图标准的要求加以标注。并创建</w:t>
      </w:r>
      <w:r>
        <w:rPr>
          <w:rFonts w:hint="eastAsia"/>
        </w:rPr>
        <w:t>A</w:t>
      </w:r>
      <w:r w:rsidR="00683EDE">
        <w:rPr>
          <w:rFonts w:hint="eastAsia"/>
        </w:rPr>
        <w:t>0</w:t>
      </w:r>
      <w:r>
        <w:rPr>
          <w:rFonts w:hint="eastAsia"/>
        </w:rPr>
        <w:t>图纸，插入图框、以</w:t>
      </w:r>
      <w:r w:rsidR="00683EDE">
        <w:rPr>
          <w:rFonts w:hint="eastAsia"/>
        </w:rPr>
        <w:t>1:1</w:t>
      </w:r>
      <w:r>
        <w:rPr>
          <w:rFonts w:hint="eastAsia"/>
        </w:rPr>
        <w:t>00</w:t>
      </w:r>
      <w:r>
        <w:rPr>
          <w:rFonts w:hint="eastAsia"/>
        </w:rPr>
        <w:t>出</w:t>
      </w:r>
      <w:proofErr w:type="gramStart"/>
      <w:r>
        <w:rPr>
          <w:rFonts w:hint="eastAsia"/>
        </w:rPr>
        <w:t>图比例</w:t>
      </w:r>
      <w:proofErr w:type="gramEnd"/>
      <w:r>
        <w:rPr>
          <w:rFonts w:hint="eastAsia"/>
        </w:rPr>
        <w:t>创建建筑立面施工图；并以“任务</w:t>
      </w:r>
      <w:r>
        <w:rPr>
          <w:rFonts w:hint="eastAsia"/>
        </w:rPr>
        <w:t>5.pdf</w:t>
      </w:r>
      <w:r>
        <w:rPr>
          <w:rFonts w:hint="eastAsia"/>
        </w:rPr>
        <w:t>”为文件名导出</w:t>
      </w:r>
      <w:r>
        <w:rPr>
          <w:rFonts w:hint="eastAsia"/>
        </w:rPr>
        <w:t>pdf</w:t>
      </w:r>
      <w:r>
        <w:rPr>
          <w:rFonts w:hint="eastAsia"/>
        </w:rPr>
        <w:t>格式的矢量文件。存于竞赛文件夹中；</w:t>
      </w:r>
    </w:p>
    <w:p w14:paraId="77260D77" w14:textId="3B1AC2CE" w:rsidR="0036398A" w:rsidRDefault="0036398A" w:rsidP="0036398A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6</w:t>
      </w:r>
      <w:r>
        <w:rPr>
          <w:rFonts w:hint="eastAsia"/>
        </w:rPr>
        <w:t>：根据所建</w:t>
      </w:r>
      <w:r w:rsidR="007653F1">
        <w:rPr>
          <w:rFonts w:hint="eastAsia"/>
        </w:rPr>
        <w:t>房屋</w:t>
      </w:r>
      <w:r>
        <w:rPr>
          <w:rFonts w:hint="eastAsia"/>
        </w:rPr>
        <w:t>建筑信息模型创建该建筑的</w:t>
      </w:r>
      <w:r>
        <w:rPr>
          <w:rFonts w:hint="eastAsia"/>
        </w:rPr>
        <w:t>1-1</w:t>
      </w:r>
      <w:r>
        <w:rPr>
          <w:rFonts w:hint="eastAsia"/>
        </w:rPr>
        <w:t>剖面视图，视图深度需合理，按照国家建筑制图标准的要求加以标注。并创建</w:t>
      </w:r>
      <w:r>
        <w:rPr>
          <w:rFonts w:hint="eastAsia"/>
        </w:rPr>
        <w:t>A1</w:t>
      </w:r>
      <w:r>
        <w:rPr>
          <w:rFonts w:hint="eastAsia"/>
        </w:rPr>
        <w:t>图纸，插入图框、以</w:t>
      </w:r>
      <w:r w:rsidR="00683EDE">
        <w:rPr>
          <w:rFonts w:hint="eastAsia"/>
        </w:rPr>
        <w:t>1:1</w:t>
      </w:r>
      <w:r>
        <w:rPr>
          <w:rFonts w:hint="eastAsia"/>
        </w:rPr>
        <w:t>00</w:t>
      </w:r>
      <w:r>
        <w:rPr>
          <w:rFonts w:hint="eastAsia"/>
        </w:rPr>
        <w:t>出</w:t>
      </w:r>
      <w:proofErr w:type="gramStart"/>
      <w:r>
        <w:rPr>
          <w:rFonts w:hint="eastAsia"/>
        </w:rPr>
        <w:t>图比例</w:t>
      </w:r>
      <w:proofErr w:type="gramEnd"/>
      <w:r>
        <w:rPr>
          <w:rFonts w:hint="eastAsia"/>
        </w:rPr>
        <w:t>创建建筑剖面施工图；并以“任务</w:t>
      </w:r>
      <w:r>
        <w:rPr>
          <w:rFonts w:hint="eastAsia"/>
        </w:rPr>
        <w:t>6.pdf</w:t>
      </w:r>
      <w:r>
        <w:rPr>
          <w:rFonts w:hint="eastAsia"/>
        </w:rPr>
        <w:t>”为文件名导出</w:t>
      </w:r>
      <w:r>
        <w:rPr>
          <w:rFonts w:hint="eastAsia"/>
        </w:rPr>
        <w:t>pdf</w:t>
      </w:r>
      <w:r>
        <w:rPr>
          <w:rFonts w:hint="eastAsia"/>
        </w:rPr>
        <w:t>格式的矢量文件。存于竞赛文件夹中；</w:t>
      </w:r>
    </w:p>
    <w:p w14:paraId="09DF7603" w14:textId="313B9ED5" w:rsidR="0036398A" w:rsidRDefault="0036398A" w:rsidP="0036398A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7</w:t>
      </w:r>
      <w:r>
        <w:rPr>
          <w:rFonts w:hint="eastAsia"/>
        </w:rPr>
        <w:t>：根据所建房屋建筑信息模型创建该</w:t>
      </w:r>
      <w:r w:rsidR="00683EDE">
        <w:rPr>
          <w:rFonts w:hint="eastAsia"/>
        </w:rPr>
        <w:t>建筑的西南向鸟瞰正等测轴侧视图，采用真实感觉视觉模式</w:t>
      </w:r>
      <w:r>
        <w:rPr>
          <w:rFonts w:hint="eastAsia"/>
        </w:rPr>
        <w:t>。并以“任务</w:t>
      </w:r>
      <w:r>
        <w:rPr>
          <w:rFonts w:hint="eastAsia"/>
        </w:rPr>
        <w:t>7</w:t>
      </w:r>
      <w:r w:rsidR="00683EDE">
        <w:rPr>
          <w:rFonts w:hint="eastAsia"/>
        </w:rPr>
        <w:t>.jpg</w:t>
      </w:r>
      <w:r>
        <w:rPr>
          <w:rFonts w:hint="eastAsia"/>
        </w:rPr>
        <w:t>”为文件名</w:t>
      </w:r>
      <w:r w:rsidR="00683EDE">
        <w:rPr>
          <w:rFonts w:hint="eastAsia"/>
        </w:rPr>
        <w:t>导出图片格式的彩色位图文件。图片精细度不得低于</w:t>
      </w:r>
      <w:r w:rsidR="00683EDE">
        <w:rPr>
          <w:rFonts w:hint="eastAsia"/>
        </w:rPr>
        <w:t>2</w:t>
      </w:r>
      <w:r w:rsidR="00705D34">
        <w:rPr>
          <w:rFonts w:hint="eastAsia"/>
        </w:rPr>
        <w:t>0</w:t>
      </w:r>
      <w:r w:rsidR="00683EDE">
        <w:rPr>
          <w:rFonts w:hint="eastAsia"/>
        </w:rPr>
        <w:t>00*1500</w:t>
      </w:r>
      <w:r w:rsidR="00683EDE">
        <w:rPr>
          <w:rFonts w:hint="eastAsia"/>
        </w:rPr>
        <w:t>像素。</w:t>
      </w:r>
      <w:r>
        <w:rPr>
          <w:rFonts w:hint="eastAsia"/>
        </w:rPr>
        <w:t>存于竞赛文件夹中。</w:t>
      </w:r>
    </w:p>
    <w:p w14:paraId="09DDCD72" w14:textId="77777777" w:rsidR="003015F2" w:rsidRDefault="003015F2" w:rsidP="0036398A">
      <w:pPr>
        <w:ind w:firstLine="420"/>
      </w:pPr>
    </w:p>
    <w:p w14:paraId="5CBEF43B" w14:textId="70D5FFB6" w:rsidR="0036398A" w:rsidRDefault="0036398A" w:rsidP="0036398A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8</w:t>
      </w:r>
      <w:r>
        <w:rPr>
          <w:rFonts w:hint="eastAsia"/>
        </w:rPr>
        <w:t>：</w:t>
      </w:r>
      <w:r w:rsidR="00FF3A9A" w:rsidRPr="00FF3A9A">
        <w:rPr>
          <w:rFonts w:hint="eastAsia"/>
        </w:rPr>
        <w:t>根据赛题所给的结构施工图，创建</w:t>
      </w:r>
      <w:r w:rsidR="00385F5B">
        <w:rPr>
          <w:rFonts w:hint="eastAsia"/>
        </w:rPr>
        <w:t>基础</w:t>
      </w:r>
      <w:r w:rsidR="00FF3A9A" w:rsidRPr="00FF3A9A">
        <w:rPr>
          <w:rFonts w:hint="eastAsia"/>
        </w:rPr>
        <w:t>层</w:t>
      </w:r>
      <w:r w:rsidR="00385F5B">
        <w:rPr>
          <w:rFonts w:hint="eastAsia"/>
        </w:rPr>
        <w:t>8</w:t>
      </w:r>
      <w:proofErr w:type="gramStart"/>
      <w:r w:rsidR="00FF3A9A" w:rsidRPr="00FF3A9A">
        <w:rPr>
          <w:rFonts w:hint="eastAsia"/>
        </w:rPr>
        <w:t>轴</w:t>
      </w:r>
      <w:r w:rsidR="00385F5B">
        <w:rPr>
          <w:rFonts w:hint="eastAsia"/>
        </w:rPr>
        <w:t>交</w:t>
      </w:r>
      <w:proofErr w:type="gramEnd"/>
      <w:r w:rsidR="00385F5B">
        <w:rPr>
          <w:rFonts w:hint="eastAsia"/>
        </w:rPr>
        <w:t>E</w:t>
      </w:r>
      <w:r w:rsidR="00FF3A9A">
        <w:rPr>
          <w:rFonts w:hint="eastAsia"/>
        </w:rPr>
        <w:t>轴</w:t>
      </w:r>
      <w:r w:rsidR="00385F5B">
        <w:rPr>
          <w:rFonts w:hint="eastAsia"/>
        </w:rPr>
        <w:t>的承台</w:t>
      </w:r>
      <w:r w:rsidR="00FF3A9A" w:rsidRPr="00FF3A9A">
        <w:rPr>
          <w:rFonts w:hint="eastAsia"/>
        </w:rPr>
        <w:t>结构</w:t>
      </w:r>
      <w:r w:rsidR="00FF3A9A">
        <w:rPr>
          <w:rFonts w:hint="eastAsia"/>
        </w:rPr>
        <w:t>梁</w:t>
      </w:r>
      <w:r w:rsidR="00FF3A9A" w:rsidRPr="00FF3A9A">
        <w:rPr>
          <w:rFonts w:hint="eastAsia"/>
        </w:rPr>
        <w:t>模型，</w:t>
      </w:r>
      <w:r w:rsidR="00FF3A9A">
        <w:rPr>
          <w:rFonts w:hint="eastAsia"/>
        </w:rPr>
        <w:t>并</w:t>
      </w:r>
      <w:r w:rsidR="00FF3A9A" w:rsidRPr="00FF3A9A">
        <w:rPr>
          <w:rFonts w:hint="eastAsia"/>
        </w:rPr>
        <w:t>以“任务</w:t>
      </w:r>
      <w:r w:rsidR="00FF3A9A" w:rsidRPr="00FF3A9A">
        <w:rPr>
          <w:rFonts w:hint="eastAsia"/>
        </w:rPr>
        <w:t>8</w:t>
      </w:r>
      <w:r w:rsidR="00FF3A9A">
        <w:rPr>
          <w:rFonts w:hint="eastAsia"/>
        </w:rPr>
        <w:t>.rvt</w:t>
      </w:r>
      <w:r w:rsidR="00FF3A9A" w:rsidRPr="00FF3A9A">
        <w:rPr>
          <w:rFonts w:hint="eastAsia"/>
        </w:rPr>
        <w:t>”命名，存于竞赛文件夹中。</w:t>
      </w:r>
    </w:p>
    <w:p w14:paraId="03670390" w14:textId="7D770930" w:rsidR="0036398A" w:rsidRDefault="0036398A" w:rsidP="0036398A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9</w:t>
      </w:r>
      <w:r>
        <w:rPr>
          <w:rFonts w:hint="eastAsia"/>
        </w:rPr>
        <w:t>：</w:t>
      </w:r>
      <w:r w:rsidR="003015F2">
        <w:rPr>
          <w:rFonts w:hint="eastAsia"/>
        </w:rPr>
        <w:t>根据</w:t>
      </w:r>
      <w:r w:rsidR="00FF3A9A">
        <w:rPr>
          <w:rFonts w:hint="eastAsia"/>
        </w:rPr>
        <w:t>任务</w:t>
      </w:r>
      <w:r w:rsidR="00FF3A9A">
        <w:rPr>
          <w:rFonts w:hint="eastAsia"/>
        </w:rPr>
        <w:t>8</w:t>
      </w:r>
      <w:r w:rsidR="00FF3A9A">
        <w:rPr>
          <w:rFonts w:hint="eastAsia"/>
        </w:rPr>
        <w:t>的</w:t>
      </w:r>
      <w:r w:rsidR="00385F5B">
        <w:rPr>
          <w:rFonts w:hint="eastAsia"/>
        </w:rPr>
        <w:t>承台</w:t>
      </w:r>
      <w:r w:rsidR="003015F2">
        <w:rPr>
          <w:rFonts w:hint="eastAsia"/>
        </w:rPr>
        <w:t>模型，创建该</w:t>
      </w:r>
      <w:r w:rsidR="00385F5B">
        <w:rPr>
          <w:rFonts w:hint="eastAsia"/>
        </w:rPr>
        <w:t>承台</w:t>
      </w:r>
      <w:r w:rsidR="003015F2">
        <w:rPr>
          <w:rFonts w:hint="eastAsia"/>
        </w:rPr>
        <w:t>配筋模型，并</w:t>
      </w:r>
      <w:r>
        <w:rPr>
          <w:rFonts w:hint="eastAsia"/>
        </w:rPr>
        <w:t>以“任务</w:t>
      </w:r>
      <w:r>
        <w:rPr>
          <w:rFonts w:hint="eastAsia"/>
        </w:rPr>
        <w:t>9</w:t>
      </w:r>
      <w:r w:rsidR="00FF3A9A">
        <w:rPr>
          <w:rFonts w:hint="eastAsia"/>
        </w:rPr>
        <w:t>.rvt</w:t>
      </w:r>
      <w:r>
        <w:rPr>
          <w:rFonts w:hint="eastAsia"/>
        </w:rPr>
        <w:t>”命名</w:t>
      </w:r>
      <w:r w:rsidR="003015F2">
        <w:rPr>
          <w:rFonts w:hint="eastAsia"/>
        </w:rPr>
        <w:t>，</w:t>
      </w:r>
      <w:r>
        <w:rPr>
          <w:rFonts w:hint="eastAsia"/>
        </w:rPr>
        <w:t>存于竞赛文件夹中。</w:t>
      </w:r>
    </w:p>
    <w:p w14:paraId="63C4F93A" w14:textId="77777777" w:rsidR="001D2C66" w:rsidRDefault="001D2C66" w:rsidP="0036398A">
      <w:pPr>
        <w:ind w:firstLine="422"/>
        <w:rPr>
          <w:b/>
          <w:bCs/>
        </w:rPr>
      </w:pPr>
    </w:p>
    <w:p w14:paraId="22004E3B" w14:textId="2C20074E" w:rsidR="0036398A" w:rsidRPr="0036398A" w:rsidRDefault="0036398A" w:rsidP="0036398A">
      <w:pPr>
        <w:ind w:firstLine="422"/>
        <w:rPr>
          <w:b/>
          <w:bCs/>
        </w:rPr>
      </w:pPr>
      <w:r w:rsidRPr="0036398A">
        <w:rPr>
          <w:rFonts w:hint="eastAsia"/>
          <w:b/>
          <w:bCs/>
        </w:rPr>
        <w:t>模块三、机电建模</w:t>
      </w:r>
    </w:p>
    <w:p w14:paraId="07862603" w14:textId="7EE4780F" w:rsidR="0096262C" w:rsidRDefault="0036398A" w:rsidP="00A60C03">
      <w:pPr>
        <w:ind w:firstLine="420"/>
      </w:pPr>
      <w:r>
        <w:rPr>
          <w:rFonts w:hint="eastAsia"/>
        </w:rPr>
        <w:t>任务</w:t>
      </w:r>
      <w:r>
        <w:rPr>
          <w:rFonts w:hint="eastAsia"/>
        </w:rPr>
        <w:t>10</w:t>
      </w:r>
      <w:r>
        <w:rPr>
          <w:rFonts w:hint="eastAsia"/>
        </w:rPr>
        <w:t>：</w:t>
      </w:r>
      <w:r w:rsidR="003015F2">
        <w:rPr>
          <w:rFonts w:hint="eastAsia"/>
        </w:rPr>
        <w:t>依据考题项目图纸，完成本项目一层给排水</w:t>
      </w:r>
      <w:r w:rsidR="001E023C">
        <w:rPr>
          <w:rFonts w:hint="eastAsia"/>
        </w:rPr>
        <w:t>和</w:t>
      </w:r>
      <w:r w:rsidR="003015F2">
        <w:rPr>
          <w:rFonts w:hint="eastAsia"/>
        </w:rPr>
        <w:t>消防系统的模型创建（包含相关系统完整的室外部分）。排水管道坡度依据图纸进行绘制，需要添加并连接存水弯及卫浴设备；消火栓箱要求放置且连接到位。</w:t>
      </w:r>
      <w:r w:rsidR="00A60C03">
        <w:rPr>
          <w:rFonts w:hint="eastAsia"/>
        </w:rPr>
        <w:t>管道布管系统配置需符合图纸及施工要求；管道类型、系统类型、阀门附件、机械设备等命名要求与图纸保持一致，</w:t>
      </w:r>
      <w:r w:rsidR="003015F2">
        <w:rPr>
          <w:rFonts w:hint="eastAsia"/>
        </w:rPr>
        <w:t>未注明的自定义即可。并以“任务</w:t>
      </w:r>
      <w:r w:rsidR="003015F2">
        <w:rPr>
          <w:rFonts w:hint="eastAsia"/>
        </w:rPr>
        <w:t xml:space="preserve"> 10</w:t>
      </w:r>
      <w:r w:rsidR="003015F2">
        <w:rPr>
          <w:rFonts w:hint="eastAsia"/>
        </w:rPr>
        <w:t>”命名，存于竞赛文件夹中。</w:t>
      </w:r>
    </w:p>
    <w:p w14:paraId="39EC2408" w14:textId="77777777" w:rsidR="00A60C03" w:rsidRDefault="00A60C03" w:rsidP="00A60C03">
      <w:pPr>
        <w:ind w:firstLine="420"/>
      </w:pPr>
    </w:p>
    <w:sectPr w:rsidR="00A60C03" w:rsidSect="00B106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1" w:h="16838" w:orient="landscape" w:code="8"/>
      <w:pgMar w:top="1800" w:right="1440" w:bottom="1800" w:left="1440" w:header="851" w:footer="992" w:gutter="0"/>
      <w:pgBorders w:offsetFrom="page">
        <w:top w:val="single" w:sz="4" w:space="20" w:color="auto"/>
        <w:left w:val="single" w:sz="4" w:space="20" w:color="auto"/>
        <w:bottom w:val="single" w:sz="4" w:space="20" w:color="auto"/>
        <w:right w:val="single" w:sz="4" w:space="20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51751" w14:textId="77777777" w:rsidR="00EA2C70" w:rsidRDefault="00EA2C70" w:rsidP="0096262C">
      <w:pPr>
        <w:ind w:firstLine="420"/>
      </w:pPr>
      <w:r>
        <w:separator/>
      </w:r>
    </w:p>
  </w:endnote>
  <w:endnote w:type="continuationSeparator" w:id="0">
    <w:p w14:paraId="16C58DB5" w14:textId="77777777" w:rsidR="00EA2C70" w:rsidRDefault="00EA2C70" w:rsidP="0096262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AECD" w14:textId="77777777" w:rsidR="0069497B" w:rsidRDefault="0069497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527F0" w14:textId="77777777" w:rsidR="0069497B" w:rsidRDefault="0069497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B4B8" w14:textId="77777777" w:rsidR="0069497B" w:rsidRDefault="0069497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03A06" w14:textId="77777777" w:rsidR="00EA2C70" w:rsidRDefault="00EA2C70" w:rsidP="0096262C">
      <w:pPr>
        <w:ind w:firstLine="420"/>
      </w:pPr>
      <w:r>
        <w:separator/>
      </w:r>
    </w:p>
  </w:footnote>
  <w:footnote w:type="continuationSeparator" w:id="0">
    <w:p w14:paraId="160F73CE" w14:textId="77777777" w:rsidR="00EA2C70" w:rsidRDefault="00EA2C70" w:rsidP="0096262C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EAD2E" w14:textId="77777777" w:rsidR="0069497B" w:rsidRDefault="0069497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17493" w14:textId="0E379264" w:rsidR="0096262C" w:rsidRPr="00223145" w:rsidRDefault="0096262C" w:rsidP="00223145">
    <w:pPr>
      <w:pStyle w:val="a3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EDA12" w14:textId="77777777" w:rsidR="0069497B" w:rsidRDefault="0069497B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B1259"/>
    <w:multiLevelType w:val="hybridMultilevel"/>
    <w:tmpl w:val="73CAB148"/>
    <w:lvl w:ilvl="0" w:tplc="98D25678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eastAsia="宋体" w:hAnsi="Times New Roman" w:cstheme="minorBidi"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55091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2C"/>
    <w:rsid w:val="0002016D"/>
    <w:rsid w:val="00055560"/>
    <w:rsid w:val="000928BF"/>
    <w:rsid w:val="000A16E0"/>
    <w:rsid w:val="001413D5"/>
    <w:rsid w:val="0014605B"/>
    <w:rsid w:val="001D2C66"/>
    <w:rsid w:val="001E023C"/>
    <w:rsid w:val="001E5F9A"/>
    <w:rsid w:val="00223145"/>
    <w:rsid w:val="003015F2"/>
    <w:rsid w:val="00326E6A"/>
    <w:rsid w:val="0036398A"/>
    <w:rsid w:val="00374D29"/>
    <w:rsid w:val="00385F5B"/>
    <w:rsid w:val="003A319A"/>
    <w:rsid w:val="003D0ADA"/>
    <w:rsid w:val="0048414F"/>
    <w:rsid w:val="004A0803"/>
    <w:rsid w:val="00503B27"/>
    <w:rsid w:val="00532962"/>
    <w:rsid w:val="00661169"/>
    <w:rsid w:val="00683EDE"/>
    <w:rsid w:val="006849D2"/>
    <w:rsid w:val="0069497B"/>
    <w:rsid w:val="00705D34"/>
    <w:rsid w:val="00716BDD"/>
    <w:rsid w:val="007321B3"/>
    <w:rsid w:val="00763436"/>
    <w:rsid w:val="007653F1"/>
    <w:rsid w:val="007E59DE"/>
    <w:rsid w:val="00860122"/>
    <w:rsid w:val="008A0694"/>
    <w:rsid w:val="008C0F14"/>
    <w:rsid w:val="0096262C"/>
    <w:rsid w:val="00A60C03"/>
    <w:rsid w:val="00B10651"/>
    <w:rsid w:val="00BB667A"/>
    <w:rsid w:val="00BE36E3"/>
    <w:rsid w:val="00DC1C82"/>
    <w:rsid w:val="00DE358D"/>
    <w:rsid w:val="00E2064E"/>
    <w:rsid w:val="00E55C2A"/>
    <w:rsid w:val="00EA2C70"/>
    <w:rsid w:val="00F1460B"/>
    <w:rsid w:val="00F40776"/>
    <w:rsid w:val="00F9271A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5D8AB1"/>
  <w15:chartTrackingRefBased/>
  <w15:docId w15:val="{20322CBE-154E-4942-8911-C2EF147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97B"/>
    <w:pPr>
      <w:widowControl w:val="0"/>
      <w:ind w:firstLineChars="200" w:firstLine="20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62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26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26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262C"/>
    <w:rPr>
      <w:sz w:val="18"/>
      <w:szCs w:val="18"/>
    </w:rPr>
  </w:style>
  <w:style w:type="paragraph" w:styleId="a7">
    <w:name w:val="List Paragraph"/>
    <w:basedOn w:val="a"/>
    <w:uiPriority w:val="34"/>
    <w:qFormat/>
    <w:rsid w:val="0096262C"/>
    <w:pPr>
      <w:ind w:firstLine="420"/>
    </w:pPr>
  </w:style>
  <w:style w:type="paragraph" w:customStyle="1" w:styleId="TableText">
    <w:name w:val="Table Text"/>
    <w:basedOn w:val="a"/>
    <w:semiHidden/>
    <w:rsid w:val="0069497B"/>
    <w:pPr>
      <w:widowControl/>
      <w:kinsoku w:val="0"/>
      <w:autoSpaceDE w:val="0"/>
      <w:autoSpaceDN w:val="0"/>
      <w:adjustRightInd w:val="0"/>
      <w:snapToGrid w:val="0"/>
      <w:ind w:firstLineChars="0" w:firstLine="0"/>
      <w:jc w:val="left"/>
      <w:textAlignment w:val="baseline"/>
    </w:pPr>
    <w:rPr>
      <w:rFonts w:ascii="黑体" w:eastAsia="黑体" w:hAnsi="黑体" w:cs="宋体"/>
      <w:color w:val="000000"/>
      <w:kern w:val="0"/>
      <w:sz w:val="20"/>
      <w:szCs w:val="20"/>
      <w14:ligatures w14:val="none"/>
    </w:rPr>
  </w:style>
  <w:style w:type="table" w:customStyle="1" w:styleId="TableNormal">
    <w:name w:val="Table Normal"/>
    <w:basedOn w:val="a1"/>
    <w:rsid w:val="0069497B"/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0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98BA1-397D-400B-91FC-37005FD7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通 刘</dc:creator>
  <cp:keywords/>
  <dc:description/>
  <cp:lastModifiedBy>通 刘</cp:lastModifiedBy>
  <cp:revision>5</cp:revision>
  <cp:lastPrinted>2024-03-07T07:41:00Z</cp:lastPrinted>
  <dcterms:created xsi:type="dcterms:W3CDTF">2024-04-24T08:34:00Z</dcterms:created>
  <dcterms:modified xsi:type="dcterms:W3CDTF">2024-11-29T13:14:00Z</dcterms:modified>
</cp:coreProperties>
</file>