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A804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sz w:val="44"/>
          <w:szCs w:val="44"/>
        </w:rPr>
      </w:pPr>
    </w:p>
    <w:p w14:paraId="699352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48"/>
          <w:szCs w:val="48"/>
        </w:rPr>
      </w:pPr>
      <w:r>
        <w:rPr>
          <w:rFonts w:hint="eastAsia" w:ascii="仿宋" w:hAnsi="仿宋" w:eastAsia="仿宋" w:cs="仿宋"/>
          <w:b/>
          <w:bCs/>
          <w:sz w:val="48"/>
          <w:szCs w:val="48"/>
        </w:rPr>
        <w:t>2025年成都市中等职业（技工）</w:t>
      </w:r>
    </w:p>
    <w:p w14:paraId="0D90CCB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48"/>
          <w:szCs w:val="48"/>
          <w:lang w:eastAsia="zh-CN"/>
        </w:rPr>
      </w:pPr>
      <w:r>
        <w:rPr>
          <w:rFonts w:hint="eastAsia" w:ascii="仿宋" w:hAnsi="仿宋" w:eastAsia="仿宋" w:cs="仿宋"/>
          <w:b/>
          <w:bCs/>
          <w:sz w:val="48"/>
          <w:szCs w:val="48"/>
        </w:rPr>
        <w:t>学校师生技能大赛</w:t>
      </w:r>
      <w:r>
        <w:rPr>
          <w:rFonts w:hint="eastAsia" w:ascii="仿宋" w:hAnsi="仿宋" w:eastAsia="仿宋" w:cs="仿宋"/>
          <w:b/>
          <w:bCs/>
          <w:sz w:val="48"/>
          <w:szCs w:val="48"/>
          <w:lang w:eastAsia="zh-CN"/>
        </w:rPr>
        <w:t>中式烹饪赛项规程</w:t>
      </w:r>
    </w:p>
    <w:p w14:paraId="63FF7A00">
      <w:pPr>
        <w:jc w:val="center"/>
        <w:rPr>
          <w:rFonts w:hint="eastAsia" w:ascii="仿宋" w:hAnsi="仿宋" w:eastAsia="仿宋" w:cs="仿宋"/>
          <w:sz w:val="44"/>
          <w:szCs w:val="44"/>
          <w:lang w:eastAsia="zh-CN"/>
        </w:rPr>
      </w:pPr>
    </w:p>
    <w:p w14:paraId="7764A874">
      <w:pPr>
        <w:jc w:val="center"/>
        <w:rPr>
          <w:rFonts w:hint="eastAsia" w:ascii="仿宋" w:hAnsi="仿宋" w:eastAsia="仿宋" w:cs="仿宋"/>
          <w:sz w:val="44"/>
          <w:szCs w:val="44"/>
          <w:lang w:eastAsia="zh-CN"/>
        </w:rPr>
      </w:pPr>
    </w:p>
    <w:p w14:paraId="0676B64C">
      <w:pPr>
        <w:jc w:val="center"/>
        <w:rPr>
          <w:rFonts w:hint="eastAsia" w:ascii="仿宋" w:hAnsi="仿宋" w:eastAsia="仿宋" w:cs="仿宋"/>
          <w:sz w:val="44"/>
          <w:szCs w:val="44"/>
          <w:lang w:eastAsia="zh-CN"/>
        </w:rPr>
      </w:pPr>
    </w:p>
    <w:p w14:paraId="0A7DA7F2">
      <w:pPr>
        <w:pStyle w:val="2"/>
        <w:rPr>
          <w:rFonts w:hint="eastAsia" w:ascii="仿宋" w:hAnsi="仿宋" w:eastAsia="仿宋" w:cs="仿宋"/>
          <w:sz w:val="44"/>
          <w:szCs w:val="44"/>
          <w:lang w:eastAsia="zh-CN"/>
        </w:rPr>
      </w:pPr>
    </w:p>
    <w:p w14:paraId="24A787F2">
      <w:pPr>
        <w:rPr>
          <w:rFonts w:hint="eastAsia" w:ascii="仿宋" w:hAnsi="仿宋" w:eastAsia="仿宋" w:cs="仿宋"/>
          <w:sz w:val="44"/>
          <w:szCs w:val="44"/>
          <w:lang w:eastAsia="zh-CN"/>
        </w:rPr>
      </w:pPr>
    </w:p>
    <w:p w14:paraId="7AF8D157">
      <w:pPr>
        <w:pStyle w:val="2"/>
        <w:rPr>
          <w:rFonts w:hint="eastAsia" w:ascii="仿宋" w:hAnsi="仿宋" w:eastAsia="仿宋" w:cs="仿宋"/>
          <w:sz w:val="44"/>
          <w:szCs w:val="44"/>
          <w:lang w:eastAsia="zh-CN"/>
        </w:rPr>
      </w:pPr>
    </w:p>
    <w:p w14:paraId="632F3CAD">
      <w:pPr>
        <w:rPr>
          <w:rFonts w:hint="eastAsia"/>
          <w:lang w:eastAsia="zh-CN"/>
        </w:rPr>
      </w:pPr>
    </w:p>
    <w:p w14:paraId="28BF25E6">
      <w:pPr>
        <w:pStyle w:val="2"/>
        <w:rPr>
          <w:rFonts w:hint="eastAsia"/>
          <w:lang w:eastAsia="zh-CN"/>
        </w:rPr>
      </w:pPr>
    </w:p>
    <w:p w14:paraId="47120332">
      <w:pPr>
        <w:rPr>
          <w:rFonts w:hint="eastAsia"/>
          <w:lang w:eastAsia="zh-CN"/>
        </w:rPr>
      </w:pPr>
    </w:p>
    <w:p w14:paraId="5464798B">
      <w:pPr>
        <w:rPr>
          <w:rFonts w:hint="eastAsia"/>
          <w:lang w:eastAsia="zh-CN"/>
        </w:rPr>
      </w:pPr>
    </w:p>
    <w:p w14:paraId="7298EDAE">
      <w:pPr>
        <w:jc w:val="center"/>
        <w:rPr>
          <w:rFonts w:hint="eastAsia" w:ascii="仿宋" w:hAnsi="仿宋" w:eastAsia="仿宋" w:cs="仿宋"/>
          <w:sz w:val="44"/>
          <w:szCs w:val="44"/>
          <w:lang w:eastAsia="zh-CN"/>
        </w:rPr>
      </w:pPr>
    </w:p>
    <w:p w14:paraId="07471C3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eastAsia="zh-CN"/>
        </w:rPr>
        <w:t>赛项名称：</w:t>
      </w:r>
      <w:r>
        <w:rPr>
          <w:rFonts w:hint="eastAsia" w:ascii="仿宋" w:hAnsi="仿宋" w:eastAsia="仿宋" w:cs="仿宋"/>
          <w:sz w:val="44"/>
          <w:szCs w:val="44"/>
          <w:u w:val="single"/>
          <w:lang w:val="en-US" w:eastAsia="zh-CN"/>
        </w:rPr>
        <w:t xml:space="preserve">            </w:t>
      </w:r>
      <w:r>
        <w:rPr>
          <w:rFonts w:hint="eastAsia" w:ascii="仿宋" w:hAnsi="仿宋" w:eastAsia="仿宋" w:cs="仿宋"/>
          <w:sz w:val="44"/>
          <w:szCs w:val="44"/>
          <w:u w:val="single"/>
          <w:lang w:eastAsia="zh-CN"/>
        </w:rPr>
        <w:t>中式烹饪</w:t>
      </w:r>
      <w:r>
        <w:rPr>
          <w:rFonts w:hint="eastAsia" w:ascii="仿宋" w:hAnsi="仿宋" w:eastAsia="仿宋" w:cs="仿宋"/>
          <w:sz w:val="44"/>
          <w:szCs w:val="44"/>
          <w:u w:val="single"/>
          <w:lang w:val="en-US" w:eastAsia="zh-CN"/>
        </w:rPr>
        <w:t xml:space="preserve">           </w:t>
      </w:r>
    </w:p>
    <w:p w14:paraId="62834B2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sz w:val="44"/>
          <w:szCs w:val="44"/>
          <w:lang w:eastAsia="zh-CN"/>
        </w:rPr>
      </w:pPr>
    </w:p>
    <w:p w14:paraId="1903596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eastAsia="zh-CN"/>
        </w:rPr>
        <w:t>赛项组别：</w:t>
      </w:r>
      <w:r>
        <w:rPr>
          <w:rFonts w:hint="eastAsia" w:ascii="仿宋" w:hAnsi="仿宋" w:eastAsia="仿宋" w:cs="仿宋"/>
          <w:sz w:val="44"/>
          <w:szCs w:val="44"/>
          <w:u w:val="single"/>
          <w:lang w:val="en-US" w:eastAsia="zh-CN"/>
        </w:rPr>
        <w:t xml:space="preserve">  中等职业（技工）学校学生组      </w:t>
      </w:r>
    </w:p>
    <w:p w14:paraId="60BD23C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sz w:val="44"/>
          <w:szCs w:val="44"/>
          <w:lang w:eastAsia="zh-CN"/>
        </w:rPr>
      </w:pPr>
    </w:p>
    <w:p w14:paraId="7D05585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sz w:val="44"/>
          <w:szCs w:val="44"/>
          <w:u w:val="single"/>
          <w:lang w:val="en-US" w:eastAsia="zh-CN"/>
        </w:rPr>
      </w:pPr>
      <w:r>
        <w:rPr>
          <w:rFonts w:hint="eastAsia" w:ascii="仿宋" w:hAnsi="仿宋" w:eastAsia="仿宋" w:cs="仿宋"/>
          <w:sz w:val="44"/>
          <w:szCs w:val="44"/>
          <w:lang w:eastAsia="zh-CN"/>
        </w:rPr>
        <w:t>赛项编号：</w:t>
      </w:r>
      <w:r>
        <w:rPr>
          <w:rFonts w:hint="eastAsia" w:ascii="仿宋" w:hAnsi="仿宋" w:eastAsia="仿宋" w:cs="仿宋"/>
          <w:sz w:val="44"/>
          <w:szCs w:val="44"/>
          <w:u w:val="single"/>
          <w:lang w:val="en-US" w:eastAsia="zh-CN"/>
        </w:rPr>
        <w:t xml:space="preserve">         </w:t>
      </w:r>
      <w:r>
        <w:rPr>
          <w:rFonts w:hint="eastAsia" w:ascii="仿宋" w:hAnsi="仿宋" w:eastAsia="仿宋" w:cs="仿宋"/>
          <w:sz w:val="44"/>
          <w:szCs w:val="44"/>
          <w:u w:val="single"/>
          <w:lang w:eastAsia="zh-CN"/>
        </w:rPr>
        <w:t>CDZZ2025011</w:t>
      </w:r>
      <w:r>
        <w:rPr>
          <w:rFonts w:hint="eastAsia" w:ascii="仿宋" w:hAnsi="仿宋" w:eastAsia="仿宋" w:cs="仿宋"/>
          <w:sz w:val="44"/>
          <w:szCs w:val="44"/>
          <w:u w:val="single"/>
          <w:lang w:val="en-US" w:eastAsia="zh-CN"/>
        </w:rPr>
        <w:t xml:space="preserve">         </w:t>
      </w:r>
    </w:p>
    <w:p w14:paraId="79BCF1A8">
      <w:pPr>
        <w:pStyle w:val="3"/>
        <w:rPr>
          <w:rFonts w:hint="eastAsia" w:ascii="仿宋" w:hAnsi="仿宋" w:eastAsia="仿宋" w:cs="仿宋"/>
          <w:sz w:val="44"/>
          <w:szCs w:val="44"/>
          <w:u w:val="single"/>
          <w:lang w:val="en-US" w:eastAsia="zh-CN"/>
        </w:rPr>
      </w:pPr>
    </w:p>
    <w:p w14:paraId="0F43F28F">
      <w:pPr>
        <w:pStyle w:val="4"/>
        <w:rPr>
          <w:rFonts w:hint="eastAsia" w:ascii="仿宋" w:hAnsi="仿宋" w:eastAsia="仿宋" w:cs="仿宋"/>
          <w:lang w:val="en-US" w:eastAsia="zh-CN"/>
        </w:rPr>
      </w:pPr>
    </w:p>
    <w:p w14:paraId="1C992F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eastAsia="zh-CN"/>
        </w:rPr>
      </w:pPr>
    </w:p>
    <w:p w14:paraId="33A3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一、赛项信息</w:t>
      </w:r>
    </w:p>
    <w:tbl>
      <w:tblPr>
        <w:tblStyle w:val="10"/>
        <w:tblW w:w="9084"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1"/>
        <w:gridCol w:w="1556"/>
        <w:gridCol w:w="1800"/>
        <w:gridCol w:w="4337"/>
      </w:tblGrid>
      <w:tr w14:paraId="16CC0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084" w:type="dxa"/>
            <w:gridSpan w:val="4"/>
            <w:vAlign w:val="top"/>
          </w:tcPr>
          <w:p w14:paraId="206250E7">
            <w:pPr>
              <w:pStyle w:val="9"/>
              <w:spacing w:before="32" w:line="360" w:lineRule="auto"/>
              <w:ind w:left="4076"/>
              <w:rPr>
                <w:rFonts w:hint="eastAsia" w:ascii="仿宋" w:hAnsi="仿宋" w:eastAsia="仿宋" w:cs="仿宋"/>
              </w:rPr>
            </w:pPr>
            <w:r>
              <w:rPr>
                <w:rFonts w:hint="eastAsia" w:ascii="仿宋" w:hAnsi="仿宋" w:eastAsia="仿宋" w:cs="仿宋"/>
                <w:b/>
                <w:bCs/>
                <w:spacing w:val="-9"/>
                <w:sz w:val="28"/>
                <w:szCs w:val="28"/>
              </w:rPr>
              <w:t>赛项类别</w:t>
            </w:r>
          </w:p>
        </w:tc>
      </w:tr>
      <w:tr w14:paraId="07460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084" w:type="dxa"/>
            <w:gridSpan w:val="4"/>
            <w:vAlign w:val="top"/>
          </w:tcPr>
          <w:p w14:paraId="09BE0B68">
            <w:pPr>
              <w:pStyle w:val="9"/>
              <w:spacing w:before="33" w:line="360" w:lineRule="auto"/>
              <w:ind w:left="2438"/>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b/>
                <w:bCs/>
                <w:spacing w:val="7"/>
                <w:sz w:val="28"/>
                <w:szCs w:val="28"/>
              </w:rPr>
              <w:t>每年赛</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隔年赛</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单数年/□双数年）</w:t>
            </w:r>
          </w:p>
        </w:tc>
      </w:tr>
      <w:tr w14:paraId="14B67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084" w:type="dxa"/>
            <w:gridSpan w:val="4"/>
            <w:vAlign w:val="top"/>
          </w:tcPr>
          <w:p w14:paraId="79392D44">
            <w:pPr>
              <w:pStyle w:val="9"/>
              <w:spacing w:before="32" w:line="360" w:lineRule="auto"/>
              <w:ind w:left="4076"/>
              <w:rPr>
                <w:rFonts w:hint="eastAsia" w:ascii="仿宋" w:hAnsi="仿宋" w:eastAsia="仿宋" w:cs="仿宋"/>
                <w:sz w:val="28"/>
                <w:szCs w:val="28"/>
              </w:rPr>
            </w:pPr>
            <w:r>
              <w:rPr>
                <w:rFonts w:hint="eastAsia" w:ascii="仿宋" w:hAnsi="仿宋" w:eastAsia="仿宋" w:cs="仿宋"/>
                <w:b/>
                <w:bCs/>
                <w:spacing w:val="-9"/>
                <w:sz w:val="28"/>
                <w:szCs w:val="28"/>
              </w:rPr>
              <w:t>赛项组别</w:t>
            </w:r>
          </w:p>
        </w:tc>
      </w:tr>
      <w:tr w14:paraId="012B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084" w:type="dxa"/>
            <w:gridSpan w:val="4"/>
            <w:vAlign w:val="top"/>
          </w:tcPr>
          <w:p w14:paraId="4A53795F">
            <w:pPr>
              <w:pStyle w:val="9"/>
              <w:spacing w:before="85" w:line="360" w:lineRule="auto"/>
              <w:ind w:left="2779"/>
              <w:rPr>
                <w:rFonts w:hint="eastAsia" w:ascii="仿宋" w:hAnsi="仿宋" w:eastAsia="仿宋" w:cs="仿宋"/>
                <w:sz w:val="28"/>
                <w:szCs w:val="28"/>
              </w:rPr>
            </w:pPr>
            <w:r>
              <w:rPr>
                <w:rFonts w:hint="eastAsia" w:ascii="仿宋" w:hAnsi="仿宋" w:eastAsia="仿宋" w:cs="仿宋"/>
                <w:spacing w:val="-7"/>
                <w:sz w:val="28"/>
                <w:szCs w:val="28"/>
              </w:rPr>
              <w:t>☑</w:t>
            </w:r>
            <w:r>
              <w:rPr>
                <w:rFonts w:hint="eastAsia" w:ascii="仿宋" w:hAnsi="仿宋" w:eastAsia="仿宋" w:cs="仿宋"/>
                <w:b/>
                <w:bCs/>
                <w:spacing w:val="-7"/>
                <w:sz w:val="28"/>
                <w:szCs w:val="28"/>
              </w:rPr>
              <w:t>中等职业教育</w:t>
            </w:r>
            <w:r>
              <w:rPr>
                <w:rFonts w:hint="eastAsia" w:ascii="仿宋" w:hAnsi="仿宋" w:eastAsia="仿宋" w:cs="仿宋"/>
                <w:spacing w:val="-7"/>
                <w:sz w:val="28"/>
                <w:szCs w:val="28"/>
              </w:rPr>
              <w:t xml:space="preserve">   □高等职业教育</w:t>
            </w:r>
          </w:p>
        </w:tc>
      </w:tr>
      <w:tr w14:paraId="5015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084" w:type="dxa"/>
            <w:gridSpan w:val="4"/>
            <w:vAlign w:val="top"/>
          </w:tcPr>
          <w:p w14:paraId="3C9C0703">
            <w:pPr>
              <w:pStyle w:val="9"/>
              <w:spacing w:line="360" w:lineRule="auto"/>
              <w:ind w:left="1181"/>
              <w:rPr>
                <w:rFonts w:hint="eastAsia" w:ascii="仿宋" w:hAnsi="仿宋" w:eastAsia="仿宋" w:cs="仿宋"/>
                <w:sz w:val="28"/>
                <w:szCs w:val="28"/>
              </w:rPr>
            </w:pP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学生赛</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个人/</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团体）</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教师赛（试</w:t>
            </w:r>
            <w:r>
              <w:rPr>
                <w:rFonts w:hint="eastAsia" w:ascii="仿宋" w:hAnsi="仿宋" w:eastAsia="仿宋" w:cs="仿宋"/>
                <w:spacing w:val="-4"/>
                <w:sz w:val="28"/>
                <w:szCs w:val="28"/>
              </w:rPr>
              <w:t>点）</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师生同赛（试点）</w:t>
            </w:r>
          </w:p>
        </w:tc>
      </w:tr>
      <w:tr w14:paraId="7E5E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084" w:type="dxa"/>
            <w:gridSpan w:val="4"/>
            <w:vAlign w:val="top"/>
          </w:tcPr>
          <w:p w14:paraId="1E06010C">
            <w:pPr>
              <w:pStyle w:val="9"/>
              <w:spacing w:before="96" w:line="360" w:lineRule="auto"/>
              <w:ind w:left="2414"/>
              <w:rPr>
                <w:rFonts w:hint="eastAsia" w:ascii="仿宋" w:hAnsi="仿宋" w:eastAsia="仿宋" w:cs="仿宋"/>
                <w:sz w:val="28"/>
                <w:szCs w:val="28"/>
              </w:rPr>
            </w:pPr>
            <w:r>
              <w:rPr>
                <w:rFonts w:hint="eastAsia" w:ascii="仿宋" w:hAnsi="仿宋" w:eastAsia="仿宋" w:cs="仿宋"/>
                <w:b/>
                <w:bCs/>
                <w:spacing w:val="-10"/>
                <w:sz w:val="28"/>
                <w:szCs w:val="28"/>
              </w:rPr>
              <w:t>涉及专业大类、专业类、专业及核心课程</w:t>
            </w:r>
          </w:p>
        </w:tc>
      </w:tr>
      <w:tr w14:paraId="54EBC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391" w:type="dxa"/>
            <w:vAlign w:val="center"/>
          </w:tcPr>
          <w:p w14:paraId="2F88A877">
            <w:pPr>
              <w:pStyle w:val="9"/>
              <w:spacing w:before="78" w:line="360" w:lineRule="auto"/>
              <w:jc w:val="center"/>
              <w:rPr>
                <w:rFonts w:hint="eastAsia" w:ascii="仿宋" w:hAnsi="仿宋" w:eastAsia="仿宋" w:cs="仿宋"/>
                <w:sz w:val="28"/>
                <w:szCs w:val="28"/>
              </w:rPr>
            </w:pPr>
            <w:r>
              <w:rPr>
                <w:rFonts w:hint="eastAsia" w:ascii="仿宋" w:hAnsi="仿宋" w:eastAsia="仿宋" w:cs="仿宋"/>
                <w:b/>
                <w:bCs/>
                <w:spacing w:val="-13"/>
                <w:sz w:val="28"/>
                <w:szCs w:val="28"/>
              </w:rPr>
              <w:t>专业大类</w:t>
            </w:r>
          </w:p>
        </w:tc>
        <w:tc>
          <w:tcPr>
            <w:tcW w:w="1556" w:type="dxa"/>
            <w:vAlign w:val="center"/>
          </w:tcPr>
          <w:p w14:paraId="041B5E24">
            <w:pPr>
              <w:pStyle w:val="9"/>
              <w:spacing w:before="78" w:line="360" w:lineRule="auto"/>
              <w:jc w:val="center"/>
              <w:rPr>
                <w:rFonts w:hint="eastAsia" w:ascii="仿宋" w:hAnsi="仿宋" w:eastAsia="仿宋" w:cs="仿宋"/>
                <w:sz w:val="28"/>
                <w:szCs w:val="28"/>
              </w:rPr>
            </w:pPr>
            <w:r>
              <w:rPr>
                <w:rFonts w:hint="eastAsia" w:ascii="仿宋" w:hAnsi="仿宋" w:eastAsia="仿宋" w:cs="仿宋"/>
                <w:b/>
                <w:bCs/>
                <w:spacing w:val="-14"/>
                <w:sz w:val="28"/>
                <w:szCs w:val="28"/>
              </w:rPr>
              <w:t>专业类</w:t>
            </w:r>
          </w:p>
        </w:tc>
        <w:tc>
          <w:tcPr>
            <w:tcW w:w="1800" w:type="dxa"/>
            <w:vAlign w:val="center"/>
          </w:tcPr>
          <w:p w14:paraId="30CD1FFA">
            <w:pPr>
              <w:pStyle w:val="9"/>
              <w:spacing w:before="78" w:line="360" w:lineRule="auto"/>
              <w:jc w:val="center"/>
              <w:rPr>
                <w:rFonts w:hint="eastAsia" w:ascii="仿宋" w:hAnsi="仿宋" w:eastAsia="仿宋" w:cs="仿宋"/>
                <w:sz w:val="28"/>
                <w:szCs w:val="28"/>
              </w:rPr>
            </w:pPr>
            <w:r>
              <w:rPr>
                <w:rFonts w:hint="eastAsia" w:ascii="仿宋" w:hAnsi="仿宋" w:eastAsia="仿宋" w:cs="仿宋"/>
                <w:b/>
                <w:bCs/>
                <w:spacing w:val="-13"/>
                <w:sz w:val="28"/>
                <w:szCs w:val="28"/>
              </w:rPr>
              <w:t>专业名称</w:t>
            </w:r>
          </w:p>
        </w:tc>
        <w:tc>
          <w:tcPr>
            <w:tcW w:w="4337" w:type="dxa"/>
            <w:vAlign w:val="top"/>
          </w:tcPr>
          <w:p w14:paraId="28BEAA97">
            <w:pPr>
              <w:pStyle w:val="9"/>
              <w:keepNext w:val="0"/>
              <w:keepLines w:val="0"/>
              <w:pageBreakBefore w:val="0"/>
              <w:widowControl w:val="0"/>
              <w:kinsoku/>
              <w:wordWrap/>
              <w:overflowPunct/>
              <w:topLinePunct w:val="0"/>
              <w:autoSpaceDE/>
              <w:autoSpaceDN/>
              <w:bidi w:val="0"/>
              <w:adjustRightInd/>
              <w:snapToGrid/>
              <w:spacing w:before="46" w:line="480" w:lineRule="exact"/>
              <w:ind w:left="1575"/>
              <w:textAlignment w:val="auto"/>
              <w:rPr>
                <w:rFonts w:hint="eastAsia" w:ascii="仿宋" w:hAnsi="仿宋" w:eastAsia="仿宋" w:cs="仿宋"/>
                <w:sz w:val="28"/>
                <w:szCs w:val="28"/>
              </w:rPr>
            </w:pPr>
            <w:r>
              <w:rPr>
                <w:rFonts w:hint="eastAsia" w:ascii="仿宋" w:hAnsi="仿宋" w:eastAsia="仿宋" w:cs="仿宋"/>
                <w:b/>
                <w:bCs/>
                <w:spacing w:val="-10"/>
                <w:sz w:val="28"/>
                <w:szCs w:val="28"/>
              </w:rPr>
              <w:t>核心课程</w:t>
            </w:r>
          </w:p>
          <w:p w14:paraId="30266202">
            <w:pPr>
              <w:pStyle w:val="9"/>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仿宋" w:hAnsi="仿宋" w:eastAsia="仿宋" w:cs="仿宋"/>
                <w:sz w:val="28"/>
                <w:szCs w:val="28"/>
              </w:rPr>
            </w:pPr>
            <w:r>
              <w:rPr>
                <w:rFonts w:hint="eastAsia" w:ascii="仿宋" w:hAnsi="仿宋" w:eastAsia="仿宋" w:cs="仿宋"/>
                <w:spacing w:val="-2"/>
                <w:sz w:val="28"/>
                <w:szCs w:val="28"/>
              </w:rPr>
              <w:t>（对应每个专业，明确涉及的专业核心课程）</w:t>
            </w:r>
          </w:p>
        </w:tc>
      </w:tr>
      <w:tr w14:paraId="69DCC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391" w:type="dxa"/>
            <w:tcBorders>
              <w:bottom w:val="single" w:color="000000" w:sz="2" w:space="0"/>
            </w:tcBorders>
            <w:vAlign w:val="center"/>
          </w:tcPr>
          <w:p w14:paraId="7F4FA9B5">
            <w:pPr>
              <w:pStyle w:val="9"/>
              <w:spacing w:before="78" w:line="360" w:lineRule="auto"/>
              <w:jc w:val="center"/>
              <w:rPr>
                <w:rFonts w:hint="eastAsia" w:ascii="仿宋" w:hAnsi="仿宋" w:eastAsia="仿宋" w:cs="仿宋"/>
                <w:sz w:val="28"/>
                <w:szCs w:val="28"/>
              </w:rPr>
            </w:pPr>
            <w:r>
              <w:rPr>
                <w:rFonts w:hint="eastAsia" w:ascii="仿宋" w:hAnsi="仿宋" w:eastAsia="仿宋" w:cs="仿宋"/>
                <w:spacing w:val="-6"/>
                <w:sz w:val="28"/>
                <w:szCs w:val="28"/>
              </w:rPr>
              <w:t>旅游</w:t>
            </w:r>
          </w:p>
        </w:tc>
        <w:tc>
          <w:tcPr>
            <w:tcW w:w="1556" w:type="dxa"/>
            <w:tcBorders>
              <w:bottom w:val="single" w:color="000000" w:sz="2" w:space="0"/>
            </w:tcBorders>
            <w:vAlign w:val="center"/>
          </w:tcPr>
          <w:p w14:paraId="29F4B481">
            <w:pPr>
              <w:pStyle w:val="9"/>
              <w:spacing w:before="78" w:line="360" w:lineRule="auto"/>
              <w:jc w:val="center"/>
              <w:rPr>
                <w:rFonts w:hint="eastAsia" w:ascii="仿宋" w:hAnsi="仿宋" w:eastAsia="仿宋" w:cs="仿宋"/>
                <w:sz w:val="28"/>
                <w:szCs w:val="28"/>
              </w:rPr>
            </w:pPr>
            <w:r>
              <w:rPr>
                <w:rFonts w:hint="eastAsia" w:ascii="仿宋" w:hAnsi="仿宋" w:eastAsia="仿宋" w:cs="仿宋"/>
                <w:spacing w:val="-9"/>
                <w:sz w:val="28"/>
                <w:szCs w:val="28"/>
              </w:rPr>
              <w:t>餐饮类</w:t>
            </w:r>
          </w:p>
        </w:tc>
        <w:tc>
          <w:tcPr>
            <w:tcW w:w="1800" w:type="dxa"/>
            <w:tcBorders>
              <w:bottom w:val="single" w:color="000000" w:sz="2" w:space="0"/>
            </w:tcBorders>
            <w:vAlign w:val="center"/>
          </w:tcPr>
          <w:p w14:paraId="0BC19A92">
            <w:pPr>
              <w:pStyle w:val="9"/>
              <w:spacing w:before="78" w:line="360" w:lineRule="auto"/>
              <w:jc w:val="center"/>
              <w:rPr>
                <w:rFonts w:hint="eastAsia" w:ascii="仿宋" w:hAnsi="仿宋" w:eastAsia="仿宋" w:cs="仿宋"/>
                <w:sz w:val="28"/>
                <w:szCs w:val="28"/>
              </w:rPr>
            </w:pPr>
            <w:r>
              <w:rPr>
                <w:rFonts w:hint="eastAsia" w:ascii="仿宋" w:hAnsi="仿宋" w:eastAsia="仿宋" w:cs="仿宋"/>
                <w:spacing w:val="-20"/>
                <w:sz w:val="28"/>
                <w:szCs w:val="28"/>
              </w:rPr>
              <w:t>中</w:t>
            </w:r>
            <w:r>
              <w:rPr>
                <w:rFonts w:hint="eastAsia" w:ascii="仿宋" w:hAnsi="仿宋" w:eastAsia="仿宋" w:cs="仿宋"/>
                <w:spacing w:val="-20"/>
                <w:sz w:val="28"/>
                <w:szCs w:val="28"/>
                <w:lang w:val="en-US" w:eastAsia="zh-CN"/>
              </w:rPr>
              <w:t>式</w:t>
            </w:r>
            <w:r>
              <w:rPr>
                <w:rFonts w:hint="eastAsia" w:ascii="仿宋" w:hAnsi="仿宋" w:eastAsia="仿宋" w:cs="仿宋"/>
                <w:spacing w:val="-20"/>
                <w:sz w:val="28"/>
                <w:szCs w:val="28"/>
              </w:rPr>
              <w:t>烹饪</w:t>
            </w:r>
          </w:p>
        </w:tc>
        <w:tc>
          <w:tcPr>
            <w:tcW w:w="4337" w:type="dxa"/>
            <w:vAlign w:val="top"/>
          </w:tcPr>
          <w:p w14:paraId="635775BB">
            <w:pPr>
              <w:pStyle w:val="9"/>
              <w:keepNext w:val="0"/>
              <w:keepLines w:val="0"/>
              <w:pageBreakBefore w:val="0"/>
              <w:widowControl w:val="0"/>
              <w:kinsoku/>
              <w:wordWrap/>
              <w:overflowPunct/>
              <w:topLinePunct w:val="0"/>
              <w:autoSpaceDE/>
              <w:autoSpaceDN/>
              <w:bidi w:val="0"/>
              <w:adjustRightInd/>
              <w:snapToGrid w:val="0"/>
              <w:spacing w:line="400" w:lineRule="atLeast"/>
              <w:ind w:left="0" w:right="0" w:firstLine="0"/>
              <w:jc w:val="both"/>
              <w:textAlignment w:val="auto"/>
              <w:rPr>
                <w:rFonts w:hint="eastAsia" w:ascii="仿宋" w:hAnsi="仿宋" w:eastAsia="仿宋" w:cs="仿宋"/>
                <w:sz w:val="28"/>
                <w:szCs w:val="28"/>
              </w:rPr>
            </w:pPr>
            <w:r>
              <w:rPr>
                <w:rFonts w:hint="eastAsia" w:ascii="仿宋" w:hAnsi="仿宋" w:eastAsia="仿宋" w:cs="仿宋"/>
                <w:spacing w:val="-2"/>
                <w:sz w:val="28"/>
                <w:szCs w:val="28"/>
              </w:rPr>
              <w:t>餐饮食品安全与操作规范、饮食营养与配餐、烹饪原料与加工技术、食品雕刻与冷菜制作、中式菜肴制作、中式面点</w:t>
            </w:r>
            <w:r>
              <w:rPr>
                <w:rFonts w:hint="eastAsia" w:ascii="仿宋" w:hAnsi="仿宋" w:eastAsia="仿宋" w:cs="仿宋"/>
                <w:spacing w:val="-5"/>
                <w:sz w:val="28"/>
                <w:szCs w:val="28"/>
              </w:rPr>
              <w:t>制作、菜点美化与装饰、厨房管理</w:t>
            </w:r>
          </w:p>
        </w:tc>
      </w:tr>
    </w:tbl>
    <w:p w14:paraId="44F8C2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二、赛项目标</w:t>
      </w:r>
    </w:p>
    <w:p w14:paraId="1DFC7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为深入贯彻落实国家推动现代职业教育高质量发展的精神，充分发挥技能大赛的引领作用，以赛促教、以赛促学，弘扬劳模精神、劳动精神、工匠精神，展现川菜非遗文化魅力。赛事通过搭建学生团队竞技和交流平台，检验和展示成都市中式烹饪专业教学成果，推动专业教学与行业标准、产业需求紧密对接，促进产教融合。同时激发学生创新热情，提升综合职业能力和实践教学水平，为成都“国际美食之都”建设和餐饮产业高质量发展选拔、培育具有精湛技艺和创新能力的“蓉城工匠”，展现职业教育风采，服务地方经济社会发展。</w:t>
      </w:r>
    </w:p>
    <w:p w14:paraId="51C59C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赛项内容</w:t>
      </w:r>
    </w:p>
    <w:p w14:paraId="1CCFC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中</w:t>
      </w:r>
      <w:r>
        <w:rPr>
          <w:rFonts w:hint="eastAsia" w:ascii="仿宋" w:hAnsi="仿宋" w:eastAsia="仿宋" w:cs="仿宋"/>
          <w:sz w:val="32"/>
          <w:szCs w:val="32"/>
          <w:highlight w:val="none"/>
          <w:lang w:val="en-US" w:eastAsia="zh-CN"/>
        </w:rPr>
        <w:t>式</w:t>
      </w:r>
      <w:r>
        <w:rPr>
          <w:rFonts w:hint="eastAsia" w:ascii="仿宋" w:hAnsi="仿宋" w:eastAsia="仿宋" w:cs="仿宋"/>
          <w:sz w:val="32"/>
          <w:szCs w:val="32"/>
          <w:highlight w:val="none"/>
          <w:lang w:eastAsia="zh-CN"/>
        </w:rPr>
        <w:t>烹饪</w:t>
      </w:r>
    </w:p>
    <w:p w14:paraId="154CED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outlineLvl w:val="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（一）比赛内容</w:t>
      </w:r>
    </w:p>
    <w:p w14:paraId="379268E1">
      <w:pPr>
        <w:spacing w:line="579" w:lineRule="exact"/>
        <w:ind w:firstLine="640" w:firstLineChars="200"/>
        <w:contextualSpacing/>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每位选手在130分钟内完成指定制品和自选制品，所用的主料、烹调方法不能相同。考试成绩由理论考试占比15%，中式热菜实操成绩占比85%组成（指定雕刻、指定热菜+自选热菜）。</w:t>
      </w:r>
    </w:p>
    <w:p w14:paraId="033882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outlineLvl w:val="0"/>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（二）比赛要求</w:t>
      </w:r>
    </w:p>
    <w:p w14:paraId="5EC9A819">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1.参赛选手应体现刀工技术和烹调技巧，色、香、味、质、养、形俱佳，以味、质、形为主，讲究营养卫生，注重食用性和创新。</w:t>
      </w:r>
    </w:p>
    <w:p w14:paraId="2DC2B7F1">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2.自选制品原料自备，赛前可将原料初加工，制茸类菜肴可先将原料制茸（须提前报备），但不允许调味，其他原料要求不动刀，不动火，不调味。进场时须检查验证，违反规定者取消参赛资格。</w:t>
      </w:r>
    </w:p>
    <w:p w14:paraId="1D315EED">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3.美化菜肴的各种饰物，须摆放在盛器中，经现场验证后方可携带入场，制品饰物不能喧宾夺主。</w:t>
      </w:r>
    </w:p>
    <w:p w14:paraId="2F4D857F">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4.每道热菜只限做一次，以10人量为标准，自选制品另备两人量供评委品评，如未备品尝碟扣除总成绩2分。注：自带品尝碟。</w:t>
      </w:r>
    </w:p>
    <w:p w14:paraId="6C7D2A15">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5.现场提供炒锅、手勺、蒸笼、马斗、漏勺、密漏勺、砧板及常用调味料（盐、糖、味精、料酒、酱油、醋、色拉油、生粉），除此以外的特殊工具及调味料由参赛者自备。</w:t>
      </w:r>
    </w:p>
    <w:p w14:paraId="655DFD45">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6.自带的特殊用具、盛器、餐具等不得带任何标识，盛器、餐具由参赛者在盘底以参赛号标记，以便赛后认领。</w:t>
      </w:r>
    </w:p>
    <w:p w14:paraId="4C8B8198">
      <w:pPr>
        <w:pStyle w:val="2"/>
        <w:ind w:left="0" w:leftChars="0" w:firstLine="640" w:firstLineChars="200"/>
        <w:rPr>
          <w:rFonts w:hint="eastAsia" w:ascii="仿宋" w:hAnsi="仿宋" w:eastAsia="仿宋" w:cs="仿宋"/>
          <w:lang w:val="en-US" w:eastAsia="zh-CN"/>
        </w:rPr>
      </w:pPr>
      <w:r>
        <w:rPr>
          <w:rFonts w:hint="eastAsia" w:ascii="仿宋" w:hAnsi="仿宋" w:eastAsia="仿宋" w:cs="仿宋"/>
          <w:sz w:val="32"/>
          <w:szCs w:val="32"/>
          <w:lang w:val="en-US" w:eastAsia="zh-CN"/>
        </w:rPr>
        <w:t>7.</w:t>
      </w:r>
      <w:r>
        <w:rPr>
          <w:rFonts w:hint="eastAsia" w:ascii="仿宋" w:hAnsi="仿宋" w:eastAsia="仿宋" w:cs="仿宋"/>
          <w:kern w:val="2"/>
          <w:sz w:val="32"/>
          <w:szCs w:val="32"/>
          <w:lang w:val="en-US" w:eastAsia="zh-CN" w:bidi="ar-SA"/>
        </w:rPr>
        <w:t>竞赛过程要求操作工具、容器等干净整洁，无异味；制作过程中，使用工具生熟分开；工作台面整洁，用具容器摆放整齐 ；操作时避免用手接触成品食物，应使用夹子、勺子或一次性手套等工具取用；装饰和盘饰恰到好处，不得过度装饰。按需合理准备材料、工具和调试设备；工作流程顺畅，安排合理；高效清洁完成竞赛内容，注重工作场所卫生、节俭、不浪费。</w:t>
      </w:r>
    </w:p>
    <w:p w14:paraId="350437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outlineLvl w:val="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（三）试题与评判标准</w:t>
      </w:r>
    </w:p>
    <w:p w14:paraId="592DFE5D">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1.试题内容</w:t>
      </w:r>
    </w:p>
    <w:p w14:paraId="1346FD3D">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竞赛内容分为三个模块，包括模块A指定雕刻制作、模块B指定热菜制作、模块C自选热菜制作</w:t>
      </w:r>
      <w:r>
        <w:rPr>
          <w:rFonts w:hint="eastAsia" w:ascii="仿宋" w:hAnsi="仿宋" w:eastAsia="仿宋" w:cs="仿宋"/>
          <w:sz w:val="32"/>
          <w:szCs w:val="32"/>
          <w:highlight w:val="none"/>
          <w:lang w:val="en-US" w:eastAsia="zh-CN"/>
        </w:rPr>
        <w:t>（指定雕刻、指定热菜+自选热菜）</w:t>
      </w:r>
      <w:r>
        <w:rPr>
          <w:rFonts w:hint="eastAsia" w:ascii="仿宋" w:hAnsi="仿宋" w:eastAsia="仿宋" w:cs="仿宋"/>
          <w:sz w:val="32"/>
          <w:szCs w:val="32"/>
          <w:lang w:val="en-US" w:eastAsia="zh-CN"/>
        </w:rPr>
        <w:t>。</w:t>
      </w:r>
    </w:p>
    <w:p w14:paraId="6CCB1AEF">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2.竞赛时间</w:t>
      </w:r>
    </w:p>
    <w:tbl>
      <w:tblPr>
        <w:tblStyle w:val="10"/>
        <w:tblW w:w="9004" w:type="dxa"/>
        <w:tblInd w:w="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003"/>
        <w:gridCol w:w="2998"/>
        <w:gridCol w:w="3003"/>
      </w:tblGrid>
      <w:tr w14:paraId="4E5A065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3" w:hRule="atLeast"/>
        </w:trPr>
        <w:tc>
          <w:tcPr>
            <w:tcW w:w="3003" w:type="dxa"/>
            <w:tcBorders>
              <w:top w:val="single" w:color="231F20" w:sz="2" w:space="0"/>
              <w:bottom w:val="single" w:color="231F20" w:sz="2" w:space="0"/>
            </w:tcBorders>
            <w:noWrap w:val="0"/>
            <w:vAlign w:val="top"/>
          </w:tcPr>
          <w:p w14:paraId="5681F8FC">
            <w:pPr>
              <w:spacing w:before="62" w:line="208" w:lineRule="auto"/>
              <w:ind w:left="1269"/>
              <w:rPr>
                <w:rFonts w:hint="eastAsia" w:ascii="仿宋" w:hAnsi="仿宋" w:eastAsia="仿宋" w:cs="仿宋"/>
                <w:color w:val="000000"/>
                <w:sz w:val="24"/>
                <w:szCs w:val="24"/>
              </w:rPr>
            </w:pPr>
            <w:r>
              <w:rPr>
                <w:rFonts w:hint="eastAsia" w:ascii="仿宋" w:hAnsi="仿宋" w:eastAsia="仿宋" w:cs="仿宋"/>
                <w:color w:val="000000"/>
                <w:spacing w:val="-4"/>
                <w:sz w:val="24"/>
                <w:szCs w:val="24"/>
              </w:rPr>
              <w:t>模</w:t>
            </w:r>
            <w:r>
              <w:rPr>
                <w:rFonts w:hint="eastAsia" w:ascii="仿宋" w:hAnsi="仿宋" w:eastAsia="仿宋" w:cs="仿宋"/>
                <w:color w:val="000000"/>
                <w:spacing w:val="-3"/>
                <w:sz w:val="24"/>
                <w:szCs w:val="24"/>
              </w:rPr>
              <w:t>块</w:t>
            </w:r>
          </w:p>
        </w:tc>
        <w:tc>
          <w:tcPr>
            <w:tcW w:w="2998" w:type="dxa"/>
            <w:tcBorders>
              <w:top w:val="single" w:color="231F20" w:sz="2" w:space="0"/>
              <w:bottom w:val="single" w:color="231F20" w:sz="2" w:space="0"/>
            </w:tcBorders>
            <w:noWrap w:val="0"/>
            <w:vAlign w:val="top"/>
          </w:tcPr>
          <w:p w14:paraId="16AF6E21">
            <w:pPr>
              <w:spacing w:before="61" w:line="208" w:lineRule="auto"/>
              <w:ind w:left="1027"/>
              <w:rPr>
                <w:rFonts w:hint="eastAsia" w:ascii="仿宋" w:hAnsi="仿宋" w:eastAsia="仿宋" w:cs="仿宋"/>
                <w:color w:val="000000"/>
                <w:sz w:val="24"/>
                <w:szCs w:val="24"/>
              </w:rPr>
            </w:pPr>
            <w:r>
              <w:rPr>
                <w:rFonts w:hint="eastAsia" w:ascii="仿宋" w:hAnsi="仿宋" w:eastAsia="仿宋" w:cs="仿宋"/>
                <w:color w:val="000000"/>
                <w:spacing w:val="-4"/>
                <w:sz w:val="24"/>
                <w:szCs w:val="24"/>
              </w:rPr>
              <w:t>模</w:t>
            </w:r>
            <w:r>
              <w:rPr>
                <w:rFonts w:hint="eastAsia" w:ascii="仿宋" w:hAnsi="仿宋" w:eastAsia="仿宋" w:cs="仿宋"/>
                <w:color w:val="000000"/>
                <w:spacing w:val="-2"/>
                <w:sz w:val="24"/>
                <w:szCs w:val="24"/>
              </w:rPr>
              <w:t>块名称</w:t>
            </w:r>
          </w:p>
        </w:tc>
        <w:tc>
          <w:tcPr>
            <w:tcW w:w="3003" w:type="dxa"/>
            <w:tcBorders>
              <w:top w:val="single" w:color="231F20" w:sz="2" w:space="0"/>
              <w:bottom w:val="single" w:color="231F20" w:sz="2" w:space="0"/>
            </w:tcBorders>
            <w:noWrap w:val="0"/>
            <w:vAlign w:val="top"/>
          </w:tcPr>
          <w:p w14:paraId="03778BB4">
            <w:pPr>
              <w:spacing w:before="62" w:line="209" w:lineRule="auto"/>
              <w:ind w:left="1043"/>
              <w:rPr>
                <w:rFonts w:hint="eastAsia" w:ascii="仿宋" w:hAnsi="仿宋" w:eastAsia="仿宋" w:cs="仿宋"/>
                <w:color w:val="000000"/>
                <w:sz w:val="24"/>
                <w:szCs w:val="24"/>
              </w:rPr>
            </w:pPr>
            <w:r>
              <w:rPr>
                <w:rFonts w:hint="eastAsia" w:ascii="仿宋" w:hAnsi="仿宋" w:eastAsia="仿宋" w:cs="仿宋"/>
                <w:color w:val="000000"/>
                <w:spacing w:val="-6"/>
                <w:sz w:val="24"/>
                <w:szCs w:val="24"/>
              </w:rPr>
              <w:t>竞</w:t>
            </w:r>
            <w:r>
              <w:rPr>
                <w:rFonts w:hint="eastAsia" w:ascii="仿宋" w:hAnsi="仿宋" w:eastAsia="仿宋" w:cs="仿宋"/>
                <w:color w:val="000000"/>
                <w:spacing w:val="-5"/>
                <w:sz w:val="24"/>
                <w:szCs w:val="24"/>
              </w:rPr>
              <w:t>赛时间</w:t>
            </w:r>
          </w:p>
        </w:tc>
      </w:tr>
      <w:tr w14:paraId="358B4A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8" w:hRule="atLeast"/>
        </w:trPr>
        <w:tc>
          <w:tcPr>
            <w:tcW w:w="3003" w:type="dxa"/>
            <w:tcBorders>
              <w:top w:val="single" w:color="231F20" w:sz="2" w:space="0"/>
              <w:bottom w:val="single" w:color="231F20" w:sz="2" w:space="0"/>
            </w:tcBorders>
            <w:noWrap w:val="0"/>
            <w:vAlign w:val="top"/>
          </w:tcPr>
          <w:p w14:paraId="5ECB5288">
            <w:pPr>
              <w:spacing w:before="86" w:line="176" w:lineRule="auto"/>
              <w:ind w:left="1414"/>
              <w:rPr>
                <w:rFonts w:hint="eastAsia" w:ascii="仿宋" w:hAnsi="仿宋" w:eastAsia="仿宋" w:cs="仿宋"/>
                <w:color w:val="000000"/>
                <w:sz w:val="24"/>
                <w:szCs w:val="24"/>
              </w:rPr>
            </w:pPr>
            <w:r>
              <w:rPr>
                <w:rFonts w:hint="eastAsia" w:ascii="仿宋" w:hAnsi="仿宋" w:eastAsia="仿宋" w:cs="仿宋"/>
                <w:color w:val="000000"/>
                <w:spacing w:val="43"/>
                <w:sz w:val="24"/>
                <w:szCs w:val="24"/>
              </w:rPr>
              <w:t>A</w:t>
            </w:r>
          </w:p>
        </w:tc>
        <w:tc>
          <w:tcPr>
            <w:tcW w:w="2998" w:type="dxa"/>
            <w:tcBorders>
              <w:top w:val="single" w:color="231F20" w:sz="2" w:space="0"/>
              <w:bottom w:val="single" w:color="231F20" w:sz="2" w:space="0"/>
            </w:tcBorders>
            <w:noWrap w:val="0"/>
            <w:vAlign w:val="top"/>
          </w:tcPr>
          <w:p w14:paraId="2A4CC7CA">
            <w:pPr>
              <w:spacing w:before="56" w:line="209" w:lineRule="auto"/>
              <w:jc w:val="center"/>
              <w:rPr>
                <w:rFonts w:hint="eastAsia" w:ascii="仿宋" w:hAnsi="仿宋" w:eastAsia="仿宋" w:cs="仿宋"/>
                <w:color w:val="000000"/>
                <w:sz w:val="24"/>
                <w:szCs w:val="24"/>
              </w:rPr>
            </w:pPr>
            <w:r>
              <w:rPr>
                <w:rFonts w:hint="eastAsia" w:ascii="仿宋" w:hAnsi="仿宋" w:eastAsia="仿宋" w:cs="仿宋"/>
                <w:color w:val="000000"/>
                <w:spacing w:val="-4"/>
                <w:sz w:val="24"/>
                <w:szCs w:val="24"/>
                <w:lang w:val="en-US" w:eastAsia="zh-CN"/>
              </w:rPr>
              <w:t>指</w:t>
            </w:r>
            <w:r>
              <w:rPr>
                <w:rFonts w:hint="eastAsia" w:ascii="仿宋" w:hAnsi="仿宋" w:eastAsia="仿宋" w:cs="仿宋"/>
                <w:color w:val="000000"/>
                <w:spacing w:val="-4"/>
                <w:sz w:val="24"/>
                <w:szCs w:val="24"/>
                <w:lang w:eastAsia="zh-CN"/>
              </w:rPr>
              <w:t>定雕刻制作</w:t>
            </w:r>
          </w:p>
        </w:tc>
        <w:tc>
          <w:tcPr>
            <w:tcW w:w="3003" w:type="dxa"/>
            <w:tcBorders>
              <w:top w:val="single" w:color="231F20" w:sz="2" w:space="0"/>
              <w:bottom w:val="single" w:color="231F20" w:sz="2" w:space="0"/>
            </w:tcBorders>
            <w:noWrap w:val="0"/>
            <w:vAlign w:val="top"/>
          </w:tcPr>
          <w:p w14:paraId="62778CC8">
            <w:pPr>
              <w:spacing w:before="56" w:line="212" w:lineRule="auto"/>
              <w:ind w:left="430" w:leftChars="0" w:firstLine="708" w:firstLineChars="300"/>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10分钟</w:t>
            </w:r>
          </w:p>
        </w:tc>
      </w:tr>
      <w:tr w14:paraId="3A997C0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003" w:type="dxa"/>
            <w:tcBorders>
              <w:top w:val="single" w:color="231F20" w:sz="2" w:space="0"/>
              <w:bottom w:val="single" w:color="231F20" w:sz="2" w:space="0"/>
            </w:tcBorders>
            <w:noWrap w:val="0"/>
            <w:vAlign w:val="top"/>
          </w:tcPr>
          <w:p w14:paraId="4BE5C39F">
            <w:pPr>
              <w:spacing w:before="92" w:line="171" w:lineRule="auto"/>
              <w:ind w:left="1425"/>
              <w:rPr>
                <w:rFonts w:hint="eastAsia" w:ascii="仿宋" w:hAnsi="仿宋" w:eastAsia="仿宋" w:cs="仿宋"/>
                <w:color w:val="000000"/>
                <w:sz w:val="24"/>
                <w:szCs w:val="24"/>
              </w:rPr>
            </w:pPr>
            <w:r>
              <w:rPr>
                <w:rFonts w:hint="eastAsia" w:ascii="仿宋" w:hAnsi="仿宋" w:eastAsia="仿宋" w:cs="仿宋"/>
                <w:color w:val="000000"/>
                <w:spacing w:val="24"/>
                <w:sz w:val="24"/>
                <w:szCs w:val="24"/>
              </w:rPr>
              <w:t>B</w:t>
            </w:r>
          </w:p>
        </w:tc>
        <w:tc>
          <w:tcPr>
            <w:tcW w:w="2998" w:type="dxa"/>
            <w:tcBorders>
              <w:top w:val="single" w:color="231F20" w:sz="2" w:space="0"/>
              <w:bottom w:val="single" w:color="231F20" w:sz="2" w:space="0"/>
            </w:tcBorders>
            <w:noWrap w:val="0"/>
            <w:vAlign w:val="top"/>
          </w:tcPr>
          <w:p w14:paraId="02DFF165">
            <w:pPr>
              <w:spacing w:before="56" w:line="206" w:lineRule="auto"/>
              <w:jc w:val="center"/>
              <w:rPr>
                <w:rFonts w:hint="eastAsia" w:ascii="仿宋" w:hAnsi="仿宋" w:eastAsia="仿宋" w:cs="仿宋"/>
                <w:color w:val="000000"/>
                <w:sz w:val="24"/>
                <w:szCs w:val="24"/>
              </w:rPr>
            </w:pPr>
            <w:r>
              <w:rPr>
                <w:rFonts w:hint="eastAsia" w:ascii="仿宋" w:hAnsi="仿宋" w:eastAsia="仿宋" w:cs="仿宋"/>
                <w:color w:val="000000"/>
                <w:spacing w:val="-4"/>
                <w:sz w:val="24"/>
                <w:szCs w:val="24"/>
              </w:rPr>
              <w:t>指定</w:t>
            </w:r>
            <w:r>
              <w:rPr>
                <w:rFonts w:hint="eastAsia" w:ascii="仿宋" w:hAnsi="仿宋" w:eastAsia="仿宋" w:cs="仿宋"/>
                <w:color w:val="000000"/>
                <w:spacing w:val="-2"/>
                <w:sz w:val="24"/>
                <w:szCs w:val="24"/>
              </w:rPr>
              <w:t>热菜制作</w:t>
            </w:r>
          </w:p>
        </w:tc>
        <w:tc>
          <w:tcPr>
            <w:tcW w:w="3003" w:type="dxa"/>
            <w:tcBorders>
              <w:top w:val="single" w:color="231F20" w:sz="2" w:space="0"/>
              <w:bottom w:val="single" w:color="231F20" w:sz="2" w:space="0"/>
            </w:tcBorders>
            <w:noWrap w:val="0"/>
            <w:vAlign w:val="top"/>
          </w:tcPr>
          <w:p w14:paraId="1FCD7449">
            <w:pPr>
              <w:spacing w:before="56" w:line="210" w:lineRule="auto"/>
              <w:ind w:left="1159"/>
              <w:rPr>
                <w:rFonts w:hint="eastAsia" w:ascii="仿宋" w:hAnsi="仿宋" w:eastAsia="仿宋" w:cs="仿宋"/>
                <w:color w:val="auto"/>
                <w:sz w:val="24"/>
                <w:szCs w:val="24"/>
              </w:rPr>
            </w:pPr>
            <w:r>
              <w:rPr>
                <w:rFonts w:hint="eastAsia" w:ascii="仿宋" w:hAnsi="仿宋" w:eastAsia="仿宋" w:cs="仿宋"/>
                <w:color w:val="auto"/>
                <w:spacing w:val="-5"/>
                <w:sz w:val="24"/>
                <w:szCs w:val="24"/>
                <w:lang w:val="en-US" w:eastAsia="zh-CN"/>
              </w:rPr>
              <w:t>30</w:t>
            </w:r>
            <w:r>
              <w:rPr>
                <w:rFonts w:hint="eastAsia" w:ascii="仿宋" w:hAnsi="仿宋" w:eastAsia="仿宋" w:cs="仿宋"/>
                <w:color w:val="auto"/>
                <w:spacing w:val="-5"/>
                <w:sz w:val="24"/>
                <w:szCs w:val="24"/>
              </w:rPr>
              <w:t>分钟</w:t>
            </w:r>
          </w:p>
        </w:tc>
      </w:tr>
      <w:tr w14:paraId="7245EE6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003" w:type="dxa"/>
            <w:tcBorders>
              <w:top w:val="single" w:color="231F20" w:sz="2" w:space="0"/>
              <w:bottom w:val="single" w:color="231F20" w:sz="2" w:space="0"/>
            </w:tcBorders>
            <w:noWrap w:val="0"/>
            <w:vAlign w:val="top"/>
          </w:tcPr>
          <w:p w14:paraId="78EE7907">
            <w:pPr>
              <w:spacing w:before="94" w:line="171" w:lineRule="auto"/>
              <w:ind w:left="1430"/>
              <w:rPr>
                <w:rFonts w:hint="eastAsia" w:ascii="仿宋" w:hAnsi="仿宋" w:eastAsia="仿宋" w:cs="仿宋"/>
                <w:color w:val="000000"/>
                <w:sz w:val="24"/>
                <w:szCs w:val="24"/>
              </w:rPr>
            </w:pPr>
            <w:r>
              <w:rPr>
                <w:rFonts w:hint="eastAsia" w:ascii="仿宋" w:hAnsi="仿宋" w:eastAsia="仿宋" w:cs="仿宋"/>
                <w:color w:val="000000"/>
                <w:spacing w:val="22"/>
                <w:sz w:val="24"/>
                <w:szCs w:val="24"/>
              </w:rPr>
              <w:t>C</w:t>
            </w:r>
          </w:p>
        </w:tc>
        <w:tc>
          <w:tcPr>
            <w:tcW w:w="2998" w:type="dxa"/>
            <w:tcBorders>
              <w:top w:val="single" w:color="231F20" w:sz="2" w:space="0"/>
              <w:bottom w:val="single" w:color="231F20" w:sz="2" w:space="0"/>
            </w:tcBorders>
            <w:noWrap w:val="0"/>
            <w:vAlign w:val="top"/>
          </w:tcPr>
          <w:p w14:paraId="70ECDA4C">
            <w:pPr>
              <w:spacing w:before="58" w:line="206" w:lineRule="auto"/>
              <w:jc w:val="center"/>
              <w:rPr>
                <w:rFonts w:hint="eastAsia" w:ascii="仿宋" w:hAnsi="仿宋" w:eastAsia="仿宋" w:cs="仿宋"/>
                <w:color w:val="000000"/>
                <w:sz w:val="24"/>
                <w:szCs w:val="24"/>
              </w:rPr>
            </w:pPr>
            <w:r>
              <w:rPr>
                <w:rFonts w:hint="eastAsia" w:ascii="仿宋" w:hAnsi="仿宋" w:eastAsia="仿宋" w:cs="仿宋"/>
                <w:color w:val="000000"/>
                <w:spacing w:val="-10"/>
                <w:sz w:val="24"/>
                <w:szCs w:val="24"/>
              </w:rPr>
              <w:t>自</w:t>
            </w:r>
            <w:r>
              <w:rPr>
                <w:rFonts w:hint="eastAsia" w:ascii="仿宋" w:hAnsi="仿宋" w:eastAsia="仿宋" w:cs="仿宋"/>
                <w:color w:val="000000"/>
                <w:spacing w:val="-9"/>
                <w:sz w:val="24"/>
                <w:szCs w:val="24"/>
              </w:rPr>
              <w:t>选热菜制作</w:t>
            </w:r>
          </w:p>
        </w:tc>
        <w:tc>
          <w:tcPr>
            <w:tcW w:w="3003" w:type="dxa"/>
            <w:tcBorders>
              <w:top w:val="single" w:color="231F20" w:sz="2" w:space="0"/>
              <w:bottom w:val="single" w:color="231F20" w:sz="2" w:space="0"/>
            </w:tcBorders>
            <w:noWrap w:val="0"/>
            <w:vAlign w:val="top"/>
          </w:tcPr>
          <w:p w14:paraId="20147817">
            <w:pPr>
              <w:spacing w:before="58" w:line="210" w:lineRule="auto"/>
              <w:ind w:left="1151"/>
              <w:rPr>
                <w:rFonts w:hint="eastAsia" w:ascii="仿宋" w:hAnsi="仿宋" w:eastAsia="仿宋" w:cs="仿宋"/>
                <w:color w:val="auto"/>
                <w:sz w:val="24"/>
                <w:szCs w:val="24"/>
              </w:rPr>
            </w:pPr>
            <w:r>
              <w:rPr>
                <w:rFonts w:hint="eastAsia" w:ascii="仿宋" w:hAnsi="仿宋" w:eastAsia="仿宋" w:cs="仿宋"/>
                <w:color w:val="auto"/>
                <w:spacing w:val="-6"/>
                <w:sz w:val="24"/>
                <w:szCs w:val="24"/>
                <w:lang w:val="en-US" w:eastAsia="zh-CN"/>
              </w:rPr>
              <w:t>90</w:t>
            </w:r>
            <w:r>
              <w:rPr>
                <w:rFonts w:hint="eastAsia" w:ascii="仿宋" w:hAnsi="仿宋" w:eastAsia="仿宋" w:cs="仿宋"/>
                <w:color w:val="auto"/>
                <w:spacing w:val="-3"/>
                <w:sz w:val="24"/>
                <w:szCs w:val="24"/>
              </w:rPr>
              <w:t>分钟</w:t>
            </w:r>
          </w:p>
        </w:tc>
      </w:tr>
    </w:tbl>
    <w:p w14:paraId="14F5E073">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竞赛项目三个模块共130分钟，包括菜肴准备、原料加工、菜肴制作、装盘装饰时间。选手在规定时间完成竞赛项目，提前完成不加分。选手在规定时间内未完成竞赛项目时，每超时1分钟，扣0.3分，最多扣至3分。最长延时10分钟的竞赛时间。</w:t>
      </w:r>
    </w:p>
    <w:p w14:paraId="2F6B7BAF">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3.竞赛项目说明</w:t>
      </w:r>
    </w:p>
    <w:p w14:paraId="7DFEBD37">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模块A：指定雕刻制品制作（计时10分钟）</w:t>
      </w:r>
    </w:p>
    <w:p w14:paraId="0F5294EC">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定制品为花卉，要求雕刻月季花，不低于5层，第一、二层为5瓣，第三层为4瓣，里面逐层递减。成品的花瓣展开直径不低于10厘米。现场提供1个纯白色平盘进行放置，作品装饰点缀部件现场竞赛时间内自行设计完成。</w:t>
      </w:r>
    </w:p>
    <w:p w14:paraId="72A499FB">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模块B：指定热菜制作</w:t>
      </w:r>
    </w:p>
    <w:p w14:paraId="7287C7C4">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个参赛选手需制作一道鱼香肉丝，现场提供里脊肉250克，净料不低于200克，春笋100克，木耳80克，主辅料配比得当，主辅料不得由选手自带。摆盘展示的装饰物接触食品的必须可以食用，装盘现场统一提供9寸纯白色平盘。</w:t>
      </w:r>
    </w:p>
    <w:p w14:paraId="5B483A3D">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指定菜按10人量现场制作，其中两人量菜肴供裁判评分，三人量菜肴供观摩代表品尝，五人量送到展示区展示，如未备品尝碟扣除总成绩2分。备注：品尝碟自带。</w:t>
      </w:r>
    </w:p>
    <w:p w14:paraId="114E97F4">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模块C：自选热菜制作</w:t>
      </w:r>
    </w:p>
    <w:p w14:paraId="6C50120B">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个参赛选手需制作一道自选热菜，参赛选手可根据主题或地域特点自主选择。参赛选手自选主题，本着节约、绿色、健康、安全的要求合理采购原材料，不得使用鱼翅及国家明令禁止的野生动植物，组委会不提倡使用高档原材料参赛，原材料和特殊调味料由参赛选手自备，盛器由参赛选手自带且必须符合餐饮业使用规范与要求。</w:t>
      </w:r>
    </w:p>
    <w:p w14:paraId="12519F87">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4.评判标准</w:t>
      </w:r>
    </w:p>
    <w:p w14:paraId="15AE4E7B">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（1）评分项设置</w:t>
      </w:r>
    </w:p>
    <w:p w14:paraId="43C478FC">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中式热菜采取100分制。理论考试15分，占15%；模块A指定雕刻制作1</w:t>
      </w:r>
      <w:r>
        <w:rPr>
          <w:rFonts w:hint="eastAsia" w:ascii="仿宋" w:hAnsi="仿宋" w:eastAsia="仿宋" w:cs="仿宋"/>
          <w:sz w:val="32"/>
          <w:szCs w:val="32"/>
          <w:lang w:val="en-US" w:eastAsia="zh"/>
          <w:woUserID w:val="1"/>
        </w:rPr>
        <w:t>5</w:t>
      </w:r>
      <w:r>
        <w:rPr>
          <w:rFonts w:hint="eastAsia" w:ascii="仿宋" w:hAnsi="仿宋" w:eastAsia="仿宋" w:cs="仿宋"/>
          <w:sz w:val="32"/>
          <w:szCs w:val="32"/>
          <w:lang w:val="en-US" w:eastAsia="zh-CN"/>
        </w:rPr>
        <w:t>分，占1</w:t>
      </w:r>
      <w:r>
        <w:rPr>
          <w:rFonts w:hint="eastAsia" w:ascii="仿宋" w:hAnsi="仿宋" w:eastAsia="仿宋" w:cs="仿宋"/>
          <w:sz w:val="32"/>
          <w:szCs w:val="32"/>
          <w:lang w:val="en-US" w:eastAsia="zh"/>
          <w:woUserID w:val="1"/>
        </w:rPr>
        <w:t>5</w:t>
      </w:r>
      <w:r>
        <w:rPr>
          <w:rFonts w:hint="eastAsia" w:ascii="仿宋" w:hAnsi="仿宋" w:eastAsia="仿宋" w:cs="仿宋"/>
          <w:sz w:val="32"/>
          <w:szCs w:val="32"/>
          <w:lang w:val="en-US" w:eastAsia="zh-CN"/>
        </w:rPr>
        <w:t>%；模块B指定热菜制作30分，占30%、模块C自选热菜制作40分，占40%；各个评分项的分数应精确到小数点后两位，小数点后第三位数字采用四舍五入。（如1.055计1.06）。</w:t>
      </w:r>
    </w:p>
    <w:p w14:paraId="1F762DDD">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（2）评分标准</w:t>
      </w:r>
    </w:p>
    <w:p w14:paraId="4F1F3DB9">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中式热菜竞赛项目总分为100分，各项评分标准见下表。</w:t>
      </w:r>
    </w:p>
    <w:tbl>
      <w:tblPr>
        <w:tblStyle w:val="10"/>
        <w:tblW w:w="9010" w:type="dxa"/>
        <w:tblInd w:w="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25"/>
        <w:gridCol w:w="1472"/>
        <w:gridCol w:w="6140"/>
        <w:gridCol w:w="573"/>
      </w:tblGrid>
      <w:tr w14:paraId="62593BF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5" w:type="dxa"/>
            <w:tcBorders>
              <w:top w:val="single" w:color="231F20" w:sz="2" w:space="0"/>
              <w:bottom w:val="single" w:color="231F20" w:sz="2" w:space="0"/>
            </w:tcBorders>
            <w:noWrap w:val="0"/>
            <w:vAlign w:val="top"/>
          </w:tcPr>
          <w:p w14:paraId="3E112D25">
            <w:pPr>
              <w:spacing w:before="125" w:line="172" w:lineRule="auto"/>
              <w:ind w:left="222"/>
              <w:rPr>
                <w:rFonts w:hint="eastAsia" w:ascii="仿宋" w:hAnsi="仿宋" w:eastAsia="仿宋" w:cs="仿宋"/>
                <w:color w:val="000000"/>
                <w:sz w:val="24"/>
                <w:szCs w:val="24"/>
              </w:rPr>
            </w:pPr>
            <w:r>
              <w:rPr>
                <w:rFonts w:hint="eastAsia" w:ascii="仿宋" w:hAnsi="仿宋" w:eastAsia="仿宋" w:cs="仿宋"/>
                <w:color w:val="000000"/>
                <w:spacing w:val="65"/>
                <w:sz w:val="24"/>
                <w:szCs w:val="24"/>
              </w:rPr>
              <w:t>N</w:t>
            </w:r>
            <w:r>
              <w:rPr>
                <w:rFonts w:hint="eastAsia" w:ascii="仿宋" w:hAnsi="仿宋" w:eastAsia="仿宋" w:cs="仿宋"/>
                <w:color w:val="000000"/>
                <w:spacing w:val="64"/>
                <w:sz w:val="24"/>
                <w:szCs w:val="24"/>
              </w:rPr>
              <w:t>O</w:t>
            </w:r>
          </w:p>
        </w:tc>
        <w:tc>
          <w:tcPr>
            <w:tcW w:w="1472" w:type="dxa"/>
            <w:tcBorders>
              <w:top w:val="single" w:color="231F20" w:sz="2" w:space="0"/>
              <w:bottom w:val="single" w:color="231F20" w:sz="2" w:space="0"/>
            </w:tcBorders>
            <w:noWrap w:val="0"/>
            <w:vAlign w:val="top"/>
          </w:tcPr>
          <w:p w14:paraId="528A242D">
            <w:pPr>
              <w:spacing w:before="89" w:line="208" w:lineRule="auto"/>
              <w:ind w:left="503"/>
              <w:rPr>
                <w:rFonts w:hint="eastAsia" w:ascii="仿宋" w:hAnsi="仿宋" w:eastAsia="仿宋" w:cs="仿宋"/>
                <w:color w:val="000000"/>
                <w:sz w:val="24"/>
                <w:szCs w:val="24"/>
              </w:rPr>
            </w:pPr>
            <w:r>
              <w:rPr>
                <w:rFonts w:hint="eastAsia" w:ascii="仿宋" w:hAnsi="仿宋" w:eastAsia="仿宋" w:cs="仿宋"/>
                <w:color w:val="000000"/>
                <w:spacing w:val="-5"/>
                <w:sz w:val="24"/>
                <w:szCs w:val="24"/>
              </w:rPr>
              <w:t>名</w:t>
            </w:r>
            <w:r>
              <w:rPr>
                <w:rFonts w:hint="eastAsia" w:ascii="仿宋" w:hAnsi="仿宋" w:eastAsia="仿宋" w:cs="仿宋"/>
                <w:color w:val="000000"/>
                <w:spacing w:val="-3"/>
                <w:sz w:val="24"/>
                <w:szCs w:val="24"/>
              </w:rPr>
              <w:t>称</w:t>
            </w:r>
          </w:p>
        </w:tc>
        <w:tc>
          <w:tcPr>
            <w:tcW w:w="6140" w:type="dxa"/>
            <w:tcBorders>
              <w:top w:val="single" w:color="231F20" w:sz="2" w:space="0"/>
              <w:bottom w:val="single" w:color="231F20" w:sz="2" w:space="0"/>
            </w:tcBorders>
            <w:noWrap w:val="0"/>
            <w:vAlign w:val="top"/>
          </w:tcPr>
          <w:p w14:paraId="332B7CC8">
            <w:pPr>
              <w:spacing w:before="92" w:line="210" w:lineRule="auto"/>
              <w:ind w:left="2476"/>
              <w:rPr>
                <w:rFonts w:hint="eastAsia" w:ascii="仿宋" w:hAnsi="仿宋" w:eastAsia="仿宋" w:cs="仿宋"/>
                <w:color w:val="000000"/>
                <w:sz w:val="24"/>
                <w:szCs w:val="24"/>
              </w:rPr>
            </w:pPr>
            <w:r>
              <w:rPr>
                <w:rFonts w:hint="eastAsia" w:ascii="仿宋" w:hAnsi="仿宋" w:eastAsia="仿宋" w:cs="仿宋"/>
                <w:color w:val="000000"/>
                <w:spacing w:val="-2"/>
                <w:sz w:val="24"/>
                <w:szCs w:val="24"/>
              </w:rPr>
              <w:t>评分项</w:t>
            </w:r>
            <w:r>
              <w:rPr>
                <w:rFonts w:hint="eastAsia" w:ascii="仿宋" w:hAnsi="仿宋" w:eastAsia="仿宋" w:cs="仿宋"/>
                <w:color w:val="000000"/>
                <w:spacing w:val="-1"/>
                <w:sz w:val="24"/>
                <w:szCs w:val="24"/>
              </w:rPr>
              <w:t>描述</w:t>
            </w:r>
          </w:p>
        </w:tc>
        <w:tc>
          <w:tcPr>
            <w:tcW w:w="573" w:type="dxa"/>
            <w:tcBorders>
              <w:top w:val="single" w:color="231F20" w:sz="2" w:space="0"/>
              <w:bottom w:val="single" w:color="231F20" w:sz="2" w:space="0"/>
            </w:tcBorders>
            <w:noWrap w:val="0"/>
            <w:vAlign w:val="top"/>
          </w:tcPr>
          <w:p w14:paraId="3541F182">
            <w:pPr>
              <w:spacing w:before="94" w:line="205" w:lineRule="auto"/>
              <w:ind w:left="55"/>
              <w:rPr>
                <w:rFonts w:hint="eastAsia" w:ascii="仿宋" w:hAnsi="仿宋" w:eastAsia="仿宋" w:cs="仿宋"/>
                <w:color w:val="000000"/>
                <w:sz w:val="24"/>
                <w:szCs w:val="24"/>
              </w:rPr>
            </w:pPr>
            <w:r>
              <w:rPr>
                <w:rFonts w:hint="eastAsia" w:ascii="仿宋" w:hAnsi="仿宋" w:eastAsia="仿宋" w:cs="仿宋"/>
                <w:color w:val="000000"/>
                <w:spacing w:val="-3"/>
                <w:sz w:val="24"/>
                <w:szCs w:val="24"/>
              </w:rPr>
              <w:t>分值</w:t>
            </w:r>
          </w:p>
        </w:tc>
      </w:tr>
      <w:tr w14:paraId="2374B9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5" w:type="dxa"/>
            <w:tcBorders>
              <w:top w:val="single" w:color="231F20" w:sz="2" w:space="0"/>
              <w:bottom w:val="single" w:color="231F20" w:sz="2" w:space="0"/>
            </w:tcBorders>
            <w:noWrap w:val="0"/>
            <w:vAlign w:val="top"/>
          </w:tcPr>
          <w:p w14:paraId="2AEB42B2">
            <w:pPr>
              <w:spacing w:before="114" w:line="176" w:lineRule="auto"/>
              <w:ind w:left="324"/>
              <w:rPr>
                <w:rFonts w:hint="eastAsia" w:ascii="仿宋" w:hAnsi="仿宋" w:eastAsia="仿宋" w:cs="仿宋"/>
                <w:color w:val="000000"/>
                <w:sz w:val="24"/>
                <w:szCs w:val="24"/>
              </w:rPr>
            </w:pPr>
            <w:r>
              <w:rPr>
                <w:rFonts w:hint="eastAsia" w:ascii="仿宋" w:hAnsi="仿宋" w:eastAsia="仿宋" w:cs="仿宋"/>
                <w:color w:val="000000"/>
                <w:spacing w:val="43"/>
                <w:sz w:val="24"/>
                <w:szCs w:val="24"/>
              </w:rPr>
              <w:t>A</w:t>
            </w:r>
          </w:p>
        </w:tc>
        <w:tc>
          <w:tcPr>
            <w:tcW w:w="1472" w:type="dxa"/>
            <w:tcBorders>
              <w:top w:val="single" w:color="231F20" w:sz="2" w:space="0"/>
              <w:bottom w:val="single" w:color="231F20" w:sz="2" w:space="0"/>
            </w:tcBorders>
            <w:noWrap w:val="0"/>
            <w:vAlign w:val="top"/>
          </w:tcPr>
          <w:p w14:paraId="657E4074">
            <w:pPr>
              <w:spacing w:before="86" w:line="208" w:lineRule="auto"/>
              <w:ind w:left="420"/>
              <w:rPr>
                <w:rFonts w:hint="eastAsia" w:ascii="仿宋" w:hAnsi="仿宋" w:eastAsia="仿宋" w:cs="仿宋"/>
                <w:color w:val="000000"/>
                <w:sz w:val="24"/>
                <w:szCs w:val="24"/>
              </w:rPr>
            </w:pPr>
            <w:r>
              <w:rPr>
                <w:rFonts w:hint="eastAsia" w:ascii="仿宋" w:hAnsi="仿宋" w:eastAsia="仿宋" w:cs="仿宋"/>
                <w:color w:val="000000"/>
                <w:spacing w:val="15"/>
                <w:sz w:val="24"/>
                <w:szCs w:val="24"/>
              </w:rPr>
              <w:t>模</w:t>
            </w:r>
            <w:r>
              <w:rPr>
                <w:rFonts w:hint="eastAsia" w:ascii="仿宋" w:hAnsi="仿宋" w:eastAsia="仿宋" w:cs="仿宋"/>
                <w:color w:val="000000"/>
                <w:spacing w:val="14"/>
                <w:sz w:val="24"/>
                <w:szCs w:val="24"/>
              </w:rPr>
              <w:t>块</w:t>
            </w:r>
            <w:r>
              <w:rPr>
                <w:rFonts w:hint="eastAsia" w:ascii="仿宋" w:hAnsi="仿宋" w:eastAsia="仿宋" w:cs="仿宋"/>
                <w:color w:val="000000"/>
                <w:sz w:val="24"/>
                <w:szCs w:val="24"/>
              </w:rPr>
              <w:t>A</w:t>
            </w:r>
          </w:p>
        </w:tc>
        <w:tc>
          <w:tcPr>
            <w:tcW w:w="6140" w:type="dxa"/>
            <w:tcBorders>
              <w:top w:val="single" w:color="231F20" w:sz="2" w:space="0"/>
              <w:bottom w:val="single" w:color="231F20" w:sz="2" w:space="0"/>
            </w:tcBorders>
            <w:noWrap w:val="0"/>
            <w:vAlign w:val="top"/>
          </w:tcPr>
          <w:p w14:paraId="5622F48C">
            <w:pPr>
              <w:spacing w:before="84" w:line="210" w:lineRule="auto"/>
              <w:ind w:left="35"/>
              <w:rPr>
                <w:rFonts w:hint="eastAsia" w:ascii="仿宋" w:hAnsi="仿宋" w:eastAsia="仿宋" w:cs="仿宋"/>
                <w:color w:val="000000"/>
                <w:sz w:val="24"/>
                <w:szCs w:val="24"/>
              </w:rPr>
            </w:pPr>
            <w:r>
              <w:rPr>
                <w:rFonts w:hint="eastAsia" w:ascii="仿宋" w:hAnsi="仿宋" w:eastAsia="仿宋" w:cs="仿宋"/>
                <w:color w:val="000000"/>
                <w:spacing w:val="2"/>
                <w:sz w:val="24"/>
                <w:szCs w:val="24"/>
              </w:rPr>
              <w:t>操作和过程</w:t>
            </w:r>
            <w:r>
              <w:rPr>
                <w:rFonts w:hint="eastAsia" w:ascii="仿宋" w:hAnsi="仿宋" w:eastAsia="仿宋" w:cs="仿宋"/>
                <w:color w:val="000000"/>
                <w:spacing w:val="2"/>
                <w:sz w:val="24"/>
                <w:szCs w:val="24"/>
                <w:lang w:val="en-US" w:eastAsia="zh-CN"/>
              </w:rPr>
              <w:t>1</w:t>
            </w:r>
            <w:r>
              <w:rPr>
                <w:rFonts w:hint="eastAsia" w:ascii="仿宋" w:hAnsi="仿宋" w:eastAsia="仿宋" w:cs="仿宋"/>
                <w:color w:val="000000"/>
                <w:spacing w:val="2"/>
                <w:sz w:val="24"/>
                <w:szCs w:val="24"/>
                <w:lang w:val="en-US" w:eastAsia="zh"/>
                <w:woUserID w:val="2"/>
              </w:rPr>
              <w:t>5</w:t>
            </w:r>
            <w:r>
              <w:rPr>
                <w:rFonts w:hint="eastAsia" w:ascii="仿宋" w:hAnsi="仿宋" w:eastAsia="仿宋" w:cs="仿宋"/>
                <w:color w:val="000000"/>
                <w:spacing w:val="2"/>
                <w:sz w:val="24"/>
                <w:szCs w:val="24"/>
              </w:rPr>
              <w:t>分，占</w:t>
            </w:r>
            <w:r>
              <w:rPr>
                <w:rFonts w:hint="eastAsia" w:ascii="仿宋" w:hAnsi="仿宋" w:eastAsia="仿宋" w:cs="仿宋"/>
                <w:color w:val="000000"/>
                <w:spacing w:val="1"/>
                <w:sz w:val="24"/>
                <w:szCs w:val="24"/>
              </w:rPr>
              <w:t>分</w:t>
            </w:r>
            <w:r>
              <w:rPr>
                <w:rFonts w:hint="eastAsia" w:ascii="仿宋" w:hAnsi="仿宋" w:eastAsia="仿宋" w:cs="仿宋"/>
                <w:color w:val="000000"/>
                <w:spacing w:val="1"/>
                <w:sz w:val="24"/>
                <w:szCs w:val="24"/>
                <w:lang w:val="en-US" w:eastAsia="zh-CN"/>
              </w:rPr>
              <w:t>1</w:t>
            </w:r>
            <w:r>
              <w:rPr>
                <w:rFonts w:hint="eastAsia" w:ascii="仿宋" w:hAnsi="仿宋" w:eastAsia="仿宋" w:cs="仿宋"/>
                <w:color w:val="000000"/>
                <w:spacing w:val="1"/>
                <w:sz w:val="24"/>
                <w:szCs w:val="24"/>
                <w:lang w:val="en-US" w:eastAsia="zh"/>
                <w:woUserID w:val="2"/>
              </w:rPr>
              <w:t>5</w:t>
            </w:r>
            <w:r>
              <w:rPr>
                <w:rFonts w:hint="eastAsia" w:ascii="仿宋" w:hAnsi="仿宋" w:eastAsia="仿宋" w:cs="仿宋"/>
                <w:color w:val="000000"/>
                <w:spacing w:val="1"/>
                <w:sz w:val="24"/>
                <w:szCs w:val="24"/>
              </w:rPr>
              <w:t>%</w:t>
            </w:r>
          </w:p>
        </w:tc>
        <w:tc>
          <w:tcPr>
            <w:tcW w:w="573" w:type="dxa"/>
            <w:tcBorders>
              <w:top w:val="single" w:color="231F20" w:sz="2" w:space="0"/>
              <w:bottom w:val="single" w:color="231F20" w:sz="2" w:space="0"/>
            </w:tcBorders>
            <w:noWrap w:val="0"/>
            <w:vAlign w:val="top"/>
          </w:tcPr>
          <w:p w14:paraId="6ED90747">
            <w:pPr>
              <w:spacing w:before="120" w:line="172" w:lineRule="auto"/>
              <w:ind w:left="133"/>
              <w:rPr>
                <w:rFonts w:hint="eastAsia" w:ascii="仿宋" w:hAnsi="仿宋" w:eastAsia="仿宋" w:cs="仿宋"/>
                <w:color w:val="000000"/>
                <w:sz w:val="24"/>
                <w:szCs w:val="24"/>
                <w:lang w:val="en-US" w:eastAsia="zh"/>
                <w:woUserID w:val="1"/>
              </w:rPr>
            </w:pPr>
            <w:r>
              <w:rPr>
                <w:rFonts w:hint="eastAsia" w:ascii="仿宋" w:hAnsi="仿宋" w:eastAsia="仿宋" w:cs="仿宋"/>
                <w:color w:val="000000"/>
                <w:spacing w:val="-9"/>
                <w:sz w:val="24"/>
                <w:szCs w:val="24"/>
                <w:lang w:val="en-US" w:eastAsia="zh-CN"/>
              </w:rPr>
              <w:t>1</w:t>
            </w:r>
            <w:r>
              <w:rPr>
                <w:rFonts w:hint="eastAsia" w:ascii="仿宋" w:hAnsi="仿宋" w:eastAsia="仿宋" w:cs="仿宋"/>
                <w:color w:val="000000"/>
                <w:spacing w:val="-9"/>
                <w:sz w:val="24"/>
                <w:szCs w:val="24"/>
                <w:lang w:val="en-US" w:eastAsia="zh"/>
                <w:woUserID w:val="1"/>
              </w:rPr>
              <w:t>5</w:t>
            </w:r>
          </w:p>
        </w:tc>
      </w:tr>
      <w:tr w14:paraId="4EF24DA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6B12DDF6">
            <w:pPr>
              <w:spacing w:before="115" w:line="176" w:lineRule="auto"/>
              <w:ind w:left="267"/>
              <w:rPr>
                <w:rFonts w:hint="eastAsia" w:ascii="仿宋" w:hAnsi="仿宋" w:eastAsia="仿宋" w:cs="仿宋"/>
                <w:color w:val="000000"/>
                <w:sz w:val="24"/>
                <w:szCs w:val="24"/>
              </w:rPr>
            </w:pPr>
            <w:r>
              <w:rPr>
                <w:rFonts w:hint="eastAsia" w:ascii="仿宋" w:hAnsi="仿宋" w:eastAsia="仿宋" w:cs="仿宋"/>
                <w:color w:val="000000"/>
                <w:sz w:val="24"/>
                <w:szCs w:val="24"/>
              </w:rPr>
              <w:t>A</w:t>
            </w:r>
            <w:r>
              <w:rPr>
                <w:rFonts w:hint="eastAsia" w:ascii="仿宋" w:hAnsi="仿宋" w:eastAsia="仿宋" w:cs="仿宋"/>
                <w:color w:val="000000"/>
                <w:spacing w:val="35"/>
                <w:sz w:val="24"/>
                <w:szCs w:val="24"/>
              </w:rPr>
              <w:t>1</w:t>
            </w:r>
          </w:p>
        </w:tc>
        <w:tc>
          <w:tcPr>
            <w:tcW w:w="1472" w:type="dxa"/>
            <w:tcBorders>
              <w:top w:val="single" w:color="231F20" w:sz="2" w:space="0"/>
              <w:bottom w:val="single" w:color="231F20" w:sz="2" w:space="0"/>
            </w:tcBorders>
            <w:noWrap w:val="0"/>
            <w:vAlign w:val="top"/>
          </w:tcPr>
          <w:p w14:paraId="41712B75">
            <w:pPr>
              <w:spacing w:before="85" w:line="209" w:lineRule="auto"/>
              <w:ind w:left="262"/>
              <w:rPr>
                <w:rFonts w:hint="eastAsia" w:ascii="仿宋" w:hAnsi="仿宋" w:eastAsia="仿宋" w:cs="仿宋"/>
                <w:color w:val="000000"/>
                <w:sz w:val="24"/>
                <w:szCs w:val="24"/>
              </w:rPr>
            </w:pPr>
            <w:r>
              <w:rPr>
                <w:rFonts w:hint="eastAsia" w:ascii="仿宋" w:hAnsi="仿宋" w:eastAsia="仿宋" w:cs="仿宋"/>
                <w:color w:val="000000"/>
                <w:spacing w:val="-4"/>
                <w:sz w:val="24"/>
                <w:szCs w:val="24"/>
              </w:rPr>
              <w:t>操</w:t>
            </w:r>
            <w:r>
              <w:rPr>
                <w:rFonts w:hint="eastAsia" w:ascii="仿宋" w:hAnsi="仿宋" w:eastAsia="仿宋" w:cs="仿宋"/>
                <w:color w:val="000000"/>
                <w:spacing w:val="-3"/>
                <w:sz w:val="24"/>
                <w:szCs w:val="24"/>
              </w:rPr>
              <w:t>作</w:t>
            </w:r>
            <w:r>
              <w:rPr>
                <w:rFonts w:hint="eastAsia" w:ascii="仿宋" w:hAnsi="仿宋" w:eastAsia="仿宋" w:cs="仿宋"/>
                <w:color w:val="000000"/>
                <w:spacing w:val="-2"/>
                <w:sz w:val="24"/>
                <w:szCs w:val="24"/>
              </w:rPr>
              <w:t>准备</w:t>
            </w:r>
          </w:p>
        </w:tc>
        <w:tc>
          <w:tcPr>
            <w:tcW w:w="6140" w:type="dxa"/>
            <w:tcBorders>
              <w:top w:val="single" w:color="231F20" w:sz="2" w:space="0"/>
              <w:bottom w:val="single" w:color="231F20" w:sz="2" w:space="0"/>
            </w:tcBorders>
            <w:noWrap w:val="0"/>
            <w:vAlign w:val="top"/>
          </w:tcPr>
          <w:p w14:paraId="29DBCA17">
            <w:pPr>
              <w:spacing w:before="85" w:line="209" w:lineRule="auto"/>
              <w:rPr>
                <w:rFonts w:hint="eastAsia" w:ascii="仿宋" w:hAnsi="仿宋" w:eastAsia="仿宋" w:cs="仿宋"/>
                <w:color w:val="000000"/>
                <w:sz w:val="24"/>
                <w:szCs w:val="24"/>
              </w:rPr>
            </w:pPr>
            <w:r>
              <w:rPr>
                <w:rFonts w:hint="eastAsia" w:ascii="仿宋" w:hAnsi="仿宋" w:eastAsia="仿宋" w:cs="仿宋"/>
                <w:color w:val="000000"/>
                <w:spacing w:val="-4"/>
                <w:sz w:val="24"/>
                <w:szCs w:val="24"/>
              </w:rPr>
              <w:t>原料符合</w:t>
            </w:r>
            <w:r>
              <w:rPr>
                <w:rFonts w:hint="eastAsia" w:ascii="仿宋" w:hAnsi="仿宋" w:eastAsia="仿宋" w:cs="仿宋"/>
                <w:color w:val="000000"/>
                <w:spacing w:val="-4"/>
                <w:sz w:val="24"/>
                <w:szCs w:val="24"/>
                <w:lang w:val="en-US" w:eastAsia="zh-CN"/>
              </w:rPr>
              <w:t>制品制作</w:t>
            </w:r>
            <w:r>
              <w:rPr>
                <w:rFonts w:hint="eastAsia" w:ascii="仿宋" w:hAnsi="仿宋" w:eastAsia="仿宋" w:cs="仿宋"/>
                <w:color w:val="000000"/>
                <w:spacing w:val="-4"/>
                <w:sz w:val="24"/>
                <w:szCs w:val="24"/>
              </w:rPr>
              <w:t>标</w:t>
            </w:r>
            <w:r>
              <w:rPr>
                <w:rFonts w:hint="eastAsia" w:ascii="仿宋" w:hAnsi="仿宋" w:eastAsia="仿宋" w:cs="仿宋"/>
                <w:color w:val="000000"/>
                <w:spacing w:val="-2"/>
                <w:sz w:val="24"/>
                <w:szCs w:val="24"/>
              </w:rPr>
              <w:t>准</w:t>
            </w:r>
          </w:p>
        </w:tc>
        <w:tc>
          <w:tcPr>
            <w:tcW w:w="573" w:type="dxa"/>
            <w:tcBorders>
              <w:top w:val="single" w:color="231F20" w:sz="2" w:space="0"/>
              <w:bottom w:val="single" w:color="231F20" w:sz="2" w:space="0"/>
            </w:tcBorders>
            <w:noWrap w:val="0"/>
            <w:vAlign w:val="top"/>
          </w:tcPr>
          <w:p w14:paraId="4087AF90">
            <w:pPr>
              <w:spacing w:before="121" w:line="172" w:lineRule="auto"/>
              <w:ind w:left="18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5B689E6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5" w:type="dxa"/>
            <w:vMerge w:val="restart"/>
            <w:tcBorders>
              <w:top w:val="single" w:color="231F20" w:sz="2" w:space="0"/>
            </w:tcBorders>
            <w:shd w:val="clear" w:color="auto" w:fill="auto"/>
            <w:noWrap w:val="0"/>
            <w:vAlign w:val="top"/>
          </w:tcPr>
          <w:p w14:paraId="63D0B417">
            <w:pPr>
              <w:spacing w:before="116" w:line="176" w:lineRule="auto"/>
              <w:ind w:left="267" w:leftChars="0"/>
              <w:jc w:val="center"/>
              <w:rPr>
                <w:rFonts w:hint="eastAsia" w:ascii="仿宋" w:hAnsi="仿宋" w:eastAsia="仿宋" w:cs="仿宋"/>
                <w:color w:val="000000"/>
                <w:sz w:val="24"/>
                <w:szCs w:val="24"/>
              </w:rPr>
            </w:pPr>
          </w:p>
          <w:p w14:paraId="6E2DB7BF">
            <w:pPr>
              <w:spacing w:before="116" w:line="176" w:lineRule="auto"/>
              <w:ind w:left="267" w:leftChars="0"/>
              <w:jc w:val="center"/>
              <w:rPr>
                <w:rFonts w:hint="eastAsia" w:ascii="仿宋" w:hAnsi="仿宋" w:eastAsia="仿宋" w:cs="仿宋"/>
                <w:color w:val="000000"/>
                <w:sz w:val="24"/>
                <w:szCs w:val="24"/>
              </w:rPr>
            </w:pPr>
          </w:p>
          <w:p w14:paraId="4B734D3A">
            <w:pPr>
              <w:spacing w:before="116" w:line="176" w:lineRule="auto"/>
              <w:ind w:left="267" w:lef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A</w:t>
            </w:r>
            <w:r>
              <w:rPr>
                <w:rFonts w:hint="eastAsia" w:ascii="仿宋" w:hAnsi="仿宋" w:eastAsia="仿宋" w:cs="仿宋"/>
                <w:color w:val="000000"/>
                <w:spacing w:val="35"/>
                <w:sz w:val="24"/>
                <w:szCs w:val="24"/>
              </w:rPr>
              <w:t>2</w:t>
            </w:r>
          </w:p>
        </w:tc>
        <w:tc>
          <w:tcPr>
            <w:tcW w:w="1472" w:type="dxa"/>
            <w:vMerge w:val="restart"/>
            <w:tcBorders>
              <w:top w:val="single" w:color="231F20" w:sz="2" w:space="0"/>
            </w:tcBorders>
            <w:shd w:val="clear" w:color="auto" w:fill="auto"/>
            <w:noWrap w:val="0"/>
            <w:vAlign w:val="top"/>
          </w:tcPr>
          <w:p w14:paraId="328287BE">
            <w:pPr>
              <w:spacing w:before="87" w:line="209" w:lineRule="auto"/>
              <w:ind w:left="262" w:leftChars="0"/>
              <w:rPr>
                <w:rFonts w:hint="eastAsia" w:ascii="仿宋" w:hAnsi="仿宋" w:eastAsia="仿宋" w:cs="仿宋"/>
                <w:color w:val="000000"/>
                <w:spacing w:val="-4"/>
                <w:sz w:val="24"/>
                <w:szCs w:val="24"/>
              </w:rPr>
            </w:pPr>
          </w:p>
          <w:p w14:paraId="2E82939B">
            <w:pPr>
              <w:spacing w:before="87" w:line="209" w:lineRule="auto"/>
              <w:ind w:left="262" w:leftChars="0"/>
              <w:rPr>
                <w:rFonts w:hint="eastAsia" w:ascii="仿宋" w:hAnsi="仿宋" w:eastAsia="仿宋" w:cs="仿宋"/>
                <w:color w:val="000000"/>
                <w:spacing w:val="-4"/>
                <w:sz w:val="24"/>
                <w:szCs w:val="24"/>
              </w:rPr>
            </w:pPr>
          </w:p>
          <w:p w14:paraId="3C812006">
            <w:pPr>
              <w:spacing w:before="87" w:line="209" w:lineRule="auto"/>
              <w:ind w:left="262"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4"/>
                <w:sz w:val="24"/>
                <w:szCs w:val="24"/>
              </w:rPr>
              <w:t>操</w:t>
            </w:r>
            <w:r>
              <w:rPr>
                <w:rFonts w:hint="eastAsia" w:ascii="仿宋" w:hAnsi="仿宋" w:eastAsia="仿宋" w:cs="仿宋"/>
                <w:color w:val="000000"/>
                <w:spacing w:val="-3"/>
                <w:sz w:val="24"/>
                <w:szCs w:val="24"/>
              </w:rPr>
              <w:t>作</w:t>
            </w:r>
            <w:r>
              <w:rPr>
                <w:rFonts w:hint="eastAsia" w:ascii="仿宋" w:hAnsi="仿宋" w:eastAsia="仿宋" w:cs="仿宋"/>
                <w:color w:val="000000"/>
                <w:spacing w:val="-2"/>
                <w:sz w:val="24"/>
                <w:szCs w:val="24"/>
              </w:rPr>
              <w:t>过程</w:t>
            </w:r>
          </w:p>
        </w:tc>
        <w:tc>
          <w:tcPr>
            <w:tcW w:w="6140" w:type="dxa"/>
            <w:tcBorders>
              <w:top w:val="single" w:color="231F20" w:sz="2" w:space="0"/>
              <w:bottom w:val="single" w:color="231F20" w:sz="2" w:space="0"/>
            </w:tcBorders>
            <w:shd w:val="clear" w:color="auto" w:fill="auto"/>
            <w:noWrap w:val="0"/>
            <w:vAlign w:val="top"/>
          </w:tcPr>
          <w:p w14:paraId="53861B8D">
            <w:pPr>
              <w:spacing w:before="86" w:line="212" w:lineRule="auto"/>
              <w:ind w:left="37"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1"/>
                <w:sz w:val="24"/>
                <w:szCs w:val="24"/>
                <w:lang w:val="en-US" w:eastAsia="zh-CN"/>
              </w:rPr>
              <w:t>花瓣圆润、厚薄均匀，刀面光滑</w:t>
            </w:r>
          </w:p>
        </w:tc>
        <w:tc>
          <w:tcPr>
            <w:tcW w:w="573" w:type="dxa"/>
            <w:tcBorders>
              <w:top w:val="single" w:color="231F20" w:sz="2" w:space="0"/>
              <w:bottom w:val="single" w:color="231F20" w:sz="2" w:space="0"/>
            </w:tcBorders>
            <w:noWrap w:val="0"/>
            <w:vAlign w:val="top"/>
          </w:tcPr>
          <w:p w14:paraId="135F9955">
            <w:pPr>
              <w:spacing w:before="122" w:line="172" w:lineRule="auto"/>
              <w:ind w:left="189"/>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5</w:t>
            </w:r>
          </w:p>
        </w:tc>
      </w:tr>
      <w:tr w14:paraId="35350B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vMerge w:val="continue"/>
            <w:shd w:val="clear" w:color="auto" w:fill="auto"/>
            <w:noWrap w:val="0"/>
            <w:vAlign w:val="top"/>
          </w:tcPr>
          <w:p w14:paraId="71A45978">
            <w:pPr>
              <w:rPr>
                <w:rFonts w:hint="eastAsia" w:ascii="仿宋" w:hAnsi="仿宋" w:eastAsia="仿宋" w:cs="仿宋"/>
                <w:color w:val="000000"/>
                <w:kern w:val="2"/>
                <w:sz w:val="21"/>
                <w:szCs w:val="24"/>
                <w:lang w:val="en-US" w:eastAsia="zh-CN" w:bidi="ar-SA"/>
              </w:rPr>
            </w:pPr>
          </w:p>
        </w:tc>
        <w:tc>
          <w:tcPr>
            <w:tcW w:w="1472" w:type="dxa"/>
            <w:vMerge w:val="continue"/>
            <w:shd w:val="clear" w:color="auto" w:fill="auto"/>
            <w:noWrap w:val="0"/>
            <w:vAlign w:val="top"/>
          </w:tcPr>
          <w:p w14:paraId="287B1820">
            <w:pPr>
              <w:rPr>
                <w:rFonts w:hint="eastAsia" w:ascii="仿宋" w:hAnsi="仿宋" w:eastAsia="仿宋" w:cs="仿宋"/>
                <w:color w:val="000000"/>
                <w:kern w:val="2"/>
                <w:sz w:val="21"/>
                <w:szCs w:val="24"/>
                <w:lang w:val="en-US" w:eastAsia="zh-CN" w:bidi="ar-SA"/>
              </w:rPr>
            </w:pPr>
          </w:p>
        </w:tc>
        <w:tc>
          <w:tcPr>
            <w:tcW w:w="6140" w:type="dxa"/>
            <w:tcBorders>
              <w:top w:val="single" w:color="231F20" w:sz="2" w:space="0"/>
              <w:bottom w:val="single" w:color="231F20" w:sz="2" w:space="0"/>
            </w:tcBorders>
            <w:shd w:val="clear" w:color="auto" w:fill="auto"/>
            <w:noWrap w:val="0"/>
            <w:vAlign w:val="top"/>
          </w:tcPr>
          <w:p w14:paraId="2CB4702A">
            <w:pPr>
              <w:spacing w:before="84" w:line="214" w:lineRule="auto"/>
              <w:ind w:left="39"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2"/>
                <w:sz w:val="24"/>
                <w:szCs w:val="24"/>
              </w:rPr>
              <w:t>指定时间内完成竞赛，超时1</w:t>
            </w:r>
            <w:r>
              <w:rPr>
                <w:rFonts w:hint="eastAsia" w:ascii="仿宋" w:hAnsi="仿宋" w:eastAsia="仿宋" w:cs="仿宋"/>
                <w:color w:val="000000"/>
                <w:spacing w:val="-1"/>
                <w:sz w:val="24"/>
                <w:szCs w:val="24"/>
              </w:rPr>
              <w:t>分钟，扣</w:t>
            </w:r>
            <w:r>
              <w:rPr>
                <w:rFonts w:hint="eastAsia" w:ascii="仿宋" w:hAnsi="仿宋" w:eastAsia="仿宋" w:cs="仿宋"/>
                <w:color w:val="000000"/>
                <w:spacing w:val="-1"/>
                <w:sz w:val="24"/>
                <w:szCs w:val="24"/>
                <w:lang w:val="en-US" w:eastAsia="zh-CN"/>
              </w:rPr>
              <w:t>0.3</w:t>
            </w:r>
            <w:r>
              <w:rPr>
                <w:rFonts w:hint="eastAsia" w:ascii="仿宋" w:hAnsi="仿宋" w:eastAsia="仿宋" w:cs="仿宋"/>
                <w:color w:val="000000"/>
                <w:spacing w:val="-1"/>
                <w:sz w:val="24"/>
                <w:szCs w:val="24"/>
              </w:rPr>
              <w:t>分</w:t>
            </w:r>
          </w:p>
        </w:tc>
        <w:tc>
          <w:tcPr>
            <w:tcW w:w="573" w:type="dxa"/>
            <w:tcBorders>
              <w:top w:val="single" w:color="231F20" w:sz="2" w:space="0"/>
              <w:bottom w:val="single" w:color="231F20" w:sz="2" w:space="0"/>
            </w:tcBorders>
            <w:noWrap w:val="0"/>
            <w:vAlign w:val="top"/>
          </w:tcPr>
          <w:p w14:paraId="45FF9D30">
            <w:pPr>
              <w:spacing w:before="123" w:line="172" w:lineRule="auto"/>
              <w:ind w:left="18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14:paraId="349EFDF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5" w:type="dxa"/>
            <w:vMerge w:val="continue"/>
            <w:shd w:val="clear" w:color="auto" w:fill="auto"/>
            <w:noWrap w:val="0"/>
            <w:vAlign w:val="top"/>
          </w:tcPr>
          <w:p w14:paraId="706D92E4">
            <w:pPr>
              <w:rPr>
                <w:rFonts w:hint="eastAsia" w:ascii="仿宋" w:hAnsi="仿宋" w:eastAsia="仿宋" w:cs="仿宋"/>
                <w:color w:val="000000"/>
                <w:kern w:val="2"/>
                <w:sz w:val="21"/>
                <w:szCs w:val="24"/>
                <w:lang w:val="en-US" w:eastAsia="zh-CN" w:bidi="ar-SA"/>
              </w:rPr>
            </w:pPr>
          </w:p>
        </w:tc>
        <w:tc>
          <w:tcPr>
            <w:tcW w:w="1472" w:type="dxa"/>
            <w:vMerge w:val="continue"/>
            <w:shd w:val="clear" w:color="auto" w:fill="auto"/>
            <w:noWrap w:val="0"/>
            <w:vAlign w:val="top"/>
          </w:tcPr>
          <w:p w14:paraId="70BD958B">
            <w:pPr>
              <w:rPr>
                <w:rFonts w:hint="eastAsia" w:ascii="仿宋" w:hAnsi="仿宋" w:eastAsia="仿宋" w:cs="仿宋"/>
                <w:color w:val="000000"/>
                <w:kern w:val="2"/>
                <w:sz w:val="21"/>
                <w:szCs w:val="24"/>
                <w:lang w:val="en-US" w:eastAsia="zh-CN" w:bidi="ar-SA"/>
              </w:rPr>
            </w:pPr>
          </w:p>
        </w:tc>
        <w:tc>
          <w:tcPr>
            <w:tcW w:w="6140" w:type="dxa"/>
            <w:tcBorders>
              <w:top w:val="single" w:color="231F20" w:sz="2" w:space="0"/>
              <w:bottom w:val="single" w:color="231F20" w:sz="2" w:space="0"/>
            </w:tcBorders>
            <w:shd w:val="clear" w:color="auto" w:fill="auto"/>
            <w:noWrap w:val="0"/>
            <w:vAlign w:val="top"/>
          </w:tcPr>
          <w:p w14:paraId="266390B1">
            <w:pPr>
              <w:spacing w:before="87" w:line="211" w:lineRule="auto"/>
              <w:ind w:left="40"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4"/>
                <w:sz w:val="24"/>
                <w:szCs w:val="24"/>
                <w:lang w:val="en-US" w:eastAsia="zh-CN"/>
              </w:rPr>
              <w:t>花型不低于5层，</w:t>
            </w:r>
            <w:r>
              <w:rPr>
                <w:rFonts w:hint="eastAsia" w:ascii="仿宋" w:hAnsi="仿宋" w:eastAsia="仿宋" w:cs="仿宋"/>
                <w:color w:val="000000"/>
                <w:spacing w:val="-2"/>
                <w:sz w:val="24"/>
                <w:szCs w:val="24"/>
                <w:lang w:val="en-US" w:eastAsia="zh-CN"/>
              </w:rPr>
              <w:t>成品的花瓣展开直径不低于10厘米</w:t>
            </w:r>
          </w:p>
        </w:tc>
        <w:tc>
          <w:tcPr>
            <w:tcW w:w="573" w:type="dxa"/>
            <w:tcBorders>
              <w:top w:val="single" w:color="231F20" w:sz="2" w:space="0"/>
              <w:bottom w:val="single" w:color="231F20" w:sz="2" w:space="0"/>
            </w:tcBorders>
            <w:noWrap w:val="0"/>
            <w:vAlign w:val="top"/>
          </w:tcPr>
          <w:p w14:paraId="01459D10">
            <w:pPr>
              <w:spacing w:before="123" w:line="172" w:lineRule="auto"/>
              <w:ind w:left="189"/>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4</w:t>
            </w:r>
          </w:p>
        </w:tc>
      </w:tr>
      <w:tr w14:paraId="69664C3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vMerge w:val="continue"/>
            <w:tcBorders>
              <w:bottom w:val="single" w:color="231F20" w:sz="2" w:space="0"/>
            </w:tcBorders>
            <w:shd w:val="clear" w:color="auto" w:fill="auto"/>
            <w:noWrap w:val="0"/>
            <w:vAlign w:val="top"/>
          </w:tcPr>
          <w:p w14:paraId="64888203">
            <w:pPr>
              <w:spacing w:before="118" w:line="177" w:lineRule="auto"/>
              <w:ind w:left="267" w:leftChars="0"/>
              <w:rPr>
                <w:rFonts w:hint="eastAsia" w:ascii="仿宋" w:hAnsi="仿宋" w:eastAsia="仿宋" w:cs="仿宋"/>
                <w:color w:val="000000"/>
                <w:kern w:val="2"/>
                <w:sz w:val="24"/>
                <w:szCs w:val="24"/>
                <w:lang w:val="en-US" w:eastAsia="zh-CN" w:bidi="ar-SA"/>
              </w:rPr>
            </w:pPr>
          </w:p>
        </w:tc>
        <w:tc>
          <w:tcPr>
            <w:tcW w:w="1472" w:type="dxa"/>
            <w:vMerge w:val="continue"/>
            <w:tcBorders>
              <w:bottom w:val="single" w:color="231F20" w:sz="2" w:space="0"/>
            </w:tcBorders>
            <w:shd w:val="clear" w:color="auto" w:fill="auto"/>
            <w:noWrap w:val="0"/>
            <w:vAlign w:val="top"/>
          </w:tcPr>
          <w:p w14:paraId="079B2417">
            <w:pPr>
              <w:spacing w:before="90" w:line="208" w:lineRule="auto"/>
              <w:ind w:left="511" w:leftChars="0"/>
              <w:rPr>
                <w:rFonts w:hint="eastAsia" w:ascii="仿宋" w:hAnsi="仿宋" w:eastAsia="仿宋" w:cs="仿宋"/>
                <w:color w:val="000000"/>
                <w:kern w:val="2"/>
                <w:sz w:val="24"/>
                <w:szCs w:val="24"/>
                <w:lang w:val="en-US" w:eastAsia="zh-CN" w:bidi="ar-SA"/>
              </w:rPr>
            </w:pPr>
          </w:p>
        </w:tc>
        <w:tc>
          <w:tcPr>
            <w:tcW w:w="6140" w:type="dxa"/>
            <w:tcBorders>
              <w:top w:val="single" w:color="231F20" w:sz="2" w:space="0"/>
              <w:bottom w:val="single" w:color="231F20" w:sz="2" w:space="0"/>
            </w:tcBorders>
            <w:shd w:val="clear" w:color="auto" w:fill="auto"/>
            <w:noWrap w:val="0"/>
            <w:vAlign w:val="top"/>
          </w:tcPr>
          <w:p w14:paraId="22B3AC82">
            <w:pPr>
              <w:spacing w:before="87" w:line="211" w:lineRule="auto"/>
              <w:ind w:left="39"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成品完整，装饰得当</w:t>
            </w:r>
          </w:p>
        </w:tc>
        <w:tc>
          <w:tcPr>
            <w:tcW w:w="573" w:type="dxa"/>
            <w:tcBorders>
              <w:top w:val="single" w:color="231F20" w:sz="2" w:space="0"/>
              <w:bottom w:val="single" w:color="231F20" w:sz="2" w:space="0"/>
            </w:tcBorders>
            <w:noWrap w:val="0"/>
            <w:vAlign w:val="top"/>
          </w:tcPr>
          <w:p w14:paraId="386154A3">
            <w:pPr>
              <w:spacing w:before="124" w:line="172" w:lineRule="auto"/>
              <w:ind w:left="176"/>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0E0CC6E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shd w:val="clear" w:color="auto" w:fill="auto"/>
            <w:noWrap w:val="0"/>
            <w:vAlign w:val="top"/>
          </w:tcPr>
          <w:p w14:paraId="555D8FED">
            <w:pPr>
              <w:spacing w:before="118" w:line="177" w:lineRule="auto"/>
              <w:ind w:left="267"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A</w:t>
            </w:r>
            <w:r>
              <w:rPr>
                <w:rFonts w:hint="eastAsia" w:ascii="仿宋" w:hAnsi="仿宋" w:eastAsia="仿宋" w:cs="仿宋"/>
                <w:color w:val="000000"/>
                <w:spacing w:val="35"/>
                <w:sz w:val="24"/>
                <w:szCs w:val="24"/>
              </w:rPr>
              <w:t>3</w:t>
            </w:r>
          </w:p>
        </w:tc>
        <w:tc>
          <w:tcPr>
            <w:tcW w:w="1472" w:type="dxa"/>
            <w:tcBorders>
              <w:top w:val="single" w:color="231F20" w:sz="2" w:space="0"/>
              <w:bottom w:val="single" w:color="231F20" w:sz="2" w:space="0"/>
            </w:tcBorders>
            <w:shd w:val="clear" w:color="auto" w:fill="auto"/>
            <w:noWrap w:val="0"/>
            <w:vAlign w:val="top"/>
          </w:tcPr>
          <w:p w14:paraId="5C14DF86">
            <w:pPr>
              <w:spacing w:before="90" w:line="208" w:lineRule="auto"/>
              <w:ind w:left="511"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7"/>
                <w:sz w:val="24"/>
                <w:szCs w:val="24"/>
              </w:rPr>
              <w:t>卫</w:t>
            </w:r>
            <w:r>
              <w:rPr>
                <w:rFonts w:hint="eastAsia" w:ascii="仿宋" w:hAnsi="仿宋" w:eastAsia="仿宋" w:cs="仿宋"/>
                <w:color w:val="000000"/>
                <w:spacing w:val="-5"/>
                <w:sz w:val="24"/>
                <w:szCs w:val="24"/>
              </w:rPr>
              <w:t>生</w:t>
            </w:r>
          </w:p>
        </w:tc>
        <w:tc>
          <w:tcPr>
            <w:tcW w:w="6140" w:type="dxa"/>
            <w:tcBorders>
              <w:top w:val="single" w:color="231F20" w:sz="2" w:space="0"/>
              <w:bottom w:val="single" w:color="231F20" w:sz="2" w:space="0"/>
            </w:tcBorders>
            <w:shd w:val="clear" w:color="auto" w:fill="auto"/>
            <w:noWrap w:val="0"/>
            <w:vAlign w:val="top"/>
          </w:tcPr>
          <w:p w14:paraId="66DC3D2E">
            <w:pPr>
              <w:spacing w:before="87" w:line="211" w:lineRule="auto"/>
              <w:ind w:left="39"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pacing w:val="-2"/>
                <w:sz w:val="24"/>
                <w:szCs w:val="24"/>
              </w:rPr>
              <w:t>注</w:t>
            </w:r>
            <w:r>
              <w:rPr>
                <w:rFonts w:hint="eastAsia" w:ascii="仿宋" w:hAnsi="仿宋" w:eastAsia="仿宋" w:cs="仿宋"/>
                <w:color w:val="000000"/>
                <w:spacing w:val="-1"/>
                <w:sz w:val="24"/>
                <w:szCs w:val="24"/>
              </w:rPr>
              <w:t>重操作卫生，符合食品安全卫生要求</w:t>
            </w:r>
          </w:p>
        </w:tc>
        <w:tc>
          <w:tcPr>
            <w:tcW w:w="573" w:type="dxa"/>
            <w:tcBorders>
              <w:top w:val="single" w:color="231F20" w:sz="2" w:space="0"/>
              <w:bottom w:val="single" w:color="231F20" w:sz="2" w:space="0"/>
            </w:tcBorders>
            <w:noWrap w:val="0"/>
            <w:vAlign w:val="top"/>
          </w:tcPr>
          <w:p w14:paraId="3F320B00">
            <w:pPr>
              <w:spacing w:before="124" w:line="172" w:lineRule="auto"/>
              <w:ind w:left="189"/>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3</w:t>
            </w:r>
          </w:p>
        </w:tc>
      </w:tr>
    </w:tbl>
    <w:p w14:paraId="597C3C0E">
      <w:pPr>
        <w:spacing w:line="56" w:lineRule="exact"/>
        <w:rPr>
          <w:rFonts w:hint="eastAsia" w:ascii="仿宋" w:hAnsi="仿宋" w:eastAsia="仿宋" w:cs="仿宋"/>
          <w:color w:val="000000"/>
        </w:rPr>
      </w:pPr>
    </w:p>
    <w:tbl>
      <w:tblPr>
        <w:tblStyle w:val="10"/>
        <w:tblW w:w="9010" w:type="dxa"/>
        <w:tblInd w:w="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26"/>
        <w:gridCol w:w="1472"/>
        <w:gridCol w:w="6168"/>
        <w:gridCol w:w="544"/>
      </w:tblGrid>
      <w:tr w14:paraId="6FC77E3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2131937C">
            <w:pPr>
              <w:spacing w:before="125" w:line="172" w:lineRule="auto"/>
              <w:ind w:left="222"/>
              <w:rPr>
                <w:rFonts w:hint="eastAsia" w:ascii="仿宋" w:hAnsi="仿宋" w:eastAsia="仿宋" w:cs="仿宋"/>
                <w:color w:val="000000"/>
                <w:sz w:val="24"/>
                <w:szCs w:val="24"/>
              </w:rPr>
            </w:pPr>
            <w:r>
              <w:rPr>
                <w:rFonts w:hint="eastAsia" w:ascii="仿宋" w:hAnsi="仿宋" w:eastAsia="仿宋" w:cs="仿宋"/>
                <w:color w:val="000000"/>
                <w:spacing w:val="65"/>
                <w:sz w:val="24"/>
                <w:szCs w:val="24"/>
              </w:rPr>
              <w:t>N</w:t>
            </w:r>
            <w:r>
              <w:rPr>
                <w:rFonts w:hint="eastAsia" w:ascii="仿宋" w:hAnsi="仿宋" w:eastAsia="仿宋" w:cs="仿宋"/>
                <w:color w:val="000000"/>
                <w:spacing w:val="64"/>
                <w:sz w:val="24"/>
                <w:szCs w:val="24"/>
              </w:rPr>
              <w:t>O</w:t>
            </w:r>
          </w:p>
        </w:tc>
        <w:tc>
          <w:tcPr>
            <w:tcW w:w="1472" w:type="dxa"/>
            <w:tcBorders>
              <w:top w:val="single" w:color="231F20" w:sz="2" w:space="0"/>
              <w:bottom w:val="single" w:color="231F20" w:sz="2" w:space="0"/>
            </w:tcBorders>
            <w:noWrap w:val="0"/>
            <w:vAlign w:val="top"/>
          </w:tcPr>
          <w:p w14:paraId="54170E5D">
            <w:pPr>
              <w:spacing w:before="89" w:line="208" w:lineRule="auto"/>
              <w:ind w:left="502"/>
              <w:rPr>
                <w:rFonts w:hint="eastAsia" w:ascii="仿宋" w:hAnsi="仿宋" w:eastAsia="仿宋" w:cs="仿宋"/>
                <w:color w:val="000000"/>
                <w:sz w:val="24"/>
                <w:szCs w:val="24"/>
              </w:rPr>
            </w:pPr>
            <w:r>
              <w:rPr>
                <w:rFonts w:hint="eastAsia" w:ascii="仿宋" w:hAnsi="仿宋" w:eastAsia="仿宋" w:cs="仿宋"/>
                <w:color w:val="000000"/>
                <w:spacing w:val="-5"/>
                <w:sz w:val="24"/>
                <w:szCs w:val="24"/>
              </w:rPr>
              <w:t>名</w:t>
            </w:r>
            <w:r>
              <w:rPr>
                <w:rFonts w:hint="eastAsia" w:ascii="仿宋" w:hAnsi="仿宋" w:eastAsia="仿宋" w:cs="仿宋"/>
                <w:color w:val="000000"/>
                <w:spacing w:val="-3"/>
                <w:sz w:val="24"/>
                <w:szCs w:val="24"/>
              </w:rPr>
              <w:t>称</w:t>
            </w:r>
          </w:p>
        </w:tc>
        <w:tc>
          <w:tcPr>
            <w:tcW w:w="6168" w:type="dxa"/>
            <w:tcBorders>
              <w:top w:val="single" w:color="231F20" w:sz="2" w:space="0"/>
              <w:bottom w:val="single" w:color="231F20" w:sz="2" w:space="0"/>
            </w:tcBorders>
            <w:noWrap w:val="0"/>
            <w:vAlign w:val="top"/>
          </w:tcPr>
          <w:p w14:paraId="1E1538BB">
            <w:pPr>
              <w:spacing w:before="92" w:line="210" w:lineRule="auto"/>
              <w:ind w:left="2489"/>
              <w:rPr>
                <w:rFonts w:hint="eastAsia" w:ascii="仿宋" w:hAnsi="仿宋" w:eastAsia="仿宋" w:cs="仿宋"/>
                <w:color w:val="000000"/>
                <w:sz w:val="24"/>
                <w:szCs w:val="24"/>
              </w:rPr>
            </w:pPr>
            <w:r>
              <w:rPr>
                <w:rFonts w:hint="eastAsia" w:ascii="仿宋" w:hAnsi="仿宋" w:eastAsia="仿宋" w:cs="仿宋"/>
                <w:color w:val="000000"/>
                <w:spacing w:val="-2"/>
                <w:sz w:val="24"/>
                <w:szCs w:val="24"/>
              </w:rPr>
              <w:t>评分项</w:t>
            </w:r>
            <w:r>
              <w:rPr>
                <w:rFonts w:hint="eastAsia" w:ascii="仿宋" w:hAnsi="仿宋" w:eastAsia="仿宋" w:cs="仿宋"/>
                <w:color w:val="000000"/>
                <w:spacing w:val="-1"/>
                <w:sz w:val="24"/>
                <w:szCs w:val="24"/>
              </w:rPr>
              <w:t>描述</w:t>
            </w:r>
          </w:p>
        </w:tc>
        <w:tc>
          <w:tcPr>
            <w:tcW w:w="544" w:type="dxa"/>
            <w:tcBorders>
              <w:top w:val="single" w:color="231F20" w:sz="2" w:space="0"/>
              <w:bottom w:val="single" w:color="231F20" w:sz="2" w:space="0"/>
            </w:tcBorders>
            <w:noWrap w:val="0"/>
            <w:vAlign w:val="top"/>
          </w:tcPr>
          <w:p w14:paraId="61A23F44">
            <w:pPr>
              <w:spacing w:before="94" w:line="205" w:lineRule="auto"/>
              <w:ind w:left="41"/>
              <w:rPr>
                <w:rFonts w:hint="eastAsia" w:ascii="仿宋" w:hAnsi="仿宋" w:eastAsia="仿宋" w:cs="仿宋"/>
                <w:color w:val="000000"/>
                <w:sz w:val="24"/>
                <w:szCs w:val="24"/>
              </w:rPr>
            </w:pPr>
            <w:r>
              <w:rPr>
                <w:rFonts w:hint="eastAsia" w:ascii="仿宋" w:hAnsi="仿宋" w:eastAsia="仿宋" w:cs="仿宋"/>
                <w:color w:val="000000"/>
                <w:spacing w:val="-3"/>
                <w:sz w:val="24"/>
                <w:szCs w:val="24"/>
              </w:rPr>
              <w:t>分值</w:t>
            </w:r>
          </w:p>
        </w:tc>
      </w:tr>
      <w:tr w14:paraId="48F0F3E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6" w:type="dxa"/>
            <w:tcBorders>
              <w:top w:val="single" w:color="231F20" w:sz="2" w:space="0"/>
              <w:bottom w:val="single" w:color="231F20" w:sz="2" w:space="0"/>
            </w:tcBorders>
            <w:noWrap w:val="0"/>
            <w:vAlign w:val="top"/>
          </w:tcPr>
          <w:p w14:paraId="1186C068">
            <w:pPr>
              <w:spacing w:before="120" w:line="171" w:lineRule="auto"/>
              <w:ind w:left="335"/>
              <w:rPr>
                <w:rFonts w:hint="eastAsia" w:ascii="仿宋" w:hAnsi="仿宋" w:eastAsia="仿宋" w:cs="仿宋"/>
                <w:color w:val="000000"/>
                <w:sz w:val="24"/>
                <w:szCs w:val="24"/>
              </w:rPr>
            </w:pPr>
            <w:r>
              <w:rPr>
                <w:rFonts w:hint="eastAsia" w:ascii="仿宋" w:hAnsi="仿宋" w:eastAsia="仿宋" w:cs="仿宋"/>
                <w:color w:val="000000"/>
                <w:spacing w:val="24"/>
                <w:sz w:val="24"/>
                <w:szCs w:val="24"/>
              </w:rPr>
              <w:t>B</w:t>
            </w:r>
          </w:p>
        </w:tc>
        <w:tc>
          <w:tcPr>
            <w:tcW w:w="1472" w:type="dxa"/>
            <w:tcBorders>
              <w:top w:val="single" w:color="231F20" w:sz="2" w:space="0"/>
              <w:bottom w:val="single" w:color="231F20" w:sz="2" w:space="0"/>
            </w:tcBorders>
            <w:noWrap w:val="0"/>
            <w:vAlign w:val="top"/>
          </w:tcPr>
          <w:p w14:paraId="5E4D4AFE">
            <w:pPr>
              <w:spacing w:before="86" w:line="208" w:lineRule="auto"/>
              <w:ind w:left="426"/>
              <w:rPr>
                <w:rFonts w:hint="eastAsia" w:ascii="仿宋" w:hAnsi="仿宋" w:eastAsia="仿宋" w:cs="仿宋"/>
                <w:color w:val="000000"/>
                <w:sz w:val="24"/>
                <w:szCs w:val="24"/>
              </w:rPr>
            </w:pPr>
            <w:r>
              <w:rPr>
                <w:rFonts w:hint="eastAsia" w:ascii="仿宋" w:hAnsi="仿宋" w:eastAsia="仿宋" w:cs="仿宋"/>
                <w:color w:val="000000"/>
                <w:spacing w:val="7"/>
                <w:sz w:val="24"/>
                <w:szCs w:val="24"/>
              </w:rPr>
              <w:t>模块</w:t>
            </w:r>
            <w:r>
              <w:rPr>
                <w:rFonts w:hint="eastAsia" w:ascii="仿宋" w:hAnsi="仿宋" w:eastAsia="仿宋" w:cs="仿宋"/>
                <w:color w:val="000000"/>
                <w:sz w:val="24"/>
                <w:szCs w:val="24"/>
              </w:rPr>
              <w:t>B</w:t>
            </w:r>
          </w:p>
        </w:tc>
        <w:tc>
          <w:tcPr>
            <w:tcW w:w="6168" w:type="dxa"/>
            <w:tcBorders>
              <w:top w:val="single" w:color="231F20" w:sz="2" w:space="0"/>
              <w:bottom w:val="single" w:color="231F20" w:sz="2" w:space="0"/>
            </w:tcBorders>
            <w:noWrap w:val="0"/>
            <w:vAlign w:val="top"/>
          </w:tcPr>
          <w:p w14:paraId="16CD5D8B">
            <w:pPr>
              <w:spacing w:before="84" w:line="208" w:lineRule="auto"/>
              <w:ind w:left="38"/>
              <w:rPr>
                <w:rFonts w:hint="eastAsia" w:ascii="仿宋" w:hAnsi="仿宋" w:eastAsia="仿宋" w:cs="仿宋"/>
                <w:color w:val="000000"/>
                <w:sz w:val="24"/>
                <w:szCs w:val="24"/>
              </w:rPr>
            </w:pPr>
            <w:r>
              <w:rPr>
                <w:rFonts w:hint="eastAsia" w:ascii="仿宋" w:hAnsi="仿宋" w:eastAsia="仿宋" w:cs="仿宋"/>
                <w:color w:val="000000"/>
                <w:spacing w:val="2"/>
                <w:sz w:val="24"/>
                <w:szCs w:val="24"/>
              </w:rPr>
              <w:t>指定菜肴</w:t>
            </w:r>
            <w:r>
              <w:rPr>
                <w:rFonts w:hint="eastAsia" w:ascii="仿宋" w:hAnsi="仿宋" w:eastAsia="仿宋" w:cs="仿宋"/>
                <w:color w:val="000000"/>
                <w:spacing w:val="2"/>
                <w:sz w:val="24"/>
                <w:szCs w:val="24"/>
                <w:lang w:val="en-US" w:eastAsia="zh-CN"/>
                <w:woUserID w:val="2"/>
              </w:rPr>
              <w:t>30</w:t>
            </w:r>
            <w:r>
              <w:rPr>
                <w:rFonts w:hint="eastAsia" w:ascii="仿宋" w:hAnsi="仿宋" w:eastAsia="仿宋" w:cs="仿宋"/>
                <w:color w:val="000000"/>
                <w:spacing w:val="2"/>
                <w:sz w:val="24"/>
                <w:szCs w:val="24"/>
              </w:rPr>
              <w:t>分</w:t>
            </w:r>
            <w:r>
              <w:rPr>
                <w:rFonts w:hint="eastAsia" w:ascii="仿宋" w:hAnsi="仿宋" w:eastAsia="仿宋" w:cs="仿宋"/>
                <w:color w:val="000000"/>
                <w:spacing w:val="1"/>
                <w:sz w:val="24"/>
                <w:szCs w:val="24"/>
              </w:rPr>
              <w:t>，占分</w:t>
            </w:r>
            <w:r>
              <w:rPr>
                <w:rFonts w:hint="eastAsia" w:ascii="仿宋" w:hAnsi="仿宋" w:eastAsia="仿宋" w:cs="仿宋"/>
                <w:color w:val="000000"/>
                <w:spacing w:val="1"/>
                <w:sz w:val="24"/>
                <w:szCs w:val="24"/>
                <w:lang w:val="en-US" w:eastAsia="zh-CN"/>
                <w:woUserID w:val="2"/>
              </w:rPr>
              <w:t>30</w:t>
            </w:r>
            <w:r>
              <w:rPr>
                <w:rFonts w:hint="eastAsia" w:ascii="仿宋" w:hAnsi="仿宋" w:eastAsia="仿宋" w:cs="仿宋"/>
                <w:color w:val="000000"/>
                <w:spacing w:val="1"/>
                <w:sz w:val="24"/>
                <w:szCs w:val="24"/>
              </w:rPr>
              <w:t>%</w:t>
            </w:r>
          </w:p>
        </w:tc>
        <w:tc>
          <w:tcPr>
            <w:tcW w:w="544" w:type="dxa"/>
            <w:tcBorders>
              <w:top w:val="single" w:color="231F20" w:sz="2" w:space="0"/>
              <w:bottom w:val="single" w:color="231F20" w:sz="2" w:space="0"/>
            </w:tcBorders>
            <w:noWrap w:val="0"/>
            <w:vAlign w:val="top"/>
          </w:tcPr>
          <w:p w14:paraId="411436FF">
            <w:pPr>
              <w:spacing w:before="120" w:line="172" w:lineRule="auto"/>
              <w:ind w:left="118"/>
              <w:rPr>
                <w:rFonts w:hint="eastAsia" w:ascii="仿宋" w:hAnsi="仿宋" w:eastAsia="仿宋" w:cs="仿宋"/>
                <w:color w:val="000000"/>
                <w:sz w:val="24"/>
                <w:szCs w:val="24"/>
                <w:lang w:val="en-US" w:eastAsia="zh-CN"/>
                <w:woUserID w:val="1"/>
              </w:rPr>
            </w:pPr>
            <w:r>
              <w:rPr>
                <w:rFonts w:hint="eastAsia" w:ascii="仿宋" w:hAnsi="仿宋" w:eastAsia="仿宋" w:cs="仿宋"/>
                <w:color w:val="000000"/>
                <w:sz w:val="24"/>
                <w:szCs w:val="24"/>
                <w:lang w:val="en-US" w:eastAsia="zh-CN"/>
                <w:woUserID w:val="1"/>
              </w:rPr>
              <w:t>30</w:t>
            </w:r>
          </w:p>
        </w:tc>
      </w:tr>
      <w:tr w14:paraId="09ED500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6" w:type="dxa"/>
            <w:tcBorders>
              <w:top w:val="single" w:color="231F20" w:sz="2" w:space="0"/>
              <w:bottom w:val="single" w:color="231F20" w:sz="2" w:space="0"/>
            </w:tcBorders>
            <w:noWrap w:val="0"/>
            <w:vAlign w:val="top"/>
          </w:tcPr>
          <w:p w14:paraId="32268B3E">
            <w:pPr>
              <w:spacing w:before="121" w:line="171" w:lineRule="auto"/>
              <w:ind w:left="278"/>
              <w:rPr>
                <w:rFonts w:hint="eastAsia" w:ascii="仿宋" w:hAnsi="仿宋" w:eastAsia="仿宋" w:cs="仿宋"/>
                <w:color w:val="000000"/>
                <w:sz w:val="24"/>
                <w:szCs w:val="24"/>
              </w:rPr>
            </w:pPr>
            <w:r>
              <w:rPr>
                <w:rFonts w:hint="eastAsia" w:ascii="仿宋" w:hAnsi="仿宋" w:eastAsia="仿宋" w:cs="仿宋"/>
                <w:color w:val="000000"/>
                <w:sz w:val="24"/>
                <w:szCs w:val="24"/>
              </w:rPr>
              <w:t>B</w:t>
            </w:r>
            <w:r>
              <w:rPr>
                <w:rFonts w:hint="eastAsia" w:ascii="仿宋" w:hAnsi="仿宋" w:eastAsia="仿宋" w:cs="仿宋"/>
                <w:color w:val="000000"/>
                <w:spacing w:val="17"/>
                <w:sz w:val="24"/>
                <w:szCs w:val="24"/>
              </w:rPr>
              <w:t>1</w:t>
            </w:r>
          </w:p>
        </w:tc>
        <w:tc>
          <w:tcPr>
            <w:tcW w:w="1472" w:type="dxa"/>
            <w:tcBorders>
              <w:top w:val="single" w:color="231F20" w:sz="2" w:space="0"/>
              <w:bottom w:val="single" w:color="231F20" w:sz="2" w:space="0"/>
            </w:tcBorders>
            <w:noWrap w:val="0"/>
            <w:vAlign w:val="top"/>
          </w:tcPr>
          <w:p w14:paraId="7104FDAD">
            <w:pPr>
              <w:spacing w:before="85" w:line="206" w:lineRule="auto"/>
              <w:ind w:left="261"/>
              <w:rPr>
                <w:rFonts w:hint="eastAsia" w:ascii="仿宋" w:hAnsi="仿宋" w:eastAsia="仿宋" w:cs="仿宋"/>
                <w:color w:val="000000"/>
                <w:sz w:val="24"/>
                <w:szCs w:val="24"/>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口味</w:t>
            </w:r>
          </w:p>
        </w:tc>
        <w:tc>
          <w:tcPr>
            <w:tcW w:w="6168" w:type="dxa"/>
            <w:tcBorders>
              <w:top w:val="single" w:color="231F20" w:sz="2" w:space="0"/>
              <w:bottom w:val="single" w:color="231F20" w:sz="2" w:space="0"/>
            </w:tcBorders>
            <w:noWrap w:val="0"/>
            <w:vAlign w:val="top"/>
          </w:tcPr>
          <w:p w14:paraId="75A645E6">
            <w:pPr>
              <w:spacing w:before="85" w:line="208" w:lineRule="auto"/>
              <w:ind w:left="34"/>
              <w:rPr>
                <w:rFonts w:hint="eastAsia" w:ascii="仿宋" w:hAnsi="仿宋" w:eastAsia="仿宋" w:cs="仿宋"/>
                <w:color w:val="000000"/>
                <w:sz w:val="24"/>
                <w:szCs w:val="24"/>
              </w:rPr>
            </w:pPr>
            <w:r>
              <w:rPr>
                <w:rFonts w:hint="eastAsia" w:ascii="仿宋" w:hAnsi="仿宋" w:eastAsia="仿宋" w:cs="仿宋"/>
                <w:color w:val="000000"/>
                <w:spacing w:val="-1"/>
                <w:sz w:val="24"/>
                <w:szCs w:val="24"/>
              </w:rPr>
              <w:t>菜肴调味适当，味道纯正，主味</w:t>
            </w:r>
            <w:r>
              <w:rPr>
                <w:rFonts w:hint="eastAsia" w:ascii="仿宋" w:hAnsi="仿宋" w:eastAsia="仿宋" w:cs="仿宋"/>
                <w:color w:val="000000"/>
                <w:sz w:val="24"/>
                <w:szCs w:val="24"/>
              </w:rPr>
              <w:t>突出</w:t>
            </w:r>
          </w:p>
        </w:tc>
        <w:tc>
          <w:tcPr>
            <w:tcW w:w="544" w:type="dxa"/>
            <w:tcBorders>
              <w:top w:val="single" w:color="231F20" w:sz="2" w:space="0"/>
              <w:bottom w:val="single" w:color="231F20" w:sz="2" w:space="0"/>
            </w:tcBorders>
            <w:noWrap w:val="0"/>
            <w:vAlign w:val="top"/>
          </w:tcPr>
          <w:p w14:paraId="551D7398">
            <w:pPr>
              <w:spacing w:before="121" w:line="172" w:lineRule="auto"/>
              <w:jc w:val="center"/>
              <w:rPr>
                <w:rFonts w:hint="eastAsia" w:ascii="仿宋" w:hAnsi="仿宋" w:eastAsia="仿宋" w:cs="仿宋"/>
                <w:color w:val="000000"/>
                <w:sz w:val="24"/>
                <w:szCs w:val="24"/>
                <w:lang w:eastAsia="zh"/>
                <w:woUserID w:val="1"/>
              </w:rPr>
            </w:pPr>
            <w:r>
              <w:rPr>
                <w:rFonts w:hint="eastAsia" w:ascii="仿宋" w:hAnsi="仿宋" w:eastAsia="仿宋" w:cs="仿宋"/>
                <w:color w:val="000000"/>
                <w:sz w:val="24"/>
                <w:szCs w:val="24"/>
                <w:lang w:eastAsia="zh"/>
                <w:woUserID w:val="1"/>
              </w:rPr>
              <w:t>2</w:t>
            </w:r>
          </w:p>
        </w:tc>
      </w:tr>
      <w:tr w14:paraId="61DE42A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6" w:type="dxa"/>
            <w:tcBorders>
              <w:top w:val="single" w:color="231F20" w:sz="2" w:space="0"/>
              <w:bottom w:val="single" w:color="231F20" w:sz="2" w:space="0"/>
            </w:tcBorders>
            <w:noWrap w:val="0"/>
            <w:vAlign w:val="top"/>
          </w:tcPr>
          <w:p w14:paraId="63EC9404">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3B08DB35">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4765EEB1">
            <w:pPr>
              <w:spacing w:before="86" w:line="208" w:lineRule="auto"/>
              <w:ind w:left="34"/>
              <w:rPr>
                <w:rFonts w:hint="eastAsia" w:ascii="仿宋" w:hAnsi="仿宋" w:eastAsia="仿宋" w:cs="仿宋"/>
                <w:color w:val="000000"/>
                <w:sz w:val="24"/>
                <w:szCs w:val="24"/>
              </w:rPr>
            </w:pPr>
            <w:r>
              <w:rPr>
                <w:rFonts w:hint="eastAsia" w:ascii="仿宋" w:hAnsi="仿宋" w:eastAsia="仿宋" w:cs="仿宋"/>
                <w:color w:val="000000"/>
                <w:spacing w:val="-2"/>
                <w:sz w:val="24"/>
                <w:szCs w:val="24"/>
              </w:rPr>
              <w:t>菜肴口</w:t>
            </w:r>
            <w:r>
              <w:rPr>
                <w:rFonts w:hint="eastAsia" w:ascii="仿宋" w:hAnsi="仿宋" w:eastAsia="仿宋" w:cs="仿宋"/>
                <w:color w:val="000000"/>
                <w:spacing w:val="-1"/>
                <w:sz w:val="24"/>
                <w:szCs w:val="24"/>
              </w:rPr>
              <w:t>感适宜</w:t>
            </w:r>
          </w:p>
        </w:tc>
        <w:tc>
          <w:tcPr>
            <w:tcW w:w="544" w:type="dxa"/>
            <w:tcBorders>
              <w:top w:val="single" w:color="231F20" w:sz="2" w:space="0"/>
              <w:bottom w:val="single" w:color="231F20" w:sz="2" w:space="0"/>
            </w:tcBorders>
            <w:noWrap w:val="0"/>
            <w:vAlign w:val="top"/>
          </w:tcPr>
          <w:p w14:paraId="68686584">
            <w:pPr>
              <w:spacing w:before="120" w:line="174"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tr w14:paraId="3599C2F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0D570865">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02E6C23A">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2C9D2CBA">
            <w:pPr>
              <w:spacing w:before="87" w:line="209" w:lineRule="auto"/>
              <w:ind w:left="34"/>
              <w:rPr>
                <w:rFonts w:hint="eastAsia" w:ascii="仿宋" w:hAnsi="仿宋" w:eastAsia="仿宋" w:cs="仿宋"/>
                <w:color w:val="000000"/>
                <w:sz w:val="24"/>
                <w:szCs w:val="24"/>
              </w:rPr>
            </w:pPr>
            <w:r>
              <w:rPr>
                <w:rFonts w:hint="eastAsia" w:ascii="仿宋" w:hAnsi="仿宋" w:eastAsia="仿宋" w:cs="仿宋"/>
                <w:color w:val="000000"/>
                <w:spacing w:val="-2"/>
                <w:sz w:val="24"/>
                <w:szCs w:val="24"/>
              </w:rPr>
              <w:t>菜肴</w:t>
            </w:r>
            <w:r>
              <w:rPr>
                <w:rFonts w:hint="eastAsia" w:ascii="仿宋" w:hAnsi="仿宋" w:eastAsia="仿宋" w:cs="仿宋"/>
                <w:color w:val="000000"/>
                <w:spacing w:val="-1"/>
                <w:sz w:val="24"/>
                <w:szCs w:val="24"/>
              </w:rPr>
              <w:t>无煳味，腥膻味等异味</w:t>
            </w:r>
          </w:p>
        </w:tc>
        <w:tc>
          <w:tcPr>
            <w:tcW w:w="544" w:type="dxa"/>
            <w:tcBorders>
              <w:top w:val="single" w:color="231F20" w:sz="2" w:space="0"/>
              <w:bottom w:val="single" w:color="231F20" w:sz="2" w:space="0"/>
            </w:tcBorders>
            <w:noWrap w:val="0"/>
            <w:vAlign w:val="top"/>
          </w:tcPr>
          <w:p w14:paraId="01BC92E4">
            <w:pPr>
              <w:spacing w:before="122" w:line="174"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r>
      <w:tr w14:paraId="5B2FDAC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7BD67C15">
            <w:pPr>
              <w:spacing w:before="122" w:line="171" w:lineRule="auto"/>
              <w:ind w:left="279" w:leftChars="0"/>
              <w:rPr>
                <w:rFonts w:hint="eastAsia" w:ascii="仿宋" w:hAnsi="仿宋" w:eastAsia="仿宋" w:cs="仿宋"/>
                <w:color w:val="000000"/>
                <w:sz w:val="21"/>
              </w:rPr>
            </w:pPr>
            <w:r>
              <w:rPr>
                <w:rFonts w:hint="eastAsia" w:ascii="仿宋" w:hAnsi="仿宋" w:eastAsia="仿宋" w:cs="仿宋"/>
                <w:color w:val="000000"/>
                <w:sz w:val="24"/>
                <w:szCs w:val="24"/>
              </w:rPr>
              <w:t>B</w:t>
            </w:r>
            <w:r>
              <w:rPr>
                <w:rFonts w:hint="eastAsia" w:ascii="仿宋" w:hAnsi="仿宋" w:eastAsia="仿宋" w:cs="仿宋"/>
                <w:color w:val="000000"/>
                <w:spacing w:val="17"/>
                <w:sz w:val="24"/>
                <w:szCs w:val="24"/>
              </w:rPr>
              <w:t>2</w:t>
            </w:r>
          </w:p>
        </w:tc>
        <w:tc>
          <w:tcPr>
            <w:tcW w:w="1472" w:type="dxa"/>
            <w:tcBorders>
              <w:top w:val="single" w:color="231F20" w:sz="2" w:space="0"/>
              <w:bottom w:val="single" w:color="231F20" w:sz="2" w:space="0"/>
            </w:tcBorders>
            <w:noWrap w:val="0"/>
            <w:vAlign w:val="top"/>
          </w:tcPr>
          <w:p w14:paraId="36C3CD42">
            <w:pPr>
              <w:spacing w:before="82" w:line="209" w:lineRule="auto"/>
              <w:ind w:left="262" w:leftChars="0"/>
              <w:rPr>
                <w:rFonts w:hint="eastAsia" w:ascii="仿宋" w:hAnsi="仿宋" w:eastAsia="仿宋" w:cs="仿宋"/>
                <w:color w:val="000000"/>
                <w:sz w:val="21"/>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色泽</w:t>
            </w:r>
          </w:p>
        </w:tc>
        <w:tc>
          <w:tcPr>
            <w:tcW w:w="6168" w:type="dxa"/>
            <w:tcBorders>
              <w:top w:val="single" w:color="231F20" w:sz="2" w:space="0"/>
              <w:bottom w:val="single" w:color="231F20" w:sz="2" w:space="0"/>
            </w:tcBorders>
            <w:noWrap w:val="0"/>
            <w:vAlign w:val="top"/>
          </w:tcPr>
          <w:p w14:paraId="5FD9D9C9">
            <w:pPr>
              <w:spacing w:before="82" w:line="214" w:lineRule="auto"/>
              <w:ind w:left="45" w:leftChars="0"/>
              <w:rPr>
                <w:rFonts w:hint="eastAsia" w:ascii="仿宋" w:hAnsi="仿宋" w:eastAsia="仿宋" w:cs="仿宋"/>
                <w:color w:val="000000"/>
                <w:spacing w:val="-2"/>
                <w:sz w:val="24"/>
                <w:szCs w:val="24"/>
              </w:rPr>
            </w:pPr>
            <w:r>
              <w:rPr>
                <w:rFonts w:hint="eastAsia" w:ascii="仿宋" w:hAnsi="仿宋" w:eastAsia="仿宋" w:cs="仿宋"/>
                <w:color w:val="000000"/>
                <w:spacing w:val="-3"/>
                <w:sz w:val="24"/>
                <w:szCs w:val="24"/>
              </w:rPr>
              <w:t>色</w:t>
            </w:r>
            <w:r>
              <w:rPr>
                <w:rFonts w:hint="eastAsia" w:ascii="仿宋" w:hAnsi="仿宋" w:eastAsia="仿宋" w:cs="仿宋"/>
                <w:color w:val="000000"/>
                <w:spacing w:val="-2"/>
                <w:sz w:val="24"/>
                <w:szCs w:val="24"/>
              </w:rPr>
              <w:t>调明快自然、美观大方</w:t>
            </w:r>
          </w:p>
        </w:tc>
        <w:tc>
          <w:tcPr>
            <w:tcW w:w="544" w:type="dxa"/>
            <w:tcBorders>
              <w:top w:val="single" w:color="231F20" w:sz="2" w:space="0"/>
              <w:bottom w:val="single" w:color="231F20" w:sz="2" w:space="0"/>
            </w:tcBorders>
            <w:noWrap w:val="0"/>
            <w:vAlign w:val="top"/>
          </w:tcPr>
          <w:p w14:paraId="14A3E295">
            <w:pPr>
              <w:spacing w:before="122" w:line="172"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20D979E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5610E2BF">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4D098E91">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3DEE774F">
            <w:pPr>
              <w:spacing w:before="84" w:line="210" w:lineRule="auto"/>
              <w:ind w:left="43" w:leftChars="0"/>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主料、辅料、调</w:t>
            </w:r>
            <w:r>
              <w:rPr>
                <w:rFonts w:hint="eastAsia" w:ascii="仿宋" w:hAnsi="仿宋" w:eastAsia="仿宋" w:cs="仿宋"/>
                <w:color w:val="000000"/>
                <w:spacing w:val="-1"/>
                <w:sz w:val="24"/>
                <w:szCs w:val="24"/>
              </w:rPr>
              <w:t>料等相互搭配协调</w:t>
            </w:r>
          </w:p>
        </w:tc>
        <w:tc>
          <w:tcPr>
            <w:tcW w:w="544" w:type="dxa"/>
            <w:tcBorders>
              <w:top w:val="single" w:color="231F20" w:sz="2" w:space="0"/>
              <w:bottom w:val="single" w:color="231F20" w:sz="2" w:space="0"/>
            </w:tcBorders>
            <w:noWrap w:val="0"/>
            <w:vAlign w:val="top"/>
          </w:tcPr>
          <w:p w14:paraId="4E27F464">
            <w:pPr>
              <w:spacing w:before="118" w:line="174"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6F60329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09C259FB">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4E348519">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6B025BD6">
            <w:pPr>
              <w:spacing w:before="83" w:line="209" w:lineRule="auto"/>
              <w:ind w:left="35" w:leftChars="0"/>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菜</w:t>
            </w:r>
            <w:r>
              <w:rPr>
                <w:rFonts w:hint="eastAsia" w:ascii="仿宋" w:hAnsi="仿宋" w:eastAsia="仿宋" w:cs="仿宋"/>
                <w:color w:val="000000"/>
                <w:spacing w:val="-1"/>
                <w:sz w:val="24"/>
                <w:szCs w:val="24"/>
              </w:rPr>
              <w:t>肴香味宜人，品尝味道独特</w:t>
            </w:r>
          </w:p>
        </w:tc>
        <w:tc>
          <w:tcPr>
            <w:tcW w:w="544" w:type="dxa"/>
            <w:tcBorders>
              <w:top w:val="single" w:color="231F20" w:sz="2" w:space="0"/>
              <w:bottom w:val="single" w:color="231F20" w:sz="2" w:space="0"/>
            </w:tcBorders>
            <w:noWrap w:val="0"/>
            <w:vAlign w:val="top"/>
          </w:tcPr>
          <w:p w14:paraId="20C9B08C">
            <w:pPr>
              <w:spacing w:before="118" w:line="174"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1AD2797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4898D7B4">
            <w:pPr>
              <w:spacing w:before="121" w:line="172" w:lineRule="auto"/>
              <w:ind w:left="278" w:leftChars="0"/>
              <w:rPr>
                <w:rFonts w:hint="eastAsia" w:ascii="仿宋" w:hAnsi="仿宋" w:eastAsia="仿宋" w:cs="仿宋"/>
                <w:color w:val="000000"/>
                <w:sz w:val="21"/>
              </w:rPr>
            </w:pPr>
            <w:r>
              <w:rPr>
                <w:rFonts w:hint="eastAsia" w:ascii="仿宋" w:hAnsi="仿宋" w:eastAsia="仿宋" w:cs="仿宋"/>
                <w:color w:val="000000"/>
                <w:sz w:val="24"/>
                <w:szCs w:val="24"/>
              </w:rPr>
              <w:t>B</w:t>
            </w:r>
            <w:r>
              <w:rPr>
                <w:rFonts w:hint="eastAsia" w:ascii="仿宋" w:hAnsi="仿宋" w:eastAsia="仿宋" w:cs="仿宋"/>
                <w:color w:val="000000"/>
                <w:spacing w:val="17"/>
                <w:sz w:val="24"/>
                <w:szCs w:val="24"/>
              </w:rPr>
              <w:t>3</w:t>
            </w:r>
          </w:p>
        </w:tc>
        <w:tc>
          <w:tcPr>
            <w:tcW w:w="1472" w:type="dxa"/>
            <w:tcBorders>
              <w:top w:val="single" w:color="231F20" w:sz="2" w:space="0"/>
              <w:bottom w:val="single" w:color="231F20" w:sz="2" w:space="0"/>
            </w:tcBorders>
            <w:noWrap w:val="0"/>
            <w:vAlign w:val="top"/>
          </w:tcPr>
          <w:p w14:paraId="033B22D0">
            <w:pPr>
              <w:spacing w:before="85" w:line="206" w:lineRule="auto"/>
              <w:ind w:left="261" w:leftChars="0"/>
              <w:rPr>
                <w:rFonts w:hint="eastAsia" w:ascii="仿宋" w:hAnsi="仿宋" w:eastAsia="仿宋" w:cs="仿宋"/>
                <w:color w:val="000000"/>
                <w:sz w:val="21"/>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质地</w:t>
            </w:r>
          </w:p>
        </w:tc>
        <w:tc>
          <w:tcPr>
            <w:tcW w:w="6168" w:type="dxa"/>
            <w:tcBorders>
              <w:top w:val="single" w:color="231F20" w:sz="2" w:space="0"/>
              <w:bottom w:val="single" w:color="231F20" w:sz="2" w:space="0"/>
            </w:tcBorders>
            <w:noWrap w:val="0"/>
            <w:vAlign w:val="top"/>
          </w:tcPr>
          <w:p w14:paraId="32A0B188">
            <w:pPr>
              <w:spacing w:before="85" w:line="208" w:lineRule="auto"/>
              <w:ind w:left="33" w:leftChars="0"/>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选料精</w:t>
            </w:r>
            <w:r>
              <w:rPr>
                <w:rFonts w:hint="eastAsia" w:ascii="仿宋" w:hAnsi="仿宋" w:eastAsia="仿宋" w:cs="仿宋"/>
                <w:color w:val="000000"/>
                <w:spacing w:val="-1"/>
                <w:sz w:val="24"/>
                <w:szCs w:val="24"/>
              </w:rPr>
              <w:t>致、火候得当</w:t>
            </w:r>
          </w:p>
        </w:tc>
        <w:tc>
          <w:tcPr>
            <w:tcW w:w="544" w:type="dxa"/>
            <w:tcBorders>
              <w:top w:val="single" w:color="231F20" w:sz="2" w:space="0"/>
              <w:bottom w:val="single" w:color="231F20" w:sz="2" w:space="0"/>
            </w:tcBorders>
            <w:noWrap w:val="0"/>
            <w:vAlign w:val="top"/>
          </w:tcPr>
          <w:p w14:paraId="057BAF40">
            <w:pPr>
              <w:spacing w:before="121" w:line="172"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74F0233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7FEF540F">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2F97396C">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19F24E39">
            <w:pPr>
              <w:spacing w:before="85" w:line="211" w:lineRule="auto"/>
              <w:ind w:left="41" w:leftChars="0"/>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符合其应</w:t>
            </w:r>
            <w:r>
              <w:rPr>
                <w:rFonts w:hint="eastAsia" w:ascii="仿宋" w:hAnsi="仿宋" w:eastAsia="仿宋" w:cs="仿宋"/>
                <w:color w:val="000000"/>
                <w:spacing w:val="-1"/>
                <w:sz w:val="24"/>
                <w:szCs w:val="24"/>
              </w:rPr>
              <w:t>有的嫩、脆、软等特点</w:t>
            </w:r>
          </w:p>
        </w:tc>
        <w:tc>
          <w:tcPr>
            <w:tcW w:w="544" w:type="dxa"/>
            <w:tcBorders>
              <w:top w:val="single" w:color="231F20" w:sz="2" w:space="0"/>
              <w:bottom w:val="single" w:color="231F20" w:sz="2" w:space="0"/>
            </w:tcBorders>
            <w:noWrap w:val="0"/>
            <w:vAlign w:val="top"/>
          </w:tcPr>
          <w:p w14:paraId="5DFD50CB">
            <w:pPr>
              <w:spacing w:before="120" w:line="174"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4384026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7E04DAAA">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1FFA38F7">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107693C3">
            <w:pPr>
              <w:spacing w:before="85" w:line="213" w:lineRule="auto"/>
              <w:ind w:left="50" w:leftChars="0"/>
              <w:rPr>
                <w:rFonts w:hint="eastAsia" w:ascii="仿宋" w:hAnsi="仿宋" w:eastAsia="仿宋" w:cs="仿宋"/>
                <w:strike w:val="0"/>
                <w:dstrike w:val="0"/>
                <w:color w:val="000000"/>
                <w:spacing w:val="-2"/>
                <w:sz w:val="24"/>
                <w:szCs w:val="24"/>
                <w:lang w:val="en-US" w:eastAsia="zh-CN"/>
              </w:rPr>
            </w:pPr>
            <w:r>
              <w:rPr>
                <w:rFonts w:hint="eastAsia" w:ascii="仿宋" w:hAnsi="仿宋" w:eastAsia="仿宋" w:cs="仿宋"/>
                <w:strike w:val="0"/>
                <w:dstrike w:val="0"/>
                <w:color w:val="000000"/>
                <w:spacing w:val="-2"/>
                <w:sz w:val="24"/>
                <w:szCs w:val="24"/>
                <w:lang w:val="en-US" w:eastAsia="zh-CN"/>
              </w:rPr>
              <w:t>上浆、滑油是否恰当</w:t>
            </w:r>
          </w:p>
        </w:tc>
        <w:tc>
          <w:tcPr>
            <w:tcW w:w="544" w:type="dxa"/>
            <w:tcBorders>
              <w:top w:val="single" w:color="231F20" w:sz="2" w:space="0"/>
              <w:bottom w:val="single" w:color="231F20" w:sz="2" w:space="0"/>
            </w:tcBorders>
            <w:noWrap w:val="0"/>
            <w:vAlign w:val="top"/>
          </w:tcPr>
          <w:p w14:paraId="08BE0D5E">
            <w:pPr>
              <w:spacing w:before="120" w:line="174"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34DE96E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595B3F09">
            <w:pPr>
              <w:spacing w:before="122" w:line="174" w:lineRule="auto"/>
              <w:ind w:left="278" w:leftChars="0"/>
              <w:rPr>
                <w:rFonts w:hint="eastAsia" w:ascii="仿宋" w:hAnsi="仿宋" w:eastAsia="仿宋" w:cs="仿宋"/>
                <w:color w:val="000000"/>
                <w:sz w:val="21"/>
              </w:rPr>
            </w:pPr>
            <w:r>
              <w:rPr>
                <w:rFonts w:hint="eastAsia" w:ascii="仿宋" w:hAnsi="仿宋" w:eastAsia="仿宋" w:cs="仿宋"/>
                <w:color w:val="000000"/>
                <w:sz w:val="24"/>
                <w:szCs w:val="24"/>
              </w:rPr>
              <w:t>B</w:t>
            </w:r>
            <w:r>
              <w:rPr>
                <w:rFonts w:hint="eastAsia" w:ascii="仿宋" w:hAnsi="仿宋" w:eastAsia="仿宋" w:cs="仿宋"/>
                <w:color w:val="000000"/>
                <w:spacing w:val="17"/>
                <w:sz w:val="24"/>
                <w:szCs w:val="24"/>
              </w:rPr>
              <w:t>4</w:t>
            </w:r>
          </w:p>
        </w:tc>
        <w:tc>
          <w:tcPr>
            <w:tcW w:w="1472" w:type="dxa"/>
            <w:tcBorders>
              <w:top w:val="single" w:color="231F20" w:sz="2" w:space="0"/>
              <w:bottom w:val="single" w:color="231F20" w:sz="2" w:space="0"/>
            </w:tcBorders>
            <w:noWrap w:val="0"/>
            <w:vAlign w:val="top"/>
          </w:tcPr>
          <w:p w14:paraId="128F4C9B">
            <w:pPr>
              <w:spacing w:before="87" w:line="206" w:lineRule="auto"/>
              <w:ind w:left="261" w:leftChars="0"/>
              <w:rPr>
                <w:rFonts w:hint="eastAsia" w:ascii="仿宋" w:hAnsi="仿宋" w:eastAsia="仿宋" w:cs="仿宋"/>
                <w:color w:val="000000"/>
                <w:sz w:val="21"/>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造型</w:t>
            </w:r>
          </w:p>
        </w:tc>
        <w:tc>
          <w:tcPr>
            <w:tcW w:w="6168" w:type="dxa"/>
            <w:tcBorders>
              <w:top w:val="single" w:color="231F20" w:sz="2" w:space="0"/>
              <w:bottom w:val="single" w:color="231F20" w:sz="2" w:space="0"/>
            </w:tcBorders>
            <w:noWrap w:val="0"/>
            <w:vAlign w:val="top"/>
          </w:tcPr>
          <w:p w14:paraId="2CF6F769">
            <w:pPr>
              <w:spacing w:before="85" w:line="209" w:lineRule="auto"/>
              <w:ind w:left="43" w:leftChars="0"/>
              <w:rPr>
                <w:rFonts w:hint="eastAsia" w:ascii="仿宋" w:hAnsi="仿宋" w:eastAsia="仿宋" w:cs="仿宋"/>
                <w:color w:val="000000"/>
                <w:spacing w:val="-2"/>
                <w:sz w:val="24"/>
                <w:szCs w:val="24"/>
              </w:rPr>
            </w:pPr>
            <w:r>
              <w:rPr>
                <w:rFonts w:hint="eastAsia" w:ascii="仿宋" w:hAnsi="仿宋" w:eastAsia="仿宋" w:cs="仿宋"/>
                <w:color w:val="000000"/>
                <w:spacing w:val="-1"/>
                <w:sz w:val="24"/>
                <w:szCs w:val="24"/>
              </w:rPr>
              <w:t>主</w:t>
            </w:r>
            <w:r>
              <w:rPr>
                <w:rFonts w:hint="eastAsia" w:ascii="仿宋" w:hAnsi="仿宋" w:eastAsia="仿宋" w:cs="仿宋"/>
                <w:color w:val="000000"/>
                <w:spacing w:val="-1"/>
                <w:sz w:val="24"/>
                <w:szCs w:val="24"/>
                <w:lang w:eastAsia="zh-CN"/>
              </w:rPr>
              <w:t>辅料</w:t>
            </w:r>
            <w:r>
              <w:rPr>
                <w:rFonts w:hint="eastAsia" w:ascii="仿宋" w:hAnsi="仿宋" w:eastAsia="仿宋" w:cs="仿宋"/>
                <w:color w:val="000000"/>
                <w:spacing w:val="-1"/>
                <w:sz w:val="24"/>
                <w:szCs w:val="24"/>
              </w:rPr>
              <w:t>配比合理、刀工细腻、刀面光洁、形态优美</w:t>
            </w:r>
            <w:r>
              <w:rPr>
                <w:rFonts w:hint="eastAsia" w:ascii="仿宋" w:hAnsi="仿宋" w:eastAsia="仿宋" w:cs="仿宋"/>
                <w:color w:val="000000"/>
                <w:sz w:val="24"/>
                <w:szCs w:val="24"/>
              </w:rPr>
              <w:t>自然</w:t>
            </w:r>
          </w:p>
        </w:tc>
        <w:tc>
          <w:tcPr>
            <w:tcW w:w="544" w:type="dxa"/>
            <w:tcBorders>
              <w:top w:val="single" w:color="231F20" w:sz="2" w:space="0"/>
              <w:bottom w:val="single" w:color="231F20" w:sz="2" w:space="0"/>
            </w:tcBorders>
            <w:noWrap w:val="0"/>
            <w:vAlign w:val="top"/>
          </w:tcPr>
          <w:p w14:paraId="2F49493E">
            <w:pPr>
              <w:spacing w:before="123" w:line="172"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6E75F14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602DB100">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02A1596B">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34E1A27E">
            <w:pPr>
              <w:spacing w:before="85" w:line="209" w:lineRule="auto"/>
              <w:ind w:left="36" w:leftChars="0"/>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装盘美</w:t>
            </w:r>
            <w:r>
              <w:rPr>
                <w:rFonts w:hint="eastAsia" w:ascii="仿宋" w:hAnsi="仿宋" w:eastAsia="仿宋" w:cs="仿宋"/>
                <w:color w:val="000000"/>
                <w:spacing w:val="-1"/>
                <w:sz w:val="24"/>
                <w:szCs w:val="24"/>
              </w:rPr>
              <w:t>观，餐具与菜肴</w:t>
            </w:r>
            <w:r>
              <w:rPr>
                <w:rFonts w:hint="eastAsia" w:ascii="仿宋" w:hAnsi="仿宋" w:eastAsia="仿宋" w:cs="仿宋"/>
                <w:color w:val="000000"/>
                <w:spacing w:val="-1"/>
                <w:sz w:val="24"/>
                <w:szCs w:val="24"/>
                <w:lang w:eastAsia="zh-CN"/>
              </w:rPr>
              <w:t>协调</w:t>
            </w:r>
          </w:p>
        </w:tc>
        <w:tc>
          <w:tcPr>
            <w:tcW w:w="544" w:type="dxa"/>
            <w:tcBorders>
              <w:top w:val="single" w:color="231F20" w:sz="2" w:space="0"/>
              <w:bottom w:val="single" w:color="231F20" w:sz="2" w:space="0"/>
            </w:tcBorders>
            <w:noWrap w:val="0"/>
            <w:vAlign w:val="top"/>
          </w:tcPr>
          <w:p w14:paraId="690C6781">
            <w:pPr>
              <w:spacing w:before="123" w:line="172"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2569700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75DCE563">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29DDE495">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7C6D0723">
            <w:pPr>
              <w:spacing w:before="87" w:line="213" w:lineRule="auto"/>
              <w:ind w:left="50" w:leftChars="0"/>
              <w:rPr>
                <w:rFonts w:hint="eastAsia" w:ascii="仿宋" w:hAnsi="仿宋" w:eastAsia="仿宋" w:cs="仿宋"/>
                <w:color w:val="000000"/>
                <w:spacing w:val="-2"/>
                <w:sz w:val="24"/>
                <w:szCs w:val="24"/>
              </w:rPr>
            </w:pPr>
            <w:r>
              <w:rPr>
                <w:rFonts w:hint="eastAsia" w:ascii="仿宋" w:hAnsi="仿宋" w:eastAsia="仿宋" w:cs="仿宋"/>
                <w:color w:val="000000"/>
                <w:spacing w:val="-4"/>
                <w:sz w:val="24"/>
                <w:szCs w:val="24"/>
              </w:rPr>
              <w:t>刀工规</w:t>
            </w:r>
            <w:r>
              <w:rPr>
                <w:rFonts w:hint="eastAsia" w:ascii="仿宋" w:hAnsi="仿宋" w:eastAsia="仿宋" w:cs="仿宋"/>
                <w:color w:val="000000"/>
                <w:spacing w:val="-2"/>
                <w:sz w:val="24"/>
                <w:szCs w:val="24"/>
              </w:rPr>
              <w:t>格整齐，</w:t>
            </w:r>
            <w:r>
              <w:rPr>
                <w:rFonts w:hint="eastAsia" w:ascii="仿宋" w:hAnsi="仿宋" w:eastAsia="仿宋" w:cs="仿宋"/>
                <w:color w:val="000000"/>
                <w:spacing w:val="-2"/>
                <w:sz w:val="24"/>
                <w:szCs w:val="24"/>
                <w:lang w:val="en-US" w:eastAsia="zh-CN"/>
              </w:rPr>
              <w:t>勾芡</w:t>
            </w:r>
            <w:r>
              <w:rPr>
                <w:rFonts w:hint="eastAsia" w:ascii="仿宋" w:hAnsi="仿宋" w:eastAsia="仿宋" w:cs="仿宋"/>
                <w:color w:val="000000"/>
                <w:spacing w:val="-2"/>
                <w:sz w:val="24"/>
                <w:szCs w:val="24"/>
              </w:rPr>
              <w:t>适度</w:t>
            </w:r>
          </w:p>
        </w:tc>
        <w:tc>
          <w:tcPr>
            <w:tcW w:w="544" w:type="dxa"/>
            <w:tcBorders>
              <w:top w:val="single" w:color="231F20" w:sz="2" w:space="0"/>
              <w:bottom w:val="single" w:color="231F20" w:sz="2" w:space="0"/>
            </w:tcBorders>
            <w:noWrap w:val="0"/>
            <w:vAlign w:val="top"/>
          </w:tcPr>
          <w:p w14:paraId="49190EC8">
            <w:pPr>
              <w:spacing w:before="124" w:line="172"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3</w:t>
            </w:r>
          </w:p>
        </w:tc>
      </w:tr>
      <w:tr w14:paraId="723C08E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770ABF28">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665BEC9F">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29186A5A">
            <w:pPr>
              <w:spacing w:before="88" w:line="210" w:lineRule="auto"/>
              <w:ind w:left="34" w:leftChars="0"/>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菜肴</w:t>
            </w:r>
            <w:r>
              <w:rPr>
                <w:rFonts w:hint="eastAsia" w:ascii="仿宋" w:hAnsi="仿宋" w:eastAsia="仿宋" w:cs="仿宋"/>
                <w:color w:val="000000"/>
                <w:spacing w:val="-1"/>
                <w:sz w:val="24"/>
                <w:szCs w:val="24"/>
              </w:rPr>
              <w:t>装饰卫生美观，有新意</w:t>
            </w:r>
          </w:p>
        </w:tc>
        <w:tc>
          <w:tcPr>
            <w:tcW w:w="544" w:type="dxa"/>
            <w:tcBorders>
              <w:top w:val="single" w:color="231F20" w:sz="2" w:space="0"/>
              <w:bottom w:val="single" w:color="231F20" w:sz="2" w:space="0"/>
            </w:tcBorders>
            <w:noWrap w:val="0"/>
            <w:vAlign w:val="top"/>
          </w:tcPr>
          <w:p w14:paraId="61B664CA">
            <w:pPr>
              <w:spacing w:before="124" w:line="172"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pacing w:val="-9"/>
                <w:sz w:val="24"/>
                <w:szCs w:val="24"/>
                <w:lang w:val="en-US" w:eastAsia="zh-CN"/>
              </w:rPr>
              <w:t>2</w:t>
            </w:r>
          </w:p>
        </w:tc>
      </w:tr>
      <w:tr w14:paraId="0D4604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41AC85F0">
            <w:pPr>
              <w:spacing w:before="122" w:line="174" w:lineRule="auto"/>
              <w:ind w:left="278" w:leftChars="0"/>
              <w:rPr>
                <w:rFonts w:hint="eastAsia" w:ascii="仿宋" w:hAnsi="仿宋" w:eastAsia="仿宋" w:cs="仿宋"/>
                <w:color w:val="000000"/>
                <w:sz w:val="21"/>
              </w:rPr>
            </w:pPr>
            <w:r>
              <w:rPr>
                <w:rFonts w:hint="eastAsia" w:ascii="仿宋" w:hAnsi="仿宋" w:eastAsia="仿宋" w:cs="仿宋"/>
                <w:color w:val="000000"/>
                <w:sz w:val="24"/>
                <w:szCs w:val="24"/>
              </w:rPr>
              <w:t>B</w:t>
            </w:r>
            <w:r>
              <w:rPr>
                <w:rFonts w:hint="eastAsia" w:ascii="仿宋" w:hAnsi="仿宋" w:eastAsia="仿宋" w:cs="仿宋"/>
                <w:color w:val="000000"/>
                <w:spacing w:val="17"/>
                <w:sz w:val="24"/>
                <w:szCs w:val="24"/>
              </w:rPr>
              <w:t>5</w:t>
            </w:r>
          </w:p>
        </w:tc>
        <w:tc>
          <w:tcPr>
            <w:tcW w:w="1472" w:type="dxa"/>
            <w:tcBorders>
              <w:top w:val="single" w:color="231F20" w:sz="2" w:space="0"/>
              <w:bottom w:val="single" w:color="231F20" w:sz="2" w:space="0"/>
            </w:tcBorders>
            <w:noWrap w:val="0"/>
            <w:vAlign w:val="top"/>
          </w:tcPr>
          <w:p w14:paraId="7F236EC9">
            <w:pPr>
              <w:spacing w:before="89" w:line="209" w:lineRule="auto"/>
              <w:ind w:left="275" w:leftChars="0"/>
              <w:rPr>
                <w:rFonts w:hint="eastAsia" w:ascii="仿宋" w:hAnsi="仿宋" w:eastAsia="仿宋" w:cs="仿宋"/>
                <w:color w:val="000000"/>
                <w:sz w:val="21"/>
              </w:rPr>
            </w:pPr>
            <w:r>
              <w:rPr>
                <w:rFonts w:hint="eastAsia" w:ascii="仿宋" w:hAnsi="仿宋" w:eastAsia="仿宋" w:cs="仿宋"/>
                <w:color w:val="000000"/>
                <w:spacing w:val="-7"/>
                <w:sz w:val="24"/>
                <w:szCs w:val="24"/>
              </w:rPr>
              <w:t>营</w:t>
            </w:r>
            <w:r>
              <w:rPr>
                <w:rFonts w:hint="eastAsia" w:ascii="仿宋" w:hAnsi="仿宋" w:eastAsia="仿宋" w:cs="仿宋"/>
                <w:color w:val="000000"/>
                <w:spacing w:val="-5"/>
                <w:sz w:val="24"/>
                <w:szCs w:val="24"/>
              </w:rPr>
              <w:t>养卫生</w:t>
            </w:r>
          </w:p>
        </w:tc>
        <w:tc>
          <w:tcPr>
            <w:tcW w:w="6168" w:type="dxa"/>
            <w:tcBorders>
              <w:top w:val="single" w:color="231F20" w:sz="2" w:space="0"/>
              <w:bottom w:val="single" w:color="231F20" w:sz="2" w:space="0"/>
            </w:tcBorders>
            <w:noWrap w:val="0"/>
            <w:vAlign w:val="top"/>
          </w:tcPr>
          <w:p w14:paraId="00FC7BE1">
            <w:pPr>
              <w:spacing w:before="85" w:line="209" w:lineRule="auto"/>
              <w:ind w:left="34" w:leftChars="0"/>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菜</w:t>
            </w:r>
            <w:r>
              <w:rPr>
                <w:rFonts w:hint="eastAsia" w:ascii="仿宋" w:hAnsi="仿宋" w:eastAsia="仿宋" w:cs="仿宋"/>
                <w:color w:val="000000"/>
                <w:spacing w:val="-1"/>
                <w:sz w:val="24"/>
                <w:szCs w:val="24"/>
              </w:rPr>
              <w:t>肴讲究营养搭配、绿色健康</w:t>
            </w:r>
          </w:p>
        </w:tc>
        <w:tc>
          <w:tcPr>
            <w:tcW w:w="544" w:type="dxa"/>
            <w:tcBorders>
              <w:top w:val="single" w:color="231F20" w:sz="2" w:space="0"/>
              <w:bottom w:val="single" w:color="231F20" w:sz="2" w:space="0"/>
            </w:tcBorders>
            <w:noWrap w:val="0"/>
            <w:vAlign w:val="top"/>
          </w:tcPr>
          <w:p w14:paraId="4A4D269E">
            <w:pPr>
              <w:spacing w:before="122" w:line="174"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21964F5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6" w:type="dxa"/>
            <w:tcBorders>
              <w:top w:val="single" w:color="231F20" w:sz="2" w:space="0"/>
              <w:bottom w:val="single" w:color="231F20" w:sz="2" w:space="0"/>
            </w:tcBorders>
            <w:noWrap w:val="0"/>
            <w:vAlign w:val="top"/>
          </w:tcPr>
          <w:p w14:paraId="16FE8D43">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753B97D3">
            <w:pPr>
              <w:rPr>
                <w:rFonts w:hint="eastAsia" w:ascii="仿宋" w:hAnsi="仿宋" w:eastAsia="仿宋" w:cs="仿宋"/>
                <w:color w:val="000000"/>
                <w:sz w:val="21"/>
              </w:rPr>
            </w:pPr>
          </w:p>
        </w:tc>
        <w:tc>
          <w:tcPr>
            <w:tcW w:w="6168" w:type="dxa"/>
            <w:tcBorders>
              <w:top w:val="single" w:color="231F20" w:sz="2" w:space="0"/>
              <w:bottom w:val="single" w:color="231F20" w:sz="2" w:space="0"/>
            </w:tcBorders>
            <w:noWrap w:val="0"/>
            <w:vAlign w:val="top"/>
          </w:tcPr>
          <w:p w14:paraId="6B478E2C">
            <w:pPr>
              <w:spacing w:before="85" w:line="211" w:lineRule="auto"/>
              <w:ind w:left="34" w:leftChars="0"/>
              <w:rPr>
                <w:rFonts w:hint="eastAsia" w:ascii="仿宋" w:hAnsi="仿宋" w:eastAsia="仿宋" w:cs="仿宋"/>
                <w:color w:val="000000"/>
                <w:spacing w:val="-2"/>
                <w:sz w:val="24"/>
                <w:szCs w:val="24"/>
              </w:rPr>
            </w:pPr>
            <w:r>
              <w:rPr>
                <w:rFonts w:hint="eastAsia" w:ascii="仿宋" w:hAnsi="仿宋" w:eastAsia="仿宋" w:cs="仿宋"/>
                <w:color w:val="000000"/>
                <w:spacing w:val="-1"/>
                <w:sz w:val="24"/>
                <w:szCs w:val="24"/>
              </w:rPr>
              <w:t>菜肴和盛器干净卫生、操作卫生</w:t>
            </w:r>
            <w:r>
              <w:rPr>
                <w:rFonts w:hint="eastAsia" w:ascii="仿宋" w:hAnsi="仿宋" w:eastAsia="仿宋" w:cs="仿宋"/>
                <w:color w:val="000000"/>
                <w:sz w:val="24"/>
                <w:szCs w:val="24"/>
              </w:rPr>
              <w:t>，不用色素</w:t>
            </w:r>
          </w:p>
        </w:tc>
        <w:tc>
          <w:tcPr>
            <w:tcW w:w="544" w:type="dxa"/>
            <w:tcBorders>
              <w:top w:val="single" w:color="231F20" w:sz="2" w:space="0"/>
              <w:bottom w:val="single" w:color="231F20" w:sz="2" w:space="0"/>
            </w:tcBorders>
            <w:noWrap w:val="0"/>
            <w:vAlign w:val="top"/>
          </w:tcPr>
          <w:p w14:paraId="0F720349">
            <w:pPr>
              <w:spacing w:before="123" w:line="174"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r>
    </w:tbl>
    <w:p w14:paraId="2E00D68B">
      <w:pPr>
        <w:rPr>
          <w:rFonts w:hint="eastAsia" w:ascii="仿宋" w:hAnsi="仿宋" w:eastAsia="仿宋" w:cs="仿宋"/>
          <w:color w:val="000000"/>
        </w:rPr>
      </w:pPr>
    </w:p>
    <w:tbl>
      <w:tblPr>
        <w:tblStyle w:val="10"/>
        <w:tblW w:w="9010" w:type="dxa"/>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25"/>
        <w:gridCol w:w="1472"/>
        <w:gridCol w:w="6140"/>
        <w:gridCol w:w="573"/>
      </w:tblGrid>
      <w:tr w14:paraId="4A001B4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5" w:type="dxa"/>
            <w:tcBorders>
              <w:top w:val="single" w:color="231F20" w:sz="2" w:space="0"/>
              <w:bottom w:val="single" w:color="231F20" w:sz="2" w:space="0"/>
            </w:tcBorders>
            <w:noWrap w:val="0"/>
            <w:vAlign w:val="top"/>
          </w:tcPr>
          <w:p w14:paraId="67E3A96C">
            <w:pPr>
              <w:spacing w:before="125" w:line="172" w:lineRule="auto"/>
              <w:ind w:left="222"/>
              <w:rPr>
                <w:rFonts w:hint="eastAsia" w:ascii="仿宋" w:hAnsi="仿宋" w:eastAsia="仿宋" w:cs="仿宋"/>
                <w:color w:val="000000"/>
                <w:sz w:val="24"/>
                <w:szCs w:val="24"/>
              </w:rPr>
            </w:pPr>
            <w:r>
              <w:rPr>
                <w:rFonts w:hint="eastAsia" w:ascii="仿宋" w:hAnsi="仿宋" w:eastAsia="仿宋" w:cs="仿宋"/>
                <w:color w:val="000000"/>
                <w:spacing w:val="65"/>
                <w:sz w:val="24"/>
                <w:szCs w:val="24"/>
              </w:rPr>
              <w:t>N</w:t>
            </w:r>
            <w:r>
              <w:rPr>
                <w:rFonts w:hint="eastAsia" w:ascii="仿宋" w:hAnsi="仿宋" w:eastAsia="仿宋" w:cs="仿宋"/>
                <w:color w:val="000000"/>
                <w:spacing w:val="64"/>
                <w:sz w:val="24"/>
                <w:szCs w:val="24"/>
              </w:rPr>
              <w:t>O</w:t>
            </w:r>
          </w:p>
        </w:tc>
        <w:tc>
          <w:tcPr>
            <w:tcW w:w="1472" w:type="dxa"/>
            <w:tcBorders>
              <w:top w:val="single" w:color="231F20" w:sz="2" w:space="0"/>
              <w:bottom w:val="single" w:color="231F20" w:sz="2" w:space="0"/>
            </w:tcBorders>
            <w:noWrap w:val="0"/>
            <w:vAlign w:val="top"/>
          </w:tcPr>
          <w:p w14:paraId="34E443FE">
            <w:pPr>
              <w:spacing w:before="89" w:line="208" w:lineRule="auto"/>
              <w:ind w:left="503"/>
              <w:rPr>
                <w:rFonts w:hint="eastAsia" w:ascii="仿宋" w:hAnsi="仿宋" w:eastAsia="仿宋" w:cs="仿宋"/>
                <w:color w:val="000000"/>
                <w:sz w:val="24"/>
                <w:szCs w:val="24"/>
              </w:rPr>
            </w:pPr>
            <w:r>
              <w:rPr>
                <w:rFonts w:hint="eastAsia" w:ascii="仿宋" w:hAnsi="仿宋" w:eastAsia="仿宋" w:cs="仿宋"/>
                <w:color w:val="000000"/>
                <w:spacing w:val="-5"/>
                <w:sz w:val="24"/>
                <w:szCs w:val="24"/>
              </w:rPr>
              <w:t>名</w:t>
            </w:r>
            <w:r>
              <w:rPr>
                <w:rFonts w:hint="eastAsia" w:ascii="仿宋" w:hAnsi="仿宋" w:eastAsia="仿宋" w:cs="仿宋"/>
                <w:color w:val="000000"/>
                <w:spacing w:val="-3"/>
                <w:sz w:val="24"/>
                <w:szCs w:val="24"/>
              </w:rPr>
              <w:t>称</w:t>
            </w:r>
          </w:p>
        </w:tc>
        <w:tc>
          <w:tcPr>
            <w:tcW w:w="6140" w:type="dxa"/>
            <w:tcBorders>
              <w:top w:val="single" w:color="231F20" w:sz="2" w:space="0"/>
              <w:bottom w:val="single" w:color="231F20" w:sz="2" w:space="0"/>
            </w:tcBorders>
            <w:noWrap w:val="0"/>
            <w:vAlign w:val="top"/>
          </w:tcPr>
          <w:p w14:paraId="531E3DDD">
            <w:pPr>
              <w:spacing w:before="92" w:line="210" w:lineRule="auto"/>
              <w:ind w:left="2476"/>
              <w:rPr>
                <w:rFonts w:hint="eastAsia" w:ascii="仿宋" w:hAnsi="仿宋" w:eastAsia="仿宋" w:cs="仿宋"/>
                <w:color w:val="000000"/>
                <w:sz w:val="24"/>
                <w:szCs w:val="24"/>
              </w:rPr>
            </w:pPr>
            <w:r>
              <w:rPr>
                <w:rFonts w:hint="eastAsia" w:ascii="仿宋" w:hAnsi="仿宋" w:eastAsia="仿宋" w:cs="仿宋"/>
                <w:color w:val="000000"/>
                <w:spacing w:val="-2"/>
                <w:sz w:val="24"/>
                <w:szCs w:val="24"/>
              </w:rPr>
              <w:t>评分项</w:t>
            </w:r>
            <w:r>
              <w:rPr>
                <w:rFonts w:hint="eastAsia" w:ascii="仿宋" w:hAnsi="仿宋" w:eastAsia="仿宋" w:cs="仿宋"/>
                <w:color w:val="000000"/>
                <w:spacing w:val="-1"/>
                <w:sz w:val="24"/>
                <w:szCs w:val="24"/>
              </w:rPr>
              <w:t>描述</w:t>
            </w:r>
          </w:p>
        </w:tc>
        <w:tc>
          <w:tcPr>
            <w:tcW w:w="573" w:type="dxa"/>
            <w:tcBorders>
              <w:top w:val="single" w:color="231F20" w:sz="2" w:space="0"/>
              <w:bottom w:val="single" w:color="231F20" w:sz="2" w:space="0"/>
            </w:tcBorders>
            <w:noWrap w:val="0"/>
            <w:vAlign w:val="top"/>
          </w:tcPr>
          <w:p w14:paraId="576E2147">
            <w:pPr>
              <w:spacing w:before="94" w:line="205" w:lineRule="auto"/>
              <w:ind w:left="55"/>
              <w:rPr>
                <w:rFonts w:hint="eastAsia" w:ascii="仿宋" w:hAnsi="仿宋" w:eastAsia="仿宋" w:cs="仿宋"/>
                <w:color w:val="000000"/>
                <w:sz w:val="24"/>
                <w:szCs w:val="24"/>
              </w:rPr>
            </w:pPr>
            <w:r>
              <w:rPr>
                <w:rFonts w:hint="eastAsia" w:ascii="仿宋" w:hAnsi="仿宋" w:eastAsia="仿宋" w:cs="仿宋"/>
                <w:color w:val="000000"/>
                <w:spacing w:val="-3"/>
                <w:sz w:val="24"/>
                <w:szCs w:val="24"/>
              </w:rPr>
              <w:t>分值</w:t>
            </w:r>
          </w:p>
        </w:tc>
      </w:tr>
      <w:tr w14:paraId="529F70E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7ED06ADF">
            <w:pPr>
              <w:spacing w:before="121" w:line="171" w:lineRule="auto"/>
              <w:ind w:left="340"/>
              <w:rPr>
                <w:rFonts w:hint="eastAsia" w:ascii="仿宋" w:hAnsi="仿宋" w:eastAsia="仿宋" w:cs="仿宋"/>
                <w:color w:val="000000"/>
                <w:sz w:val="24"/>
                <w:szCs w:val="24"/>
              </w:rPr>
            </w:pPr>
            <w:r>
              <w:rPr>
                <w:rFonts w:hint="eastAsia" w:ascii="仿宋" w:hAnsi="仿宋" w:eastAsia="仿宋" w:cs="仿宋"/>
                <w:color w:val="000000"/>
                <w:spacing w:val="22"/>
                <w:sz w:val="24"/>
                <w:szCs w:val="24"/>
              </w:rPr>
              <w:t>C</w:t>
            </w:r>
          </w:p>
        </w:tc>
        <w:tc>
          <w:tcPr>
            <w:tcW w:w="1472" w:type="dxa"/>
            <w:tcBorders>
              <w:top w:val="single" w:color="231F20" w:sz="2" w:space="0"/>
              <w:bottom w:val="single" w:color="231F20" w:sz="2" w:space="0"/>
            </w:tcBorders>
            <w:noWrap w:val="0"/>
            <w:vAlign w:val="top"/>
          </w:tcPr>
          <w:p w14:paraId="3CC6DD47">
            <w:pPr>
              <w:spacing w:before="86" w:line="208" w:lineRule="auto"/>
              <w:ind w:left="425"/>
              <w:rPr>
                <w:rFonts w:hint="eastAsia" w:ascii="仿宋" w:hAnsi="仿宋" w:eastAsia="仿宋" w:cs="仿宋"/>
                <w:color w:val="000000"/>
                <w:sz w:val="24"/>
                <w:szCs w:val="24"/>
              </w:rPr>
            </w:pPr>
            <w:r>
              <w:rPr>
                <w:rFonts w:hint="eastAsia" w:ascii="仿宋" w:hAnsi="仿宋" w:eastAsia="仿宋" w:cs="仿宋"/>
                <w:color w:val="000000"/>
                <w:spacing w:val="10"/>
                <w:sz w:val="24"/>
                <w:szCs w:val="24"/>
              </w:rPr>
              <w:t>模</w:t>
            </w:r>
            <w:r>
              <w:rPr>
                <w:rFonts w:hint="eastAsia" w:ascii="仿宋" w:hAnsi="仿宋" w:eastAsia="仿宋" w:cs="仿宋"/>
                <w:color w:val="000000"/>
                <w:spacing w:val="9"/>
                <w:sz w:val="24"/>
                <w:szCs w:val="24"/>
              </w:rPr>
              <w:t>块</w:t>
            </w:r>
            <w:r>
              <w:rPr>
                <w:rFonts w:hint="eastAsia" w:ascii="仿宋" w:hAnsi="仿宋" w:eastAsia="仿宋" w:cs="仿宋"/>
                <w:color w:val="000000"/>
                <w:sz w:val="24"/>
                <w:szCs w:val="24"/>
              </w:rPr>
              <w:t>C</w:t>
            </w:r>
          </w:p>
        </w:tc>
        <w:tc>
          <w:tcPr>
            <w:tcW w:w="6140" w:type="dxa"/>
            <w:tcBorders>
              <w:top w:val="single" w:color="231F20" w:sz="2" w:space="0"/>
              <w:bottom w:val="single" w:color="231F20" w:sz="2" w:space="0"/>
            </w:tcBorders>
            <w:noWrap w:val="0"/>
            <w:vAlign w:val="top"/>
          </w:tcPr>
          <w:p w14:paraId="63AB1C51">
            <w:pPr>
              <w:spacing w:before="84" w:line="208" w:lineRule="auto"/>
              <w:ind w:left="87"/>
              <w:rPr>
                <w:rFonts w:hint="eastAsia" w:ascii="仿宋" w:hAnsi="仿宋" w:eastAsia="仿宋" w:cs="仿宋"/>
                <w:color w:val="000000"/>
                <w:sz w:val="24"/>
                <w:szCs w:val="24"/>
              </w:rPr>
            </w:pPr>
            <w:r>
              <w:rPr>
                <w:rFonts w:hint="eastAsia" w:ascii="仿宋" w:hAnsi="仿宋" w:eastAsia="仿宋" w:cs="仿宋"/>
                <w:color w:val="000000"/>
                <w:spacing w:val="-2"/>
                <w:sz w:val="24"/>
                <w:szCs w:val="24"/>
              </w:rPr>
              <w:t>自选菜肴</w:t>
            </w:r>
            <w:r>
              <w:rPr>
                <w:rFonts w:hint="eastAsia" w:ascii="仿宋" w:hAnsi="仿宋" w:eastAsia="仿宋" w:cs="仿宋"/>
                <w:color w:val="000000"/>
                <w:spacing w:val="-2"/>
                <w:sz w:val="24"/>
                <w:szCs w:val="24"/>
                <w:lang w:eastAsia="zh"/>
                <w:woUserID w:val="2"/>
              </w:rPr>
              <w:t>40</w:t>
            </w:r>
            <w:r>
              <w:rPr>
                <w:rFonts w:hint="eastAsia" w:ascii="仿宋" w:hAnsi="仿宋" w:eastAsia="仿宋" w:cs="仿宋"/>
                <w:color w:val="000000"/>
                <w:spacing w:val="-2"/>
                <w:sz w:val="24"/>
                <w:szCs w:val="24"/>
              </w:rPr>
              <w:t>分，占分</w:t>
            </w:r>
            <w:r>
              <w:rPr>
                <w:rFonts w:hint="eastAsia" w:ascii="仿宋" w:hAnsi="仿宋" w:eastAsia="仿宋" w:cs="仿宋"/>
                <w:color w:val="000000"/>
                <w:spacing w:val="-2"/>
                <w:sz w:val="24"/>
                <w:szCs w:val="24"/>
                <w:lang w:eastAsia="zh"/>
                <w:woUserID w:val="1"/>
              </w:rPr>
              <w:t>40</w:t>
            </w:r>
            <w:r>
              <w:rPr>
                <w:rFonts w:hint="eastAsia" w:ascii="仿宋" w:hAnsi="仿宋" w:eastAsia="仿宋" w:cs="仿宋"/>
                <w:color w:val="000000"/>
                <w:spacing w:val="-1"/>
                <w:sz w:val="24"/>
                <w:szCs w:val="24"/>
              </w:rPr>
              <w:t>%</w:t>
            </w:r>
          </w:p>
        </w:tc>
        <w:tc>
          <w:tcPr>
            <w:tcW w:w="573" w:type="dxa"/>
            <w:tcBorders>
              <w:top w:val="single" w:color="231F20" w:sz="2" w:space="0"/>
              <w:bottom w:val="single" w:color="231F20" w:sz="2" w:space="0"/>
            </w:tcBorders>
            <w:noWrap w:val="0"/>
            <w:vAlign w:val="top"/>
          </w:tcPr>
          <w:p w14:paraId="611F1CBD">
            <w:pPr>
              <w:spacing w:before="120" w:line="172" w:lineRule="auto"/>
              <w:ind w:left="118" w:leftChars="0"/>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40</w:t>
            </w:r>
          </w:p>
        </w:tc>
      </w:tr>
      <w:tr w14:paraId="751316F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6037AD02">
            <w:pPr>
              <w:spacing w:before="121" w:line="171" w:lineRule="auto"/>
              <w:ind w:left="283"/>
              <w:rPr>
                <w:rFonts w:hint="eastAsia" w:ascii="仿宋" w:hAnsi="仿宋" w:eastAsia="仿宋" w:cs="仿宋"/>
                <w:color w:val="000000"/>
                <w:sz w:val="24"/>
                <w:szCs w:val="24"/>
              </w:rPr>
            </w:pPr>
            <w:r>
              <w:rPr>
                <w:rFonts w:hint="eastAsia" w:ascii="仿宋" w:hAnsi="仿宋" w:eastAsia="仿宋" w:cs="仿宋"/>
                <w:color w:val="000000"/>
                <w:sz w:val="24"/>
                <w:szCs w:val="24"/>
              </w:rPr>
              <w:t>C</w:t>
            </w:r>
            <w:r>
              <w:rPr>
                <w:rFonts w:hint="eastAsia" w:ascii="仿宋" w:hAnsi="仿宋" w:eastAsia="仿宋" w:cs="仿宋"/>
                <w:color w:val="000000"/>
                <w:spacing w:val="14"/>
                <w:sz w:val="24"/>
                <w:szCs w:val="24"/>
              </w:rPr>
              <w:t>1</w:t>
            </w:r>
          </w:p>
        </w:tc>
        <w:tc>
          <w:tcPr>
            <w:tcW w:w="1472" w:type="dxa"/>
            <w:tcBorders>
              <w:top w:val="single" w:color="231F20" w:sz="2" w:space="0"/>
              <w:bottom w:val="single" w:color="231F20" w:sz="2" w:space="0"/>
            </w:tcBorders>
            <w:noWrap w:val="0"/>
            <w:vAlign w:val="top"/>
          </w:tcPr>
          <w:p w14:paraId="3541AA99">
            <w:pPr>
              <w:spacing w:before="84" w:line="206" w:lineRule="auto"/>
              <w:ind w:left="262"/>
              <w:rPr>
                <w:rFonts w:hint="eastAsia" w:ascii="仿宋" w:hAnsi="仿宋" w:eastAsia="仿宋" w:cs="仿宋"/>
                <w:color w:val="000000"/>
                <w:sz w:val="24"/>
                <w:szCs w:val="24"/>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口味</w:t>
            </w:r>
          </w:p>
        </w:tc>
        <w:tc>
          <w:tcPr>
            <w:tcW w:w="6140" w:type="dxa"/>
            <w:tcBorders>
              <w:top w:val="single" w:color="231F20" w:sz="2" w:space="0"/>
              <w:bottom w:val="single" w:color="231F20" w:sz="2" w:space="0"/>
            </w:tcBorders>
            <w:noWrap w:val="0"/>
            <w:vAlign w:val="top"/>
          </w:tcPr>
          <w:p w14:paraId="0D41611C">
            <w:pPr>
              <w:spacing w:before="84" w:line="208" w:lineRule="auto"/>
              <w:ind w:left="35"/>
              <w:rPr>
                <w:rFonts w:hint="eastAsia" w:ascii="仿宋" w:hAnsi="仿宋" w:eastAsia="仿宋" w:cs="仿宋"/>
                <w:color w:val="000000"/>
                <w:sz w:val="24"/>
                <w:szCs w:val="24"/>
              </w:rPr>
            </w:pPr>
            <w:r>
              <w:rPr>
                <w:rFonts w:hint="eastAsia" w:ascii="仿宋" w:hAnsi="仿宋" w:eastAsia="仿宋" w:cs="仿宋"/>
                <w:color w:val="000000"/>
                <w:spacing w:val="-1"/>
                <w:sz w:val="24"/>
                <w:szCs w:val="24"/>
              </w:rPr>
              <w:t>菜肴调味适当，味道纯正，主味</w:t>
            </w:r>
            <w:r>
              <w:rPr>
                <w:rFonts w:hint="eastAsia" w:ascii="仿宋" w:hAnsi="仿宋" w:eastAsia="仿宋" w:cs="仿宋"/>
                <w:color w:val="000000"/>
                <w:sz w:val="24"/>
                <w:szCs w:val="24"/>
              </w:rPr>
              <w:t>突出</w:t>
            </w:r>
          </w:p>
        </w:tc>
        <w:tc>
          <w:tcPr>
            <w:tcW w:w="573" w:type="dxa"/>
            <w:tcBorders>
              <w:top w:val="single" w:color="231F20" w:sz="2" w:space="0"/>
              <w:bottom w:val="single" w:color="231F20" w:sz="2" w:space="0"/>
            </w:tcBorders>
            <w:noWrap w:val="0"/>
            <w:vAlign w:val="top"/>
          </w:tcPr>
          <w:p w14:paraId="5326522A">
            <w:pPr>
              <w:spacing w:before="121" w:line="172"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4</w:t>
            </w:r>
          </w:p>
        </w:tc>
      </w:tr>
      <w:tr w14:paraId="140A28B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5925B05A">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2E5AB737">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3B938222">
            <w:pPr>
              <w:spacing w:before="84" w:line="208" w:lineRule="auto"/>
              <w:ind w:left="35"/>
              <w:rPr>
                <w:rFonts w:hint="eastAsia" w:ascii="仿宋" w:hAnsi="仿宋" w:eastAsia="仿宋" w:cs="仿宋"/>
                <w:color w:val="000000"/>
                <w:sz w:val="24"/>
                <w:szCs w:val="24"/>
              </w:rPr>
            </w:pPr>
            <w:r>
              <w:rPr>
                <w:rFonts w:hint="eastAsia" w:ascii="仿宋" w:hAnsi="仿宋" w:eastAsia="仿宋" w:cs="仿宋"/>
                <w:color w:val="000000"/>
                <w:spacing w:val="-2"/>
                <w:sz w:val="24"/>
                <w:szCs w:val="24"/>
              </w:rPr>
              <w:t>菜肴口</w:t>
            </w:r>
            <w:r>
              <w:rPr>
                <w:rFonts w:hint="eastAsia" w:ascii="仿宋" w:hAnsi="仿宋" w:eastAsia="仿宋" w:cs="仿宋"/>
                <w:color w:val="000000"/>
                <w:spacing w:val="-1"/>
                <w:sz w:val="24"/>
                <w:szCs w:val="24"/>
              </w:rPr>
              <w:t>感适宜</w:t>
            </w:r>
          </w:p>
        </w:tc>
        <w:tc>
          <w:tcPr>
            <w:tcW w:w="573" w:type="dxa"/>
            <w:tcBorders>
              <w:top w:val="single" w:color="231F20" w:sz="2" w:space="0"/>
              <w:bottom w:val="single" w:color="231F20" w:sz="2" w:space="0"/>
            </w:tcBorders>
            <w:noWrap w:val="0"/>
            <w:vAlign w:val="top"/>
          </w:tcPr>
          <w:p w14:paraId="3E005840">
            <w:pPr>
              <w:spacing w:before="120" w:line="174"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tr w14:paraId="36CB68B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759C83D3">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75787F47">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20640254">
            <w:pPr>
              <w:spacing w:before="81" w:line="209" w:lineRule="auto"/>
              <w:ind w:left="35"/>
              <w:rPr>
                <w:rFonts w:hint="eastAsia" w:ascii="仿宋" w:hAnsi="仿宋" w:eastAsia="仿宋" w:cs="仿宋"/>
                <w:color w:val="000000"/>
                <w:sz w:val="24"/>
                <w:szCs w:val="24"/>
              </w:rPr>
            </w:pPr>
            <w:r>
              <w:rPr>
                <w:rFonts w:hint="eastAsia" w:ascii="仿宋" w:hAnsi="仿宋" w:eastAsia="仿宋" w:cs="仿宋"/>
                <w:color w:val="000000"/>
                <w:spacing w:val="-1"/>
                <w:sz w:val="24"/>
                <w:szCs w:val="24"/>
              </w:rPr>
              <w:t>菜肴烹调具有浓</w:t>
            </w:r>
            <w:r>
              <w:rPr>
                <w:rFonts w:hint="eastAsia" w:ascii="仿宋" w:hAnsi="仿宋" w:eastAsia="仿宋" w:cs="仿宋"/>
                <w:color w:val="000000"/>
                <w:spacing w:val="-1"/>
                <w:sz w:val="24"/>
                <w:szCs w:val="24"/>
                <w:lang w:eastAsia="zh-CN"/>
              </w:rPr>
              <w:t>厚的</w:t>
            </w:r>
            <w:r>
              <w:rPr>
                <w:rFonts w:hint="eastAsia" w:ascii="仿宋" w:hAnsi="仿宋" w:eastAsia="仿宋" w:cs="仿宋"/>
                <w:color w:val="000000"/>
                <w:spacing w:val="-1"/>
                <w:sz w:val="24"/>
                <w:szCs w:val="24"/>
              </w:rPr>
              <w:t>地方饮食文化</w:t>
            </w:r>
            <w:r>
              <w:rPr>
                <w:rFonts w:hint="eastAsia" w:ascii="仿宋" w:hAnsi="仿宋" w:eastAsia="仿宋" w:cs="仿宋"/>
                <w:color w:val="000000"/>
                <w:sz w:val="24"/>
                <w:szCs w:val="24"/>
              </w:rPr>
              <w:t>、地方风味特色</w:t>
            </w:r>
          </w:p>
        </w:tc>
        <w:tc>
          <w:tcPr>
            <w:tcW w:w="573" w:type="dxa"/>
            <w:tcBorders>
              <w:top w:val="single" w:color="231F20" w:sz="2" w:space="0"/>
              <w:bottom w:val="single" w:color="231F20" w:sz="2" w:space="0"/>
            </w:tcBorders>
            <w:noWrap w:val="0"/>
            <w:vAlign w:val="top"/>
          </w:tcPr>
          <w:p w14:paraId="2D45EB30">
            <w:pPr>
              <w:spacing w:before="122" w:line="174" w:lineRule="auto"/>
              <w:jc w:val="center"/>
              <w:rPr>
                <w:rFonts w:hint="eastAsia" w:ascii="仿宋" w:hAnsi="仿宋" w:eastAsia="仿宋" w:cs="仿宋"/>
                <w:color w:val="000000"/>
                <w:sz w:val="24"/>
                <w:szCs w:val="24"/>
                <w:lang w:eastAsia="zh"/>
                <w:woUserID w:val="1"/>
              </w:rPr>
            </w:pPr>
            <w:r>
              <w:rPr>
                <w:rFonts w:hint="eastAsia" w:ascii="仿宋" w:hAnsi="仿宋" w:eastAsia="仿宋" w:cs="仿宋"/>
                <w:color w:val="000000"/>
                <w:sz w:val="24"/>
                <w:szCs w:val="24"/>
                <w:lang w:eastAsia="zh"/>
                <w:woUserID w:val="1"/>
              </w:rPr>
              <w:t>2</w:t>
            </w:r>
          </w:p>
        </w:tc>
      </w:tr>
      <w:tr w14:paraId="003800F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7193DBEE">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5D3A7E9A">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214F4080">
            <w:pPr>
              <w:spacing w:before="83" w:line="209" w:lineRule="auto"/>
              <w:ind w:left="35"/>
              <w:rPr>
                <w:rFonts w:hint="eastAsia" w:ascii="仿宋" w:hAnsi="仿宋" w:eastAsia="仿宋" w:cs="仿宋"/>
                <w:color w:val="000000"/>
                <w:sz w:val="24"/>
                <w:szCs w:val="24"/>
              </w:rPr>
            </w:pPr>
            <w:r>
              <w:rPr>
                <w:rFonts w:hint="eastAsia" w:ascii="仿宋" w:hAnsi="仿宋" w:eastAsia="仿宋" w:cs="仿宋"/>
                <w:color w:val="000000"/>
                <w:spacing w:val="-2"/>
                <w:sz w:val="24"/>
                <w:szCs w:val="24"/>
              </w:rPr>
              <w:t>菜肴</w:t>
            </w:r>
            <w:r>
              <w:rPr>
                <w:rFonts w:hint="eastAsia" w:ascii="仿宋" w:hAnsi="仿宋" w:eastAsia="仿宋" w:cs="仿宋"/>
                <w:color w:val="000000"/>
                <w:spacing w:val="-1"/>
                <w:sz w:val="24"/>
                <w:szCs w:val="24"/>
              </w:rPr>
              <w:t>无煳味，腥膻味等异味</w:t>
            </w:r>
          </w:p>
        </w:tc>
        <w:tc>
          <w:tcPr>
            <w:tcW w:w="573" w:type="dxa"/>
            <w:tcBorders>
              <w:top w:val="single" w:color="231F20" w:sz="2" w:space="0"/>
              <w:bottom w:val="single" w:color="231F20" w:sz="2" w:space="0"/>
            </w:tcBorders>
            <w:noWrap w:val="0"/>
            <w:vAlign w:val="top"/>
          </w:tcPr>
          <w:p w14:paraId="1F0018AD">
            <w:pPr>
              <w:spacing w:before="122" w:line="172"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pacing w:val="-9"/>
                <w:sz w:val="24"/>
                <w:szCs w:val="24"/>
                <w:lang w:val="en-US" w:eastAsia="zh-CN"/>
              </w:rPr>
              <w:t>2</w:t>
            </w:r>
          </w:p>
        </w:tc>
      </w:tr>
      <w:tr w14:paraId="51E20E7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5" w:type="dxa"/>
            <w:tcBorders>
              <w:top w:val="single" w:color="231F20" w:sz="2" w:space="0"/>
              <w:bottom w:val="single" w:color="231F20" w:sz="2" w:space="0"/>
            </w:tcBorders>
            <w:noWrap w:val="0"/>
            <w:vAlign w:val="top"/>
          </w:tcPr>
          <w:p w14:paraId="64E43EF0">
            <w:pPr>
              <w:spacing w:before="121" w:line="171" w:lineRule="auto"/>
              <w:ind w:left="283"/>
              <w:rPr>
                <w:rFonts w:hint="eastAsia" w:ascii="仿宋" w:hAnsi="仿宋" w:eastAsia="仿宋" w:cs="仿宋"/>
                <w:color w:val="000000"/>
                <w:sz w:val="24"/>
                <w:szCs w:val="24"/>
              </w:rPr>
            </w:pPr>
            <w:r>
              <w:rPr>
                <w:rFonts w:hint="eastAsia" w:ascii="仿宋" w:hAnsi="仿宋" w:eastAsia="仿宋" w:cs="仿宋"/>
                <w:color w:val="000000"/>
                <w:sz w:val="24"/>
                <w:szCs w:val="24"/>
              </w:rPr>
              <w:t>C</w:t>
            </w:r>
            <w:r>
              <w:rPr>
                <w:rFonts w:hint="eastAsia" w:ascii="仿宋" w:hAnsi="仿宋" w:eastAsia="仿宋" w:cs="仿宋"/>
                <w:color w:val="000000"/>
                <w:spacing w:val="14"/>
                <w:sz w:val="24"/>
                <w:szCs w:val="24"/>
              </w:rPr>
              <w:t>2</w:t>
            </w:r>
          </w:p>
        </w:tc>
        <w:tc>
          <w:tcPr>
            <w:tcW w:w="1472" w:type="dxa"/>
            <w:tcBorders>
              <w:top w:val="single" w:color="231F20" w:sz="2" w:space="0"/>
              <w:bottom w:val="single" w:color="231F20" w:sz="2" w:space="0"/>
            </w:tcBorders>
            <w:noWrap w:val="0"/>
            <w:vAlign w:val="top"/>
          </w:tcPr>
          <w:p w14:paraId="5C576392">
            <w:pPr>
              <w:spacing w:before="81" w:line="209" w:lineRule="auto"/>
              <w:ind w:left="262"/>
              <w:rPr>
                <w:rFonts w:hint="eastAsia" w:ascii="仿宋" w:hAnsi="仿宋" w:eastAsia="仿宋" w:cs="仿宋"/>
                <w:color w:val="000000"/>
                <w:sz w:val="24"/>
                <w:szCs w:val="24"/>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色泽</w:t>
            </w:r>
          </w:p>
        </w:tc>
        <w:tc>
          <w:tcPr>
            <w:tcW w:w="6140" w:type="dxa"/>
            <w:tcBorders>
              <w:top w:val="single" w:color="231F20" w:sz="2" w:space="0"/>
              <w:bottom w:val="single" w:color="231F20" w:sz="2" w:space="0"/>
            </w:tcBorders>
            <w:noWrap w:val="0"/>
            <w:vAlign w:val="top"/>
          </w:tcPr>
          <w:p w14:paraId="1145BBFD">
            <w:pPr>
              <w:spacing w:before="81" w:line="214" w:lineRule="auto"/>
              <w:ind w:left="46"/>
              <w:rPr>
                <w:rFonts w:hint="eastAsia" w:ascii="仿宋" w:hAnsi="仿宋" w:eastAsia="仿宋" w:cs="仿宋"/>
                <w:color w:val="000000"/>
                <w:sz w:val="24"/>
                <w:szCs w:val="24"/>
              </w:rPr>
            </w:pPr>
            <w:r>
              <w:rPr>
                <w:rFonts w:hint="eastAsia" w:ascii="仿宋" w:hAnsi="仿宋" w:eastAsia="仿宋" w:cs="仿宋"/>
                <w:color w:val="000000"/>
                <w:spacing w:val="-3"/>
                <w:sz w:val="24"/>
                <w:szCs w:val="24"/>
              </w:rPr>
              <w:t>色</w:t>
            </w:r>
            <w:r>
              <w:rPr>
                <w:rFonts w:hint="eastAsia" w:ascii="仿宋" w:hAnsi="仿宋" w:eastAsia="仿宋" w:cs="仿宋"/>
                <w:color w:val="000000"/>
                <w:spacing w:val="-2"/>
                <w:sz w:val="24"/>
                <w:szCs w:val="24"/>
              </w:rPr>
              <w:t>调明快自然、美观大方</w:t>
            </w:r>
          </w:p>
        </w:tc>
        <w:tc>
          <w:tcPr>
            <w:tcW w:w="573" w:type="dxa"/>
            <w:tcBorders>
              <w:top w:val="single" w:color="231F20" w:sz="2" w:space="0"/>
              <w:bottom w:val="single" w:color="231F20" w:sz="2" w:space="0"/>
            </w:tcBorders>
            <w:noWrap w:val="0"/>
            <w:vAlign w:val="top"/>
          </w:tcPr>
          <w:p w14:paraId="7CCD6324">
            <w:pPr>
              <w:spacing w:before="118" w:line="174"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1C68D20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166EFCB3">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474E2122">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30322716">
            <w:pPr>
              <w:spacing w:before="85" w:line="210" w:lineRule="auto"/>
              <w:ind w:left="44"/>
              <w:rPr>
                <w:rFonts w:hint="eastAsia" w:ascii="仿宋" w:hAnsi="仿宋" w:eastAsia="仿宋" w:cs="仿宋"/>
                <w:color w:val="000000"/>
                <w:sz w:val="24"/>
                <w:szCs w:val="24"/>
              </w:rPr>
            </w:pPr>
            <w:r>
              <w:rPr>
                <w:rFonts w:hint="eastAsia" w:ascii="仿宋" w:hAnsi="仿宋" w:eastAsia="仿宋" w:cs="仿宋"/>
                <w:color w:val="000000"/>
                <w:spacing w:val="-2"/>
                <w:sz w:val="24"/>
                <w:szCs w:val="24"/>
              </w:rPr>
              <w:t>主料、辅料、调</w:t>
            </w:r>
            <w:r>
              <w:rPr>
                <w:rFonts w:hint="eastAsia" w:ascii="仿宋" w:hAnsi="仿宋" w:eastAsia="仿宋" w:cs="仿宋"/>
                <w:color w:val="000000"/>
                <w:spacing w:val="-1"/>
                <w:sz w:val="24"/>
                <w:szCs w:val="24"/>
              </w:rPr>
              <w:t>料等相互搭配协调</w:t>
            </w:r>
          </w:p>
        </w:tc>
        <w:tc>
          <w:tcPr>
            <w:tcW w:w="573" w:type="dxa"/>
            <w:tcBorders>
              <w:top w:val="single" w:color="231F20" w:sz="2" w:space="0"/>
              <w:bottom w:val="single" w:color="231F20" w:sz="2" w:space="0"/>
            </w:tcBorders>
            <w:noWrap w:val="0"/>
            <w:vAlign w:val="top"/>
          </w:tcPr>
          <w:p w14:paraId="3E06F67E">
            <w:pPr>
              <w:spacing w:before="118" w:line="174"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r>
      <w:tr w14:paraId="6B98227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6BDACBA0">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2E19361E">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1737E4A4">
            <w:pPr>
              <w:spacing w:before="85" w:line="209" w:lineRule="auto"/>
              <w:ind w:left="35"/>
              <w:rPr>
                <w:rFonts w:hint="eastAsia" w:ascii="仿宋" w:hAnsi="仿宋" w:eastAsia="仿宋" w:cs="仿宋"/>
                <w:color w:val="000000"/>
                <w:sz w:val="24"/>
                <w:szCs w:val="24"/>
              </w:rPr>
            </w:pPr>
            <w:r>
              <w:rPr>
                <w:rFonts w:hint="eastAsia" w:ascii="仿宋" w:hAnsi="仿宋" w:eastAsia="仿宋" w:cs="仿宋"/>
                <w:color w:val="000000"/>
                <w:spacing w:val="-2"/>
                <w:sz w:val="24"/>
                <w:szCs w:val="24"/>
              </w:rPr>
              <w:t>菜</w:t>
            </w:r>
            <w:r>
              <w:rPr>
                <w:rFonts w:hint="eastAsia" w:ascii="仿宋" w:hAnsi="仿宋" w:eastAsia="仿宋" w:cs="仿宋"/>
                <w:color w:val="000000"/>
                <w:spacing w:val="-1"/>
                <w:sz w:val="24"/>
                <w:szCs w:val="24"/>
              </w:rPr>
              <w:t>肴香味宜人，品尝味道独特</w:t>
            </w:r>
          </w:p>
        </w:tc>
        <w:tc>
          <w:tcPr>
            <w:tcW w:w="573" w:type="dxa"/>
            <w:tcBorders>
              <w:top w:val="single" w:color="231F20" w:sz="2" w:space="0"/>
              <w:bottom w:val="single" w:color="231F20" w:sz="2" w:space="0"/>
            </w:tcBorders>
            <w:noWrap w:val="0"/>
            <w:vAlign w:val="top"/>
          </w:tcPr>
          <w:p w14:paraId="157804D0">
            <w:pPr>
              <w:spacing w:before="121" w:line="172"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pacing w:val="-9"/>
                <w:sz w:val="24"/>
                <w:szCs w:val="24"/>
                <w:lang w:val="en-US" w:eastAsia="zh-CN"/>
              </w:rPr>
              <w:t>3</w:t>
            </w:r>
          </w:p>
        </w:tc>
      </w:tr>
      <w:tr w14:paraId="29AB55D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4AF328F3">
            <w:pPr>
              <w:spacing w:before="123" w:line="171" w:lineRule="auto"/>
              <w:ind w:left="283"/>
              <w:rPr>
                <w:rFonts w:hint="eastAsia" w:ascii="仿宋" w:hAnsi="仿宋" w:eastAsia="仿宋" w:cs="仿宋"/>
                <w:color w:val="000000"/>
                <w:sz w:val="24"/>
                <w:szCs w:val="24"/>
              </w:rPr>
            </w:pPr>
            <w:r>
              <w:rPr>
                <w:rFonts w:hint="eastAsia" w:ascii="仿宋" w:hAnsi="仿宋" w:eastAsia="仿宋" w:cs="仿宋"/>
                <w:color w:val="000000"/>
                <w:sz w:val="24"/>
                <w:szCs w:val="24"/>
              </w:rPr>
              <w:t>C</w:t>
            </w:r>
            <w:r>
              <w:rPr>
                <w:rFonts w:hint="eastAsia" w:ascii="仿宋" w:hAnsi="仿宋" w:eastAsia="仿宋" w:cs="仿宋"/>
                <w:color w:val="000000"/>
                <w:spacing w:val="14"/>
                <w:sz w:val="24"/>
                <w:szCs w:val="24"/>
              </w:rPr>
              <w:t>3</w:t>
            </w:r>
          </w:p>
        </w:tc>
        <w:tc>
          <w:tcPr>
            <w:tcW w:w="1472" w:type="dxa"/>
            <w:tcBorders>
              <w:top w:val="single" w:color="231F20" w:sz="2" w:space="0"/>
              <w:bottom w:val="single" w:color="231F20" w:sz="2" w:space="0"/>
            </w:tcBorders>
            <w:noWrap w:val="0"/>
            <w:vAlign w:val="top"/>
          </w:tcPr>
          <w:p w14:paraId="478757D5">
            <w:pPr>
              <w:spacing w:before="86" w:line="206" w:lineRule="auto"/>
              <w:ind w:left="262"/>
              <w:rPr>
                <w:rFonts w:hint="eastAsia" w:ascii="仿宋" w:hAnsi="仿宋" w:eastAsia="仿宋" w:cs="仿宋"/>
                <w:color w:val="000000"/>
                <w:sz w:val="24"/>
                <w:szCs w:val="24"/>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质地</w:t>
            </w:r>
          </w:p>
        </w:tc>
        <w:tc>
          <w:tcPr>
            <w:tcW w:w="6140" w:type="dxa"/>
            <w:tcBorders>
              <w:top w:val="single" w:color="231F20" w:sz="2" w:space="0"/>
              <w:bottom w:val="single" w:color="231F20" w:sz="2" w:space="0"/>
            </w:tcBorders>
            <w:noWrap w:val="0"/>
            <w:vAlign w:val="top"/>
          </w:tcPr>
          <w:p w14:paraId="2D22BC57">
            <w:pPr>
              <w:spacing w:before="86" w:line="208" w:lineRule="auto"/>
              <w:ind w:left="34"/>
              <w:rPr>
                <w:rFonts w:hint="eastAsia" w:ascii="仿宋" w:hAnsi="仿宋" w:eastAsia="仿宋" w:cs="仿宋"/>
                <w:color w:val="000000"/>
                <w:sz w:val="24"/>
                <w:szCs w:val="24"/>
              </w:rPr>
            </w:pPr>
            <w:r>
              <w:rPr>
                <w:rFonts w:hint="eastAsia" w:ascii="仿宋" w:hAnsi="仿宋" w:eastAsia="仿宋" w:cs="仿宋"/>
                <w:color w:val="000000"/>
                <w:spacing w:val="-1"/>
                <w:sz w:val="24"/>
                <w:szCs w:val="24"/>
              </w:rPr>
              <w:t>选料精致、火候得当、加工精</w:t>
            </w:r>
            <w:r>
              <w:rPr>
                <w:rFonts w:hint="eastAsia" w:ascii="仿宋" w:hAnsi="仿宋" w:eastAsia="仿宋" w:cs="仿宋"/>
                <w:color w:val="000000"/>
                <w:sz w:val="24"/>
                <w:szCs w:val="24"/>
              </w:rPr>
              <w:t>细</w:t>
            </w:r>
          </w:p>
        </w:tc>
        <w:tc>
          <w:tcPr>
            <w:tcW w:w="573" w:type="dxa"/>
            <w:tcBorders>
              <w:top w:val="single" w:color="231F20" w:sz="2" w:space="0"/>
              <w:bottom w:val="single" w:color="231F20" w:sz="2" w:space="0"/>
            </w:tcBorders>
            <w:noWrap w:val="0"/>
            <w:vAlign w:val="top"/>
          </w:tcPr>
          <w:p w14:paraId="5F82EBF9">
            <w:pPr>
              <w:spacing w:before="120" w:line="174"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2</w:t>
            </w:r>
          </w:p>
        </w:tc>
      </w:tr>
      <w:tr w14:paraId="1820DAA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5" w:type="dxa"/>
            <w:tcBorders>
              <w:top w:val="single" w:color="231F20" w:sz="2" w:space="0"/>
              <w:bottom w:val="single" w:color="231F20" w:sz="2" w:space="0"/>
            </w:tcBorders>
            <w:noWrap w:val="0"/>
            <w:vAlign w:val="top"/>
          </w:tcPr>
          <w:p w14:paraId="5523376B">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181DAC28">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45FA0E91">
            <w:pPr>
              <w:spacing w:before="85" w:line="211" w:lineRule="auto"/>
              <w:ind w:left="41"/>
              <w:rPr>
                <w:rFonts w:hint="eastAsia" w:ascii="仿宋" w:hAnsi="仿宋" w:eastAsia="仿宋" w:cs="仿宋"/>
                <w:color w:val="000000"/>
                <w:sz w:val="24"/>
                <w:szCs w:val="24"/>
              </w:rPr>
            </w:pPr>
            <w:r>
              <w:rPr>
                <w:rFonts w:hint="eastAsia" w:ascii="仿宋" w:hAnsi="仿宋" w:eastAsia="仿宋" w:cs="仿宋"/>
                <w:color w:val="000000"/>
                <w:spacing w:val="-2"/>
                <w:sz w:val="24"/>
                <w:szCs w:val="24"/>
              </w:rPr>
              <w:t>符合其应</w:t>
            </w:r>
            <w:r>
              <w:rPr>
                <w:rFonts w:hint="eastAsia" w:ascii="仿宋" w:hAnsi="仿宋" w:eastAsia="仿宋" w:cs="仿宋"/>
                <w:color w:val="000000"/>
                <w:spacing w:val="-1"/>
                <w:sz w:val="24"/>
                <w:szCs w:val="24"/>
              </w:rPr>
              <w:t>有的嫩、脆、软、酥等特点</w:t>
            </w:r>
          </w:p>
        </w:tc>
        <w:tc>
          <w:tcPr>
            <w:tcW w:w="573" w:type="dxa"/>
            <w:tcBorders>
              <w:top w:val="single" w:color="231F20" w:sz="2" w:space="0"/>
              <w:bottom w:val="single" w:color="231F20" w:sz="2" w:space="0"/>
            </w:tcBorders>
            <w:noWrap w:val="0"/>
            <w:vAlign w:val="top"/>
          </w:tcPr>
          <w:p w14:paraId="4C78FA23">
            <w:pPr>
              <w:spacing w:before="120" w:line="174" w:lineRule="auto"/>
              <w:jc w:val="center"/>
              <w:rPr>
                <w:rFonts w:hint="eastAsia" w:ascii="仿宋" w:hAnsi="仿宋" w:eastAsia="仿宋" w:cs="仿宋"/>
                <w:color w:val="000000"/>
                <w:sz w:val="24"/>
                <w:szCs w:val="24"/>
                <w:lang w:eastAsia="zh"/>
                <w:woUserID w:val="1"/>
              </w:rPr>
            </w:pPr>
            <w:r>
              <w:rPr>
                <w:rFonts w:hint="eastAsia" w:ascii="仿宋" w:hAnsi="仿宋" w:eastAsia="仿宋" w:cs="仿宋"/>
                <w:color w:val="000000"/>
                <w:sz w:val="24"/>
                <w:szCs w:val="24"/>
                <w:lang w:eastAsia="zh"/>
                <w:woUserID w:val="1"/>
              </w:rPr>
              <w:t>4</w:t>
            </w:r>
          </w:p>
        </w:tc>
      </w:tr>
      <w:tr w14:paraId="6757875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1715A204">
            <w:pPr>
              <w:spacing w:before="124" w:line="171" w:lineRule="auto"/>
              <w:ind w:left="283"/>
              <w:rPr>
                <w:rFonts w:hint="eastAsia" w:ascii="仿宋" w:hAnsi="仿宋" w:eastAsia="仿宋" w:cs="仿宋"/>
                <w:color w:val="000000"/>
                <w:sz w:val="24"/>
                <w:szCs w:val="24"/>
              </w:rPr>
            </w:pPr>
            <w:r>
              <w:rPr>
                <w:rFonts w:hint="eastAsia" w:ascii="仿宋" w:hAnsi="仿宋" w:eastAsia="仿宋" w:cs="仿宋"/>
                <w:color w:val="000000"/>
                <w:sz w:val="24"/>
                <w:szCs w:val="24"/>
              </w:rPr>
              <w:t>C</w:t>
            </w:r>
            <w:r>
              <w:rPr>
                <w:rFonts w:hint="eastAsia" w:ascii="仿宋" w:hAnsi="仿宋" w:eastAsia="仿宋" w:cs="仿宋"/>
                <w:color w:val="000000"/>
                <w:spacing w:val="14"/>
                <w:sz w:val="24"/>
                <w:szCs w:val="24"/>
              </w:rPr>
              <w:t>4</w:t>
            </w:r>
          </w:p>
        </w:tc>
        <w:tc>
          <w:tcPr>
            <w:tcW w:w="1472" w:type="dxa"/>
            <w:tcBorders>
              <w:top w:val="single" w:color="231F20" w:sz="2" w:space="0"/>
              <w:bottom w:val="single" w:color="231F20" w:sz="2" w:space="0"/>
            </w:tcBorders>
            <w:noWrap w:val="0"/>
            <w:vAlign w:val="top"/>
          </w:tcPr>
          <w:p w14:paraId="5C17832D">
            <w:pPr>
              <w:spacing w:before="88" w:line="206" w:lineRule="auto"/>
              <w:ind w:left="262"/>
              <w:rPr>
                <w:rFonts w:hint="eastAsia" w:ascii="仿宋" w:hAnsi="仿宋" w:eastAsia="仿宋" w:cs="仿宋"/>
                <w:color w:val="000000"/>
                <w:sz w:val="24"/>
                <w:szCs w:val="24"/>
              </w:rPr>
            </w:pPr>
            <w:r>
              <w:rPr>
                <w:rFonts w:hint="eastAsia" w:ascii="仿宋" w:hAnsi="仿宋" w:eastAsia="仿宋" w:cs="仿宋"/>
                <w:color w:val="000000"/>
                <w:spacing w:val="-4"/>
                <w:sz w:val="24"/>
                <w:szCs w:val="24"/>
              </w:rPr>
              <w:t>菜</w:t>
            </w:r>
            <w:r>
              <w:rPr>
                <w:rFonts w:hint="eastAsia" w:ascii="仿宋" w:hAnsi="仿宋" w:eastAsia="仿宋" w:cs="仿宋"/>
                <w:color w:val="000000"/>
                <w:spacing w:val="-3"/>
                <w:sz w:val="24"/>
                <w:szCs w:val="24"/>
              </w:rPr>
              <w:t>肴</w:t>
            </w:r>
            <w:r>
              <w:rPr>
                <w:rFonts w:hint="eastAsia" w:ascii="仿宋" w:hAnsi="仿宋" w:eastAsia="仿宋" w:cs="仿宋"/>
                <w:color w:val="000000"/>
                <w:spacing w:val="-2"/>
                <w:sz w:val="24"/>
                <w:szCs w:val="24"/>
              </w:rPr>
              <w:t>造型</w:t>
            </w:r>
          </w:p>
        </w:tc>
        <w:tc>
          <w:tcPr>
            <w:tcW w:w="6140" w:type="dxa"/>
            <w:tcBorders>
              <w:top w:val="single" w:color="231F20" w:sz="2" w:space="0"/>
              <w:bottom w:val="single" w:color="231F20" w:sz="2" w:space="0"/>
            </w:tcBorders>
            <w:noWrap w:val="0"/>
            <w:vAlign w:val="top"/>
          </w:tcPr>
          <w:p w14:paraId="21B212E7">
            <w:pPr>
              <w:spacing w:before="86" w:line="209" w:lineRule="auto"/>
              <w:ind w:left="44"/>
              <w:rPr>
                <w:rFonts w:hint="eastAsia" w:ascii="仿宋" w:hAnsi="仿宋" w:eastAsia="仿宋" w:cs="仿宋"/>
                <w:color w:val="000000"/>
                <w:sz w:val="24"/>
                <w:szCs w:val="24"/>
              </w:rPr>
            </w:pPr>
            <w:r>
              <w:rPr>
                <w:rFonts w:hint="eastAsia" w:ascii="仿宋" w:hAnsi="仿宋" w:eastAsia="仿宋" w:cs="仿宋"/>
                <w:color w:val="000000"/>
                <w:spacing w:val="-1"/>
                <w:sz w:val="24"/>
                <w:szCs w:val="24"/>
              </w:rPr>
              <w:t>主</w:t>
            </w:r>
            <w:r>
              <w:rPr>
                <w:rFonts w:hint="eastAsia" w:ascii="仿宋" w:hAnsi="仿宋" w:eastAsia="仿宋" w:cs="仿宋"/>
                <w:color w:val="000000"/>
                <w:spacing w:val="-1"/>
                <w:sz w:val="24"/>
                <w:szCs w:val="24"/>
                <w:lang w:eastAsia="zh-CN"/>
              </w:rPr>
              <w:t>辅料</w:t>
            </w:r>
            <w:r>
              <w:rPr>
                <w:rFonts w:hint="eastAsia" w:ascii="仿宋" w:hAnsi="仿宋" w:eastAsia="仿宋" w:cs="仿宋"/>
                <w:color w:val="000000"/>
                <w:spacing w:val="-1"/>
                <w:sz w:val="24"/>
                <w:szCs w:val="24"/>
              </w:rPr>
              <w:t>配比合理、刀工细腻、刀面光洁、形态优美</w:t>
            </w:r>
            <w:r>
              <w:rPr>
                <w:rFonts w:hint="eastAsia" w:ascii="仿宋" w:hAnsi="仿宋" w:eastAsia="仿宋" w:cs="仿宋"/>
                <w:color w:val="000000"/>
                <w:sz w:val="24"/>
                <w:szCs w:val="24"/>
              </w:rPr>
              <w:t>自然</w:t>
            </w:r>
          </w:p>
        </w:tc>
        <w:tc>
          <w:tcPr>
            <w:tcW w:w="573" w:type="dxa"/>
            <w:tcBorders>
              <w:top w:val="single" w:color="231F20" w:sz="2" w:space="0"/>
              <w:bottom w:val="single" w:color="231F20" w:sz="2" w:space="0"/>
            </w:tcBorders>
            <w:noWrap w:val="0"/>
            <w:vAlign w:val="top"/>
          </w:tcPr>
          <w:p w14:paraId="1F81623F">
            <w:pPr>
              <w:spacing w:before="123" w:line="172" w:lineRule="auto"/>
              <w:jc w:val="center"/>
              <w:rPr>
                <w:rFonts w:hint="eastAsia" w:ascii="仿宋" w:hAnsi="仿宋" w:eastAsia="仿宋" w:cs="仿宋"/>
                <w:color w:val="000000"/>
                <w:sz w:val="24"/>
                <w:szCs w:val="24"/>
                <w:lang w:val="en-US" w:eastAsia="zh"/>
                <w:woUserID w:val="1"/>
              </w:rPr>
            </w:pPr>
            <w:r>
              <w:rPr>
                <w:rFonts w:hint="eastAsia" w:ascii="仿宋" w:hAnsi="仿宋" w:eastAsia="仿宋" w:cs="仿宋"/>
                <w:color w:val="000000"/>
                <w:sz w:val="24"/>
                <w:szCs w:val="24"/>
                <w:lang w:val="en-US" w:eastAsia="zh"/>
                <w:woUserID w:val="1"/>
              </w:rPr>
              <w:t>5</w:t>
            </w:r>
          </w:p>
        </w:tc>
      </w:tr>
      <w:tr w14:paraId="7649969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5A0959BE">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1953355E">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578FD346">
            <w:pPr>
              <w:spacing w:before="86" w:line="209" w:lineRule="auto"/>
              <w:ind w:left="37"/>
              <w:rPr>
                <w:rFonts w:hint="eastAsia" w:ascii="仿宋" w:hAnsi="仿宋" w:eastAsia="仿宋" w:cs="仿宋"/>
                <w:color w:val="000000"/>
                <w:sz w:val="24"/>
                <w:szCs w:val="24"/>
              </w:rPr>
            </w:pPr>
            <w:r>
              <w:rPr>
                <w:rFonts w:hint="eastAsia" w:ascii="仿宋" w:hAnsi="仿宋" w:eastAsia="仿宋" w:cs="仿宋"/>
                <w:color w:val="000000"/>
                <w:spacing w:val="-2"/>
                <w:sz w:val="24"/>
                <w:szCs w:val="24"/>
              </w:rPr>
              <w:t>装盘美</w:t>
            </w:r>
            <w:r>
              <w:rPr>
                <w:rFonts w:hint="eastAsia" w:ascii="仿宋" w:hAnsi="仿宋" w:eastAsia="仿宋" w:cs="仿宋"/>
                <w:color w:val="000000"/>
                <w:spacing w:val="-1"/>
                <w:sz w:val="24"/>
                <w:szCs w:val="24"/>
              </w:rPr>
              <w:t>观，餐具与菜肴</w:t>
            </w:r>
            <w:r>
              <w:rPr>
                <w:rFonts w:hint="eastAsia" w:ascii="仿宋" w:hAnsi="仿宋" w:eastAsia="仿宋" w:cs="仿宋"/>
                <w:color w:val="000000"/>
                <w:spacing w:val="-1"/>
                <w:sz w:val="24"/>
                <w:szCs w:val="24"/>
                <w:lang w:eastAsia="zh-CN"/>
              </w:rPr>
              <w:t>协调</w:t>
            </w:r>
          </w:p>
        </w:tc>
        <w:tc>
          <w:tcPr>
            <w:tcW w:w="573" w:type="dxa"/>
            <w:tcBorders>
              <w:top w:val="single" w:color="231F20" w:sz="2" w:space="0"/>
              <w:bottom w:val="single" w:color="231F20" w:sz="2" w:space="0"/>
            </w:tcBorders>
            <w:noWrap w:val="0"/>
            <w:vAlign w:val="top"/>
          </w:tcPr>
          <w:p w14:paraId="62363959">
            <w:pPr>
              <w:spacing w:before="123" w:line="172"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pacing w:val="-9"/>
                <w:sz w:val="24"/>
                <w:szCs w:val="24"/>
                <w:lang w:val="en-US" w:eastAsia="zh-CN"/>
              </w:rPr>
              <w:t>3</w:t>
            </w:r>
          </w:p>
        </w:tc>
      </w:tr>
      <w:tr w14:paraId="76C343A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5D6B28D7">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25407F7E">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65839878">
            <w:pPr>
              <w:spacing w:before="87" w:line="213" w:lineRule="auto"/>
              <w:ind w:left="51"/>
              <w:rPr>
                <w:rFonts w:hint="eastAsia" w:ascii="仿宋" w:hAnsi="仿宋" w:eastAsia="仿宋" w:cs="仿宋"/>
                <w:color w:val="000000"/>
                <w:sz w:val="24"/>
                <w:szCs w:val="24"/>
              </w:rPr>
            </w:pPr>
            <w:r>
              <w:rPr>
                <w:rFonts w:hint="eastAsia" w:ascii="仿宋" w:hAnsi="仿宋" w:eastAsia="仿宋" w:cs="仿宋"/>
                <w:color w:val="000000"/>
                <w:spacing w:val="-4"/>
                <w:sz w:val="24"/>
                <w:szCs w:val="24"/>
              </w:rPr>
              <w:t>刀工规</w:t>
            </w:r>
            <w:r>
              <w:rPr>
                <w:rFonts w:hint="eastAsia" w:ascii="仿宋" w:hAnsi="仿宋" w:eastAsia="仿宋" w:cs="仿宋"/>
                <w:color w:val="000000"/>
                <w:spacing w:val="-2"/>
                <w:sz w:val="24"/>
                <w:szCs w:val="24"/>
              </w:rPr>
              <w:t>格整齐，</w:t>
            </w:r>
            <w:r>
              <w:rPr>
                <w:rFonts w:hint="eastAsia" w:ascii="仿宋" w:hAnsi="仿宋" w:eastAsia="仿宋" w:cs="仿宋"/>
                <w:color w:val="000000"/>
                <w:spacing w:val="-2"/>
                <w:sz w:val="24"/>
                <w:szCs w:val="24"/>
                <w:lang w:val="en-US" w:eastAsia="zh-CN"/>
              </w:rPr>
              <w:t>勾芡</w:t>
            </w:r>
            <w:r>
              <w:rPr>
                <w:rFonts w:hint="eastAsia" w:ascii="仿宋" w:hAnsi="仿宋" w:eastAsia="仿宋" w:cs="仿宋"/>
                <w:color w:val="000000"/>
                <w:spacing w:val="-2"/>
                <w:sz w:val="24"/>
                <w:szCs w:val="24"/>
              </w:rPr>
              <w:t>适度</w:t>
            </w:r>
          </w:p>
        </w:tc>
        <w:tc>
          <w:tcPr>
            <w:tcW w:w="573" w:type="dxa"/>
            <w:tcBorders>
              <w:top w:val="single" w:color="231F20" w:sz="2" w:space="0"/>
              <w:bottom w:val="single" w:color="231F20" w:sz="2" w:space="0"/>
            </w:tcBorders>
            <w:noWrap w:val="0"/>
            <w:vAlign w:val="top"/>
          </w:tcPr>
          <w:p w14:paraId="54F2172C">
            <w:pPr>
              <w:spacing w:before="124" w:line="172"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pacing w:val="-9"/>
                <w:sz w:val="24"/>
                <w:szCs w:val="24"/>
                <w:lang w:val="en-US" w:eastAsia="zh-CN"/>
              </w:rPr>
              <w:t>3</w:t>
            </w:r>
          </w:p>
        </w:tc>
      </w:tr>
      <w:tr w14:paraId="671BEAC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5" w:hRule="atLeast"/>
        </w:trPr>
        <w:tc>
          <w:tcPr>
            <w:tcW w:w="825" w:type="dxa"/>
            <w:tcBorders>
              <w:top w:val="single" w:color="231F20" w:sz="2" w:space="0"/>
              <w:bottom w:val="single" w:color="231F20" w:sz="2" w:space="0"/>
            </w:tcBorders>
            <w:noWrap w:val="0"/>
            <w:vAlign w:val="top"/>
          </w:tcPr>
          <w:p w14:paraId="54743C26">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17BF2CD6">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56ECEBD0">
            <w:pPr>
              <w:spacing w:before="88" w:line="210" w:lineRule="auto"/>
              <w:ind w:left="35"/>
              <w:rPr>
                <w:rFonts w:hint="eastAsia" w:ascii="仿宋" w:hAnsi="仿宋" w:eastAsia="仿宋" w:cs="仿宋"/>
                <w:color w:val="000000"/>
                <w:sz w:val="24"/>
                <w:szCs w:val="24"/>
              </w:rPr>
            </w:pPr>
            <w:r>
              <w:rPr>
                <w:rFonts w:hint="eastAsia" w:ascii="仿宋" w:hAnsi="仿宋" w:eastAsia="仿宋" w:cs="仿宋"/>
                <w:color w:val="000000"/>
                <w:spacing w:val="-2"/>
                <w:sz w:val="24"/>
                <w:szCs w:val="24"/>
              </w:rPr>
              <w:t>菜肴</w:t>
            </w:r>
            <w:r>
              <w:rPr>
                <w:rFonts w:hint="eastAsia" w:ascii="仿宋" w:hAnsi="仿宋" w:eastAsia="仿宋" w:cs="仿宋"/>
                <w:color w:val="000000"/>
                <w:spacing w:val="-1"/>
                <w:sz w:val="24"/>
                <w:szCs w:val="24"/>
              </w:rPr>
              <w:t>装饰卫生美观，有新意</w:t>
            </w:r>
          </w:p>
        </w:tc>
        <w:tc>
          <w:tcPr>
            <w:tcW w:w="573" w:type="dxa"/>
            <w:tcBorders>
              <w:top w:val="single" w:color="231F20" w:sz="2" w:space="0"/>
              <w:bottom w:val="single" w:color="231F20" w:sz="2" w:space="0"/>
            </w:tcBorders>
            <w:noWrap w:val="0"/>
            <w:vAlign w:val="top"/>
          </w:tcPr>
          <w:p w14:paraId="4A4F5CBC">
            <w:pPr>
              <w:spacing w:before="124" w:line="172"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pacing w:val="-9"/>
                <w:sz w:val="24"/>
                <w:szCs w:val="24"/>
                <w:lang w:val="en-US" w:eastAsia="zh-CN"/>
              </w:rPr>
              <w:t>2</w:t>
            </w:r>
          </w:p>
        </w:tc>
      </w:tr>
      <w:tr w14:paraId="4FC4920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04" w:hRule="atLeast"/>
        </w:trPr>
        <w:tc>
          <w:tcPr>
            <w:tcW w:w="825" w:type="dxa"/>
            <w:tcBorders>
              <w:top w:val="single" w:color="231F20" w:sz="2" w:space="0"/>
              <w:bottom w:val="single" w:color="231F20" w:sz="2" w:space="0"/>
            </w:tcBorders>
            <w:noWrap w:val="0"/>
            <w:vAlign w:val="top"/>
          </w:tcPr>
          <w:p w14:paraId="67014833">
            <w:pPr>
              <w:spacing w:before="122" w:line="173" w:lineRule="auto"/>
              <w:ind w:left="283"/>
              <w:rPr>
                <w:rFonts w:hint="eastAsia" w:ascii="仿宋" w:hAnsi="仿宋" w:eastAsia="仿宋" w:cs="仿宋"/>
                <w:color w:val="000000"/>
                <w:sz w:val="24"/>
                <w:szCs w:val="24"/>
              </w:rPr>
            </w:pPr>
            <w:r>
              <w:rPr>
                <w:rFonts w:hint="eastAsia" w:ascii="仿宋" w:hAnsi="仿宋" w:eastAsia="仿宋" w:cs="仿宋"/>
                <w:color w:val="000000"/>
                <w:sz w:val="24"/>
                <w:szCs w:val="24"/>
              </w:rPr>
              <w:t>C</w:t>
            </w:r>
            <w:r>
              <w:rPr>
                <w:rFonts w:hint="eastAsia" w:ascii="仿宋" w:hAnsi="仿宋" w:eastAsia="仿宋" w:cs="仿宋"/>
                <w:color w:val="000000"/>
                <w:spacing w:val="14"/>
                <w:sz w:val="24"/>
                <w:szCs w:val="24"/>
              </w:rPr>
              <w:t>5</w:t>
            </w:r>
          </w:p>
        </w:tc>
        <w:tc>
          <w:tcPr>
            <w:tcW w:w="1472" w:type="dxa"/>
            <w:tcBorders>
              <w:top w:val="single" w:color="231F20" w:sz="2" w:space="0"/>
              <w:bottom w:val="single" w:color="231F20" w:sz="2" w:space="0"/>
            </w:tcBorders>
            <w:noWrap w:val="0"/>
            <w:vAlign w:val="top"/>
          </w:tcPr>
          <w:p w14:paraId="09DEABF0">
            <w:pPr>
              <w:spacing w:before="89" w:line="209" w:lineRule="auto"/>
              <w:ind w:left="275"/>
              <w:rPr>
                <w:rFonts w:hint="eastAsia" w:ascii="仿宋" w:hAnsi="仿宋" w:eastAsia="仿宋" w:cs="仿宋"/>
                <w:color w:val="000000"/>
                <w:sz w:val="24"/>
                <w:szCs w:val="24"/>
              </w:rPr>
            </w:pPr>
            <w:r>
              <w:rPr>
                <w:rFonts w:hint="eastAsia" w:ascii="仿宋" w:hAnsi="仿宋" w:eastAsia="仿宋" w:cs="仿宋"/>
                <w:color w:val="000000"/>
                <w:spacing w:val="-7"/>
                <w:sz w:val="24"/>
                <w:szCs w:val="24"/>
              </w:rPr>
              <w:t>营</w:t>
            </w:r>
            <w:r>
              <w:rPr>
                <w:rFonts w:hint="eastAsia" w:ascii="仿宋" w:hAnsi="仿宋" w:eastAsia="仿宋" w:cs="仿宋"/>
                <w:color w:val="000000"/>
                <w:spacing w:val="-5"/>
                <w:sz w:val="24"/>
                <w:szCs w:val="24"/>
              </w:rPr>
              <w:t>养卫生</w:t>
            </w:r>
          </w:p>
        </w:tc>
        <w:tc>
          <w:tcPr>
            <w:tcW w:w="6140" w:type="dxa"/>
            <w:tcBorders>
              <w:top w:val="single" w:color="231F20" w:sz="2" w:space="0"/>
              <w:bottom w:val="single" w:color="231F20" w:sz="2" w:space="0"/>
            </w:tcBorders>
            <w:noWrap w:val="0"/>
            <w:vAlign w:val="top"/>
          </w:tcPr>
          <w:p w14:paraId="6CEDB345">
            <w:pPr>
              <w:spacing w:before="85" w:line="209" w:lineRule="auto"/>
              <w:ind w:left="35"/>
              <w:rPr>
                <w:rFonts w:hint="eastAsia" w:ascii="仿宋" w:hAnsi="仿宋" w:eastAsia="仿宋" w:cs="仿宋"/>
                <w:color w:val="000000"/>
                <w:sz w:val="24"/>
                <w:szCs w:val="24"/>
              </w:rPr>
            </w:pPr>
            <w:r>
              <w:rPr>
                <w:rFonts w:hint="eastAsia" w:ascii="仿宋" w:hAnsi="仿宋" w:eastAsia="仿宋" w:cs="仿宋"/>
                <w:color w:val="000000"/>
                <w:spacing w:val="-2"/>
                <w:sz w:val="24"/>
                <w:szCs w:val="24"/>
              </w:rPr>
              <w:t>菜</w:t>
            </w:r>
            <w:r>
              <w:rPr>
                <w:rFonts w:hint="eastAsia" w:ascii="仿宋" w:hAnsi="仿宋" w:eastAsia="仿宋" w:cs="仿宋"/>
                <w:color w:val="000000"/>
                <w:spacing w:val="-1"/>
                <w:sz w:val="24"/>
                <w:szCs w:val="24"/>
              </w:rPr>
              <w:t>肴讲究营养搭配、绿色健康</w:t>
            </w:r>
          </w:p>
        </w:tc>
        <w:tc>
          <w:tcPr>
            <w:tcW w:w="573" w:type="dxa"/>
            <w:tcBorders>
              <w:top w:val="single" w:color="231F20" w:sz="2" w:space="0"/>
              <w:bottom w:val="single" w:color="231F20" w:sz="2" w:space="0"/>
            </w:tcBorders>
            <w:noWrap w:val="0"/>
            <w:vAlign w:val="top"/>
          </w:tcPr>
          <w:p w14:paraId="4F252985">
            <w:pPr>
              <w:spacing w:before="120" w:line="172" w:lineRule="auto"/>
              <w:jc w:val="center"/>
              <w:rPr>
                <w:rFonts w:hint="eastAsia" w:ascii="仿宋" w:hAnsi="仿宋" w:eastAsia="仿宋" w:cs="仿宋"/>
                <w:color w:val="000000"/>
                <w:sz w:val="24"/>
                <w:szCs w:val="24"/>
                <w:lang w:eastAsia="zh-CN"/>
                <w:woUserID w:val="1"/>
              </w:rPr>
            </w:pPr>
            <w:r>
              <w:rPr>
                <w:rFonts w:hint="eastAsia" w:ascii="仿宋" w:hAnsi="仿宋" w:eastAsia="仿宋" w:cs="仿宋"/>
                <w:color w:val="000000"/>
                <w:sz w:val="24"/>
                <w:szCs w:val="24"/>
                <w:lang w:val="en-US" w:eastAsia="zh-CN"/>
                <w:woUserID w:val="1"/>
              </w:rPr>
              <w:t>3</w:t>
            </w:r>
          </w:p>
        </w:tc>
      </w:tr>
      <w:tr w14:paraId="290EA49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0" w:hRule="atLeast"/>
        </w:trPr>
        <w:tc>
          <w:tcPr>
            <w:tcW w:w="825" w:type="dxa"/>
            <w:tcBorders>
              <w:top w:val="single" w:color="231F20" w:sz="2" w:space="0"/>
              <w:bottom w:val="single" w:color="231F20" w:sz="2" w:space="0"/>
            </w:tcBorders>
            <w:noWrap w:val="0"/>
            <w:vAlign w:val="top"/>
          </w:tcPr>
          <w:p w14:paraId="733C5736">
            <w:pPr>
              <w:rPr>
                <w:rFonts w:hint="eastAsia" w:ascii="仿宋" w:hAnsi="仿宋" w:eastAsia="仿宋" w:cs="仿宋"/>
                <w:color w:val="000000"/>
                <w:sz w:val="21"/>
              </w:rPr>
            </w:pPr>
          </w:p>
        </w:tc>
        <w:tc>
          <w:tcPr>
            <w:tcW w:w="1472" w:type="dxa"/>
            <w:tcBorders>
              <w:top w:val="single" w:color="231F20" w:sz="2" w:space="0"/>
              <w:bottom w:val="single" w:color="231F20" w:sz="2" w:space="0"/>
            </w:tcBorders>
            <w:noWrap w:val="0"/>
            <w:vAlign w:val="top"/>
          </w:tcPr>
          <w:p w14:paraId="7D35C96B">
            <w:pPr>
              <w:rPr>
                <w:rFonts w:hint="eastAsia" w:ascii="仿宋" w:hAnsi="仿宋" w:eastAsia="仿宋" w:cs="仿宋"/>
                <w:color w:val="000000"/>
                <w:sz w:val="21"/>
              </w:rPr>
            </w:pPr>
          </w:p>
        </w:tc>
        <w:tc>
          <w:tcPr>
            <w:tcW w:w="6140" w:type="dxa"/>
            <w:tcBorders>
              <w:top w:val="single" w:color="231F20" w:sz="2" w:space="0"/>
              <w:bottom w:val="single" w:color="231F20" w:sz="2" w:space="0"/>
            </w:tcBorders>
            <w:noWrap w:val="0"/>
            <w:vAlign w:val="top"/>
          </w:tcPr>
          <w:p w14:paraId="1DAD1ABD">
            <w:pPr>
              <w:spacing w:before="86" w:line="211" w:lineRule="auto"/>
              <w:ind w:left="35"/>
              <w:rPr>
                <w:rFonts w:hint="eastAsia" w:ascii="仿宋" w:hAnsi="仿宋" w:eastAsia="仿宋" w:cs="仿宋"/>
                <w:color w:val="000000"/>
                <w:sz w:val="24"/>
                <w:szCs w:val="24"/>
              </w:rPr>
            </w:pPr>
            <w:r>
              <w:rPr>
                <w:rFonts w:hint="eastAsia" w:ascii="仿宋" w:hAnsi="仿宋" w:eastAsia="仿宋" w:cs="仿宋"/>
                <w:color w:val="000000"/>
                <w:spacing w:val="-1"/>
                <w:sz w:val="24"/>
                <w:szCs w:val="24"/>
              </w:rPr>
              <w:t>菜肴和盛器干净卫生、操作卫生</w:t>
            </w:r>
            <w:r>
              <w:rPr>
                <w:rFonts w:hint="eastAsia" w:ascii="仿宋" w:hAnsi="仿宋" w:eastAsia="仿宋" w:cs="仿宋"/>
                <w:color w:val="000000"/>
                <w:sz w:val="24"/>
                <w:szCs w:val="24"/>
              </w:rPr>
              <w:t>，不用</w:t>
            </w:r>
            <w:r>
              <w:rPr>
                <w:rFonts w:hint="eastAsia" w:ascii="仿宋" w:hAnsi="仿宋" w:eastAsia="仿宋" w:cs="仿宋"/>
                <w:color w:val="000000"/>
                <w:sz w:val="24"/>
                <w:szCs w:val="24"/>
                <w:lang w:val="en-US" w:eastAsia="zh-CN"/>
              </w:rPr>
              <w:t>人工合成</w:t>
            </w:r>
            <w:r>
              <w:rPr>
                <w:rFonts w:hint="eastAsia" w:ascii="仿宋" w:hAnsi="仿宋" w:eastAsia="仿宋" w:cs="仿宋"/>
                <w:color w:val="000000"/>
                <w:sz w:val="24"/>
                <w:szCs w:val="24"/>
              </w:rPr>
              <w:t>色素</w:t>
            </w:r>
          </w:p>
        </w:tc>
        <w:tc>
          <w:tcPr>
            <w:tcW w:w="573" w:type="dxa"/>
            <w:tcBorders>
              <w:top w:val="single" w:color="231F20" w:sz="2" w:space="0"/>
              <w:bottom w:val="single" w:color="231F20" w:sz="2" w:space="0"/>
            </w:tcBorders>
            <w:noWrap w:val="0"/>
            <w:vAlign w:val="top"/>
          </w:tcPr>
          <w:p w14:paraId="14CB108F">
            <w:pPr>
              <w:spacing w:before="121" w:line="172"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pacing w:val="-9"/>
                <w:sz w:val="24"/>
                <w:szCs w:val="24"/>
                <w:lang w:val="en-US" w:eastAsia="zh-CN"/>
              </w:rPr>
              <w:t>3</w:t>
            </w:r>
          </w:p>
        </w:tc>
      </w:tr>
    </w:tbl>
    <w:p w14:paraId="0AB2B79E">
      <w:pPr>
        <w:spacing w:line="579" w:lineRule="exact"/>
        <w:ind w:firstLine="640" w:firstLineChars="200"/>
        <w:contextualSpacing/>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（3）成绩计算</w:t>
      </w:r>
    </w:p>
    <w:p w14:paraId="2C8633AE">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选手成绩=理论考试得分×15%+中式热菜实操成绩×85%</w:t>
      </w:r>
    </w:p>
    <w:p w14:paraId="43C5B274">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中式热菜实操成绩=模块A（</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）得分+模块B（</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）得分+模块C（</w:t>
      </w:r>
      <w:r>
        <w:rPr>
          <w:rFonts w:hint="eastAsia" w:ascii="仿宋" w:hAnsi="仿宋" w:eastAsia="仿宋" w:cs="仿宋"/>
          <w:sz w:val="32"/>
          <w:szCs w:val="32"/>
          <w:lang w:val="en-US" w:eastAsia="zh-CN"/>
        </w:rPr>
        <w:t>40%</w:t>
      </w:r>
      <w:r>
        <w:rPr>
          <w:rFonts w:hint="eastAsia" w:ascii="仿宋" w:hAnsi="仿宋" w:eastAsia="仿宋" w:cs="仿宋"/>
          <w:sz w:val="32"/>
          <w:szCs w:val="32"/>
          <w:lang w:eastAsia="zh-CN"/>
        </w:rPr>
        <w:t>）得分</w:t>
      </w:r>
    </w:p>
    <w:p w14:paraId="36AA92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四、竞赛方式</w:t>
      </w:r>
    </w:p>
    <w:p w14:paraId="552892C3">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eastAsia="zh-CN"/>
        </w:rPr>
        <w:t>本赛项为学生</w:t>
      </w:r>
      <w:r>
        <w:rPr>
          <w:rFonts w:hint="eastAsia" w:ascii="仿宋" w:hAnsi="仿宋" w:eastAsia="仿宋" w:cs="仿宋"/>
          <w:sz w:val="32"/>
          <w:szCs w:val="32"/>
          <w:lang w:val="en-US" w:eastAsia="zh-CN"/>
        </w:rPr>
        <w:t>个人</w:t>
      </w:r>
      <w:r>
        <w:rPr>
          <w:rFonts w:hint="eastAsia" w:ascii="仿宋" w:hAnsi="仿宋" w:eastAsia="仿宋" w:cs="仿宋"/>
          <w:sz w:val="32"/>
          <w:szCs w:val="32"/>
          <w:lang w:eastAsia="zh-CN"/>
        </w:rPr>
        <w:t>赛项目，线下比赛。</w:t>
      </w:r>
      <w:r>
        <w:rPr>
          <w:rFonts w:hint="eastAsia" w:ascii="仿宋" w:hAnsi="仿宋" w:eastAsia="仿宋" w:cs="仿宋"/>
          <w:sz w:val="32"/>
          <w:szCs w:val="32"/>
          <w:highlight w:val="none"/>
          <w:lang w:eastAsia="zh-CN"/>
        </w:rPr>
        <w:t>竞赛</w:t>
      </w:r>
      <w:r>
        <w:rPr>
          <w:rFonts w:hint="eastAsia" w:ascii="仿宋" w:hAnsi="仿宋" w:eastAsia="仿宋" w:cs="仿宋"/>
          <w:sz w:val="32"/>
          <w:szCs w:val="32"/>
          <w:highlight w:val="none"/>
          <w:lang w:eastAsia="zh"/>
          <w:woUserID w:val="1"/>
        </w:rPr>
        <w:t>以学校为单位，推荐</w:t>
      </w:r>
      <w:r>
        <w:rPr>
          <w:rFonts w:hint="eastAsia" w:ascii="仿宋" w:hAnsi="仿宋" w:eastAsia="仿宋" w:cs="仿宋"/>
          <w:sz w:val="32"/>
          <w:szCs w:val="32"/>
          <w:highlight w:val="none"/>
          <w:lang w:eastAsia="zh-CN"/>
        </w:rPr>
        <w:t>两名学生</w:t>
      </w:r>
      <w:r>
        <w:rPr>
          <w:rFonts w:hint="eastAsia" w:ascii="仿宋" w:hAnsi="仿宋" w:eastAsia="仿宋" w:cs="仿宋"/>
          <w:sz w:val="32"/>
          <w:szCs w:val="32"/>
          <w:highlight w:val="none"/>
          <w:lang w:eastAsia="zh"/>
          <w:woUserID w:val="1"/>
        </w:rPr>
        <w:t>进行个人赛</w:t>
      </w:r>
      <w:r>
        <w:rPr>
          <w:rFonts w:hint="eastAsia" w:ascii="仿宋" w:hAnsi="仿宋" w:eastAsia="仿宋" w:cs="仿宋"/>
          <w:sz w:val="32"/>
          <w:szCs w:val="32"/>
          <w:highlight w:val="none"/>
          <w:lang w:eastAsia="zh-CN"/>
        </w:rPr>
        <w:t>竞赛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lang w:val="en-US" w:eastAsia="zh-CN"/>
        </w:rPr>
        <w:t>每</w:t>
      </w:r>
      <w:r>
        <w:rPr>
          <w:rFonts w:hint="eastAsia" w:ascii="仿宋" w:hAnsi="仿宋" w:eastAsia="仿宋" w:cs="仿宋"/>
          <w:sz w:val="32"/>
          <w:szCs w:val="32"/>
          <w:lang w:val="en-US" w:eastAsia="zh-CN"/>
          <w:woUserID w:val="0"/>
        </w:rPr>
        <w:t>名选手</w:t>
      </w:r>
      <w:r>
        <w:rPr>
          <w:rFonts w:hint="eastAsia" w:ascii="仿宋" w:hAnsi="仿宋" w:eastAsia="仿宋" w:cs="仿宋"/>
          <w:sz w:val="32"/>
          <w:szCs w:val="32"/>
          <w:lang w:val="en-US" w:eastAsia="zh-CN"/>
        </w:rPr>
        <w:t>限报1名指导教师。</w:t>
      </w:r>
    </w:p>
    <w:p w14:paraId="7A4E854B">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（一）选手资格</w:t>
      </w:r>
    </w:p>
    <w:p w14:paraId="7A4467E4">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选手须为中等职业（技工）学校全日制在籍学生，资格以报名时所具有的在校学籍为准。凡在往届全国职业院校技能大赛中获得一等奖和世界职业院校技能大赛金奖的选手，不能再参加今年同一专业类赛项的比赛。</w:t>
      </w:r>
    </w:p>
    <w:p w14:paraId="00848572">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（二）指导教师资格</w:t>
      </w:r>
    </w:p>
    <w:p w14:paraId="2F84117B">
      <w:pPr>
        <w:pStyle w:val="3"/>
        <w:numPr>
          <w:ilvl w:val="0"/>
          <w:numId w:val="0"/>
        </w:numPr>
        <w:ind w:firstLine="640" w:firstLineChars="200"/>
        <w:rPr>
          <w:rFonts w:hint="eastAsia" w:ascii="仿宋" w:hAnsi="仿宋" w:eastAsia="仿宋" w:cs="仿宋"/>
          <w:b w:val="0"/>
          <w:bCs w:val="0"/>
          <w:lang w:val="en-US" w:eastAsia="zh-CN"/>
        </w:rPr>
      </w:pPr>
      <w:r>
        <w:rPr>
          <w:rFonts w:hint="eastAsia" w:ascii="仿宋" w:hAnsi="仿宋" w:eastAsia="仿宋" w:cs="仿宋"/>
          <w:b w:val="0"/>
          <w:bCs w:val="0"/>
          <w:sz w:val="32"/>
          <w:szCs w:val="32"/>
          <w:lang w:val="en-US" w:eastAsia="zh-CN"/>
        </w:rPr>
        <w:t>指导教师须为中等职业（技工）学校教龄2年以上（含）的专兼职教师。</w:t>
      </w:r>
    </w:p>
    <w:p w14:paraId="294E9F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五、竞赛流程</w:t>
      </w:r>
    </w:p>
    <w:p w14:paraId="438D4C7C">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Fonts w:hint="eastAsia" w:ascii="仿宋" w:hAnsi="仿宋" w:eastAsia="仿宋" w:cs="仿宋"/>
        </w:rPr>
      </w:pPr>
      <w:r>
        <w:rPr>
          <w:rFonts w:hint="eastAsia" w:ascii="仿宋" w:hAnsi="仿宋" w:eastAsia="仿宋" w:cs="仿宋"/>
          <w:b/>
          <w:bCs/>
          <w:sz w:val="32"/>
          <w:szCs w:val="32"/>
          <w:lang w:val="en-US" w:eastAsia="zh-CN"/>
        </w:rPr>
        <w:t>（一）竞赛流程安排</w:t>
      </w:r>
    </w:p>
    <w:p w14:paraId="23FFED75">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pacing w:val="-5"/>
          <w:sz w:val="24"/>
          <w:szCs w:val="24"/>
        </w:rPr>
      </w:pPr>
      <w:r>
        <w:rPr>
          <w:rFonts w:hint="eastAsia" w:ascii="仿宋" w:hAnsi="仿宋" w:eastAsia="仿宋" w:cs="仿宋"/>
          <w:sz w:val="32"/>
          <w:szCs w:val="32"/>
          <w:lang w:val="en-US" w:eastAsia="zh-CN"/>
        </w:rPr>
        <w:t>1.流程安排表</w:t>
      </w:r>
    </w:p>
    <w:p w14:paraId="4FEFE932">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烹饪赛项流程安排表</w:t>
      </w:r>
    </w:p>
    <w:p w14:paraId="16597E10">
      <w:pPr>
        <w:spacing w:line="49" w:lineRule="exact"/>
        <w:rPr>
          <w:rFonts w:hint="eastAsia" w:ascii="仿宋" w:hAnsi="仿宋" w:eastAsia="仿宋" w:cs="仿宋"/>
        </w:rPr>
      </w:pPr>
    </w:p>
    <w:tbl>
      <w:tblPr>
        <w:tblStyle w:val="10"/>
        <w:tblW w:w="8030" w:type="dxa"/>
        <w:tblInd w:w="5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1650"/>
        <w:gridCol w:w="1552"/>
        <w:gridCol w:w="1310"/>
        <w:gridCol w:w="1776"/>
      </w:tblGrid>
      <w:tr w14:paraId="1D80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42" w:type="dxa"/>
            <w:vAlign w:val="top"/>
          </w:tcPr>
          <w:p w14:paraId="7E62A533">
            <w:pPr>
              <w:pStyle w:val="9"/>
              <w:spacing w:before="42" w:line="208" w:lineRule="auto"/>
              <w:ind w:left="425"/>
              <w:rPr>
                <w:rFonts w:hint="eastAsia" w:ascii="仿宋" w:hAnsi="仿宋" w:eastAsia="仿宋" w:cs="仿宋"/>
                <w:color w:val="000000"/>
                <w:highlight w:val="none"/>
              </w:rPr>
            </w:pPr>
            <w:r>
              <w:rPr>
                <w:rFonts w:hint="eastAsia" w:ascii="仿宋" w:hAnsi="仿宋" w:eastAsia="仿宋" w:cs="仿宋"/>
                <w:b/>
                <w:bCs/>
                <w:color w:val="000000"/>
                <w:spacing w:val="-14"/>
                <w:highlight w:val="none"/>
              </w:rPr>
              <w:t>竞赛阶段</w:t>
            </w:r>
          </w:p>
        </w:tc>
        <w:tc>
          <w:tcPr>
            <w:tcW w:w="1650" w:type="dxa"/>
            <w:vAlign w:val="top"/>
          </w:tcPr>
          <w:p w14:paraId="0BABED0D">
            <w:pPr>
              <w:pStyle w:val="9"/>
              <w:spacing w:before="42" w:line="208" w:lineRule="auto"/>
              <w:ind w:left="400"/>
              <w:rPr>
                <w:rFonts w:hint="eastAsia" w:ascii="仿宋" w:hAnsi="仿宋" w:eastAsia="仿宋" w:cs="仿宋"/>
                <w:color w:val="000000"/>
                <w:highlight w:val="none"/>
              </w:rPr>
            </w:pPr>
            <w:r>
              <w:rPr>
                <w:rFonts w:hint="eastAsia" w:ascii="仿宋" w:hAnsi="仿宋" w:eastAsia="仿宋" w:cs="仿宋"/>
                <w:b/>
                <w:bCs/>
                <w:color w:val="000000"/>
                <w:spacing w:val="-21"/>
                <w:highlight w:val="none"/>
              </w:rPr>
              <w:t>时间安排</w:t>
            </w:r>
          </w:p>
        </w:tc>
        <w:tc>
          <w:tcPr>
            <w:tcW w:w="1552" w:type="dxa"/>
            <w:vAlign w:val="top"/>
          </w:tcPr>
          <w:p w14:paraId="1C8628C9">
            <w:pPr>
              <w:pStyle w:val="9"/>
              <w:spacing w:before="42" w:line="208" w:lineRule="auto"/>
              <w:ind w:left="202"/>
              <w:rPr>
                <w:rFonts w:hint="eastAsia" w:ascii="仿宋" w:hAnsi="仿宋" w:eastAsia="仿宋" w:cs="仿宋"/>
                <w:color w:val="000000"/>
                <w:highlight w:val="none"/>
              </w:rPr>
            </w:pPr>
            <w:r>
              <w:rPr>
                <w:rFonts w:hint="eastAsia" w:ascii="仿宋" w:hAnsi="仿宋" w:eastAsia="仿宋" w:cs="仿宋"/>
                <w:b/>
                <w:bCs/>
                <w:color w:val="000000"/>
                <w:spacing w:val="-14"/>
                <w:highlight w:val="none"/>
              </w:rPr>
              <w:t>工作内容</w:t>
            </w:r>
          </w:p>
        </w:tc>
        <w:tc>
          <w:tcPr>
            <w:tcW w:w="1310" w:type="dxa"/>
            <w:vAlign w:val="top"/>
          </w:tcPr>
          <w:p w14:paraId="00524EF7">
            <w:pPr>
              <w:pStyle w:val="9"/>
              <w:spacing w:before="42" w:line="208" w:lineRule="auto"/>
              <w:ind w:left="450"/>
              <w:rPr>
                <w:rFonts w:hint="eastAsia" w:ascii="仿宋" w:hAnsi="仿宋" w:eastAsia="仿宋" w:cs="仿宋"/>
                <w:color w:val="000000"/>
                <w:highlight w:val="none"/>
              </w:rPr>
            </w:pPr>
            <w:r>
              <w:rPr>
                <w:rFonts w:hint="eastAsia" w:ascii="仿宋" w:hAnsi="仿宋" w:eastAsia="仿宋" w:cs="仿宋"/>
                <w:b/>
                <w:bCs/>
                <w:color w:val="000000"/>
                <w:spacing w:val="-14"/>
                <w:highlight w:val="none"/>
              </w:rPr>
              <w:t>责任方</w:t>
            </w:r>
          </w:p>
        </w:tc>
        <w:tc>
          <w:tcPr>
            <w:tcW w:w="1776" w:type="dxa"/>
            <w:vAlign w:val="top"/>
          </w:tcPr>
          <w:p w14:paraId="505618B7">
            <w:pPr>
              <w:pStyle w:val="9"/>
              <w:spacing w:before="42" w:line="208" w:lineRule="auto"/>
              <w:ind w:left="675"/>
              <w:rPr>
                <w:rFonts w:hint="eastAsia" w:ascii="仿宋" w:hAnsi="仿宋" w:eastAsia="仿宋" w:cs="仿宋"/>
                <w:color w:val="000000"/>
                <w:highlight w:val="none"/>
              </w:rPr>
            </w:pPr>
            <w:r>
              <w:rPr>
                <w:rFonts w:hint="eastAsia" w:ascii="仿宋" w:hAnsi="仿宋" w:eastAsia="仿宋" w:cs="仿宋"/>
                <w:b/>
                <w:bCs/>
                <w:color w:val="000000"/>
                <w:spacing w:val="-12"/>
                <w:highlight w:val="none"/>
              </w:rPr>
              <w:t>备注</w:t>
            </w:r>
          </w:p>
        </w:tc>
      </w:tr>
      <w:tr w14:paraId="10C52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42" w:type="dxa"/>
            <w:vMerge w:val="restart"/>
            <w:tcBorders>
              <w:bottom w:val="single" w:color="000000" w:sz="2" w:space="0"/>
            </w:tcBorders>
            <w:vAlign w:val="center"/>
          </w:tcPr>
          <w:p w14:paraId="006EE8BD">
            <w:pPr>
              <w:pStyle w:val="9"/>
              <w:spacing w:before="78" w:line="222" w:lineRule="auto"/>
              <w:jc w:val="center"/>
              <w:rPr>
                <w:rFonts w:hint="eastAsia" w:ascii="仿宋" w:hAnsi="仿宋" w:eastAsia="仿宋" w:cs="仿宋"/>
                <w:color w:val="000000"/>
                <w:highlight w:val="none"/>
              </w:rPr>
            </w:pPr>
            <w:r>
              <w:rPr>
                <w:rFonts w:hint="eastAsia" w:ascii="仿宋" w:hAnsi="仿宋" w:eastAsia="仿宋" w:cs="仿宋"/>
                <w:color w:val="000000"/>
                <w:spacing w:val="-8"/>
                <w:highlight w:val="none"/>
              </w:rPr>
              <w:t>赛前</w:t>
            </w:r>
          </w:p>
        </w:tc>
        <w:tc>
          <w:tcPr>
            <w:tcW w:w="1650" w:type="dxa"/>
            <w:tcBorders>
              <w:bottom w:val="single" w:color="000000" w:sz="2" w:space="0"/>
            </w:tcBorders>
            <w:vAlign w:val="top"/>
          </w:tcPr>
          <w:p w14:paraId="34A6E7AA">
            <w:pPr>
              <w:pStyle w:val="9"/>
              <w:spacing w:before="188" w:line="222"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8"/>
                <w:highlight w:val="none"/>
              </w:rPr>
              <w:t>08:00-</w:t>
            </w:r>
            <w:r>
              <w:rPr>
                <w:rFonts w:hint="eastAsia" w:ascii="仿宋" w:hAnsi="仿宋" w:eastAsia="仿宋" w:cs="仿宋"/>
                <w:color w:val="000000"/>
                <w:spacing w:val="-8"/>
                <w:highlight w:val="none"/>
                <w:lang w:val="en-US" w:eastAsia="zh-CN"/>
              </w:rPr>
              <w:t>09</w:t>
            </w:r>
            <w:r>
              <w:rPr>
                <w:rFonts w:hint="eastAsia" w:ascii="仿宋" w:hAnsi="仿宋" w:eastAsia="仿宋" w:cs="仿宋"/>
                <w:color w:val="000000"/>
                <w:spacing w:val="-8"/>
                <w:highlight w:val="none"/>
              </w:rPr>
              <w:t>:00</w:t>
            </w:r>
          </w:p>
        </w:tc>
        <w:tc>
          <w:tcPr>
            <w:tcW w:w="1552" w:type="dxa"/>
            <w:tcBorders>
              <w:bottom w:val="single" w:color="000000" w:sz="2" w:space="0"/>
            </w:tcBorders>
            <w:vAlign w:val="top"/>
          </w:tcPr>
          <w:p w14:paraId="4241A2A8">
            <w:pPr>
              <w:pStyle w:val="9"/>
              <w:spacing w:before="188" w:line="222" w:lineRule="auto"/>
              <w:jc w:val="center"/>
              <w:rPr>
                <w:rFonts w:hint="eastAsia" w:ascii="仿宋" w:hAnsi="仿宋" w:eastAsia="仿宋" w:cs="仿宋"/>
                <w:color w:val="000000"/>
                <w:highlight w:val="none"/>
              </w:rPr>
            </w:pPr>
            <w:r>
              <w:rPr>
                <w:rFonts w:hint="eastAsia" w:ascii="仿宋" w:hAnsi="仿宋" w:eastAsia="仿宋" w:cs="仿宋"/>
                <w:color w:val="000000"/>
                <w:spacing w:val="-8"/>
                <w:highlight w:val="none"/>
              </w:rPr>
              <w:t>报到</w:t>
            </w:r>
          </w:p>
        </w:tc>
        <w:tc>
          <w:tcPr>
            <w:tcW w:w="1310" w:type="dxa"/>
            <w:tcBorders>
              <w:bottom w:val="single" w:color="000000" w:sz="2" w:space="0"/>
            </w:tcBorders>
            <w:vAlign w:val="top"/>
          </w:tcPr>
          <w:p w14:paraId="33481A5D">
            <w:pPr>
              <w:pStyle w:val="9"/>
              <w:spacing w:before="187" w:line="222" w:lineRule="auto"/>
              <w:jc w:val="center"/>
              <w:rPr>
                <w:rFonts w:hint="eastAsia" w:ascii="仿宋" w:hAnsi="仿宋" w:eastAsia="仿宋" w:cs="仿宋"/>
                <w:color w:val="000000"/>
                <w:highlight w:val="none"/>
              </w:rPr>
            </w:pPr>
            <w:r>
              <w:rPr>
                <w:rFonts w:hint="eastAsia" w:ascii="仿宋" w:hAnsi="仿宋" w:eastAsia="仿宋" w:cs="仿宋"/>
                <w:color w:val="000000"/>
                <w:spacing w:val="-8"/>
                <w:highlight w:val="none"/>
              </w:rPr>
              <w:t>承办校</w:t>
            </w:r>
          </w:p>
        </w:tc>
        <w:tc>
          <w:tcPr>
            <w:tcW w:w="1776" w:type="dxa"/>
            <w:tcBorders>
              <w:bottom w:val="single" w:color="000000" w:sz="2" w:space="0"/>
            </w:tcBorders>
            <w:vAlign w:val="top"/>
          </w:tcPr>
          <w:p w14:paraId="7DE57691">
            <w:pPr>
              <w:pStyle w:val="9"/>
              <w:spacing w:before="188" w:line="222" w:lineRule="auto"/>
              <w:ind w:left="0" w:leftChars="0" w:firstLine="448" w:firstLineChars="200"/>
              <w:jc w:val="both"/>
              <w:rPr>
                <w:rFonts w:hint="eastAsia" w:ascii="仿宋" w:hAnsi="仿宋" w:eastAsia="仿宋" w:cs="仿宋"/>
                <w:color w:val="000000"/>
                <w:highlight w:val="none"/>
              </w:rPr>
            </w:pPr>
            <w:r>
              <w:rPr>
                <w:rFonts w:hint="eastAsia" w:ascii="仿宋" w:hAnsi="仿宋" w:eastAsia="仿宋" w:cs="仿宋"/>
                <w:color w:val="000000"/>
                <w:spacing w:val="-8"/>
                <w:highlight w:val="none"/>
              </w:rPr>
              <w:t>报到处</w:t>
            </w:r>
          </w:p>
        </w:tc>
      </w:tr>
      <w:tr w14:paraId="65FB3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742" w:type="dxa"/>
            <w:vMerge w:val="continue"/>
            <w:vAlign w:val="center"/>
          </w:tcPr>
          <w:p w14:paraId="20E9C148">
            <w:pPr>
              <w:pStyle w:val="9"/>
              <w:spacing w:before="78" w:line="222" w:lineRule="auto"/>
              <w:ind w:left="0" w:leftChars="0" w:firstLine="0" w:firstLineChars="0"/>
              <w:jc w:val="center"/>
              <w:rPr>
                <w:rFonts w:hint="eastAsia" w:ascii="仿宋" w:hAnsi="仿宋" w:eastAsia="仿宋" w:cs="仿宋"/>
                <w:color w:val="000000"/>
                <w:spacing w:val="-8"/>
                <w:highlight w:val="none"/>
              </w:rPr>
            </w:pPr>
          </w:p>
        </w:tc>
        <w:tc>
          <w:tcPr>
            <w:tcW w:w="1650" w:type="dxa"/>
            <w:tcBorders>
              <w:bottom w:val="single" w:color="000000" w:sz="2" w:space="0"/>
            </w:tcBorders>
            <w:vAlign w:val="top"/>
          </w:tcPr>
          <w:p w14:paraId="1BE2FC68">
            <w:pPr>
              <w:pStyle w:val="9"/>
              <w:spacing w:before="188" w:line="222" w:lineRule="auto"/>
              <w:jc w:val="center"/>
              <w:rPr>
                <w:rFonts w:hint="eastAsia" w:ascii="仿宋" w:hAnsi="仿宋" w:eastAsia="仿宋" w:cs="仿宋"/>
                <w:color w:val="000000"/>
                <w:spacing w:val="-2"/>
                <w:sz w:val="24"/>
                <w:szCs w:val="24"/>
                <w:highlight w:val="none"/>
              </w:rPr>
            </w:pPr>
            <w:r>
              <w:rPr>
                <w:rFonts w:hint="eastAsia" w:ascii="仿宋" w:hAnsi="仿宋" w:eastAsia="仿宋" w:cs="仿宋"/>
                <w:color w:val="000000"/>
                <w:spacing w:val="-8"/>
                <w:highlight w:val="none"/>
              </w:rPr>
              <w:t>0</w:t>
            </w:r>
            <w:r>
              <w:rPr>
                <w:rFonts w:hint="eastAsia" w:ascii="仿宋" w:hAnsi="仿宋" w:eastAsia="仿宋" w:cs="仿宋"/>
                <w:color w:val="000000"/>
                <w:spacing w:val="-8"/>
                <w:highlight w:val="none"/>
                <w:lang w:eastAsia="zh"/>
              </w:rPr>
              <w:t>9</w:t>
            </w:r>
            <w:r>
              <w:rPr>
                <w:rFonts w:hint="eastAsia" w:ascii="仿宋" w:hAnsi="仿宋" w:eastAsia="仿宋" w:cs="仿宋"/>
                <w:color w:val="000000"/>
                <w:spacing w:val="-8"/>
                <w:highlight w:val="none"/>
              </w:rPr>
              <w:t>:</w:t>
            </w:r>
            <w:r>
              <w:rPr>
                <w:rFonts w:hint="eastAsia" w:ascii="仿宋" w:hAnsi="仿宋" w:eastAsia="仿宋" w:cs="仿宋"/>
                <w:color w:val="000000"/>
                <w:spacing w:val="-8"/>
                <w:highlight w:val="none"/>
                <w:lang w:eastAsia="zh"/>
              </w:rPr>
              <w:t>1</w:t>
            </w:r>
            <w:r>
              <w:rPr>
                <w:rFonts w:hint="eastAsia" w:ascii="仿宋" w:hAnsi="仿宋" w:eastAsia="仿宋" w:cs="仿宋"/>
                <w:color w:val="000000"/>
                <w:spacing w:val="-8"/>
                <w:highlight w:val="none"/>
              </w:rPr>
              <w:t>0-</w:t>
            </w:r>
            <w:r>
              <w:rPr>
                <w:rFonts w:hint="eastAsia" w:ascii="仿宋" w:hAnsi="仿宋" w:eastAsia="仿宋" w:cs="仿宋"/>
                <w:color w:val="000000"/>
                <w:spacing w:val="-8"/>
                <w:highlight w:val="none"/>
                <w:lang w:val="en-US" w:eastAsia="zh-CN"/>
              </w:rPr>
              <w:t>09</w:t>
            </w:r>
            <w:r>
              <w:rPr>
                <w:rFonts w:hint="eastAsia" w:ascii="仿宋" w:hAnsi="仿宋" w:eastAsia="仿宋" w:cs="仿宋"/>
                <w:color w:val="000000"/>
                <w:spacing w:val="-8"/>
                <w:highlight w:val="none"/>
              </w:rPr>
              <w:t>:</w:t>
            </w:r>
            <w:r>
              <w:rPr>
                <w:rFonts w:hint="eastAsia" w:ascii="仿宋" w:hAnsi="仿宋" w:eastAsia="仿宋" w:cs="仿宋"/>
                <w:color w:val="000000"/>
                <w:spacing w:val="-8"/>
                <w:highlight w:val="none"/>
                <w:lang w:eastAsia="zh"/>
              </w:rPr>
              <w:t>3</w:t>
            </w:r>
            <w:r>
              <w:rPr>
                <w:rFonts w:hint="eastAsia" w:ascii="仿宋" w:hAnsi="仿宋" w:eastAsia="仿宋" w:cs="仿宋"/>
                <w:color w:val="000000"/>
                <w:spacing w:val="-8"/>
                <w:highlight w:val="none"/>
              </w:rPr>
              <w:t>0</w:t>
            </w:r>
          </w:p>
        </w:tc>
        <w:tc>
          <w:tcPr>
            <w:tcW w:w="1552" w:type="dxa"/>
            <w:tcBorders>
              <w:bottom w:val="single" w:color="000000" w:sz="2" w:space="0"/>
            </w:tcBorders>
            <w:vAlign w:val="top"/>
          </w:tcPr>
          <w:p w14:paraId="36751B87">
            <w:pPr>
              <w:pStyle w:val="9"/>
              <w:spacing w:before="188" w:line="222" w:lineRule="auto"/>
              <w:ind w:left="0" w:leftChars="0" w:firstLine="0" w:firstLineChars="0"/>
              <w:jc w:val="center"/>
              <w:rPr>
                <w:rFonts w:hint="eastAsia" w:ascii="仿宋" w:hAnsi="仿宋" w:eastAsia="仿宋" w:cs="仿宋"/>
                <w:color w:val="000000"/>
                <w:spacing w:val="-8"/>
                <w:highlight w:val="none"/>
                <w:lang w:eastAsia="zh"/>
                <w:woUserID w:val="1"/>
              </w:rPr>
            </w:pPr>
            <w:r>
              <w:rPr>
                <w:rFonts w:hint="eastAsia" w:ascii="仿宋" w:hAnsi="仿宋" w:eastAsia="仿宋" w:cs="仿宋"/>
                <w:color w:val="000000"/>
                <w:spacing w:val="-8"/>
                <w:highlight w:val="none"/>
                <w:lang w:eastAsia="zh"/>
                <w:woUserID w:val="1"/>
              </w:rPr>
              <w:t>裁判会</w:t>
            </w:r>
          </w:p>
        </w:tc>
        <w:tc>
          <w:tcPr>
            <w:tcW w:w="1310" w:type="dxa"/>
            <w:tcBorders>
              <w:bottom w:val="single" w:color="000000" w:sz="2" w:space="0"/>
            </w:tcBorders>
            <w:vAlign w:val="top"/>
          </w:tcPr>
          <w:p w14:paraId="5AEDE155">
            <w:pPr>
              <w:pStyle w:val="9"/>
              <w:spacing w:before="187" w:line="222" w:lineRule="auto"/>
              <w:ind w:left="0" w:leftChars="0" w:firstLine="0" w:firstLineChars="0"/>
              <w:jc w:val="center"/>
              <w:rPr>
                <w:rFonts w:hint="eastAsia" w:ascii="仿宋" w:hAnsi="仿宋" w:eastAsia="仿宋" w:cs="仿宋"/>
                <w:color w:val="000000"/>
                <w:spacing w:val="-8"/>
                <w:highlight w:val="none"/>
                <w:lang w:eastAsia="zh"/>
                <w:woUserID w:val="1"/>
              </w:rPr>
            </w:pPr>
            <w:r>
              <w:rPr>
                <w:rFonts w:hint="eastAsia" w:ascii="仿宋" w:hAnsi="仿宋" w:eastAsia="仿宋" w:cs="仿宋"/>
                <w:color w:val="000000"/>
                <w:spacing w:val="-9"/>
                <w:highlight w:val="none"/>
                <w:woUserID w:val="1"/>
              </w:rPr>
              <w:t>裁判长</w:t>
            </w:r>
          </w:p>
        </w:tc>
        <w:tc>
          <w:tcPr>
            <w:tcW w:w="1776" w:type="dxa"/>
            <w:tcBorders>
              <w:bottom w:val="single" w:color="000000" w:sz="2" w:space="0"/>
            </w:tcBorders>
            <w:vAlign w:val="top"/>
          </w:tcPr>
          <w:p w14:paraId="6A9F1B65">
            <w:pPr>
              <w:pStyle w:val="9"/>
              <w:spacing w:before="188" w:line="222" w:lineRule="auto"/>
              <w:ind w:left="0" w:leftChars="0" w:firstLine="448" w:firstLineChars="200"/>
              <w:jc w:val="both"/>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
              </w:rPr>
              <w:t>报告厅</w:t>
            </w:r>
          </w:p>
        </w:tc>
      </w:tr>
      <w:tr w14:paraId="3E23A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42" w:type="dxa"/>
            <w:vMerge w:val="continue"/>
            <w:tcBorders>
              <w:top w:val="single" w:color="000000" w:sz="2" w:space="0"/>
              <w:bottom w:val="single" w:color="000000" w:sz="2" w:space="0"/>
            </w:tcBorders>
            <w:vAlign w:val="center"/>
          </w:tcPr>
          <w:p w14:paraId="6983E496">
            <w:pPr>
              <w:jc w:val="center"/>
              <w:rPr>
                <w:rFonts w:hint="eastAsia" w:ascii="仿宋" w:hAnsi="仿宋" w:eastAsia="仿宋" w:cs="仿宋"/>
                <w:color w:val="000000"/>
                <w:sz w:val="21"/>
                <w:highlight w:val="none"/>
              </w:rPr>
            </w:pPr>
          </w:p>
        </w:tc>
        <w:tc>
          <w:tcPr>
            <w:tcW w:w="1650" w:type="dxa"/>
            <w:tcBorders>
              <w:top w:val="single" w:color="000000" w:sz="2" w:space="0"/>
              <w:bottom w:val="single" w:color="000000" w:sz="2" w:space="0"/>
            </w:tcBorders>
            <w:vAlign w:val="top"/>
          </w:tcPr>
          <w:p w14:paraId="30442C8D">
            <w:pPr>
              <w:pStyle w:val="9"/>
              <w:spacing w:before="188" w:line="222" w:lineRule="auto"/>
              <w:jc w:val="center"/>
              <w:rPr>
                <w:rFonts w:hint="eastAsia" w:ascii="仿宋" w:hAnsi="仿宋" w:eastAsia="仿宋" w:cs="仿宋"/>
                <w:color w:val="000000"/>
                <w:spacing w:val="-8"/>
                <w:highlight w:val="none"/>
              </w:rPr>
            </w:pPr>
            <w:r>
              <w:rPr>
                <w:rFonts w:hint="eastAsia" w:ascii="仿宋" w:hAnsi="仿宋" w:eastAsia="仿宋" w:cs="仿宋"/>
                <w:color w:val="000000"/>
                <w:spacing w:val="-8"/>
                <w:highlight w:val="none"/>
                <w:lang w:eastAsia="zh"/>
              </w:rPr>
              <w:t>09</w:t>
            </w:r>
            <w:r>
              <w:rPr>
                <w:rFonts w:hint="eastAsia" w:ascii="仿宋" w:hAnsi="仿宋" w:eastAsia="仿宋" w:cs="仿宋"/>
                <w:color w:val="000000"/>
                <w:spacing w:val="-8"/>
                <w:highlight w:val="none"/>
              </w:rPr>
              <w:t>:</w:t>
            </w:r>
            <w:r>
              <w:rPr>
                <w:rFonts w:hint="eastAsia" w:ascii="仿宋" w:hAnsi="仿宋" w:eastAsia="仿宋" w:cs="仿宋"/>
                <w:color w:val="000000"/>
                <w:spacing w:val="-8"/>
                <w:highlight w:val="none"/>
                <w:lang w:eastAsia="zh"/>
              </w:rPr>
              <w:t>3</w:t>
            </w:r>
            <w:r>
              <w:rPr>
                <w:rFonts w:hint="eastAsia" w:ascii="仿宋" w:hAnsi="仿宋" w:eastAsia="仿宋" w:cs="仿宋"/>
                <w:color w:val="000000"/>
                <w:spacing w:val="-8"/>
                <w:highlight w:val="none"/>
              </w:rPr>
              <w:t>0-</w:t>
            </w:r>
            <w:r>
              <w:rPr>
                <w:rFonts w:hint="eastAsia" w:ascii="仿宋" w:hAnsi="仿宋" w:eastAsia="仿宋" w:cs="仿宋"/>
                <w:color w:val="000000"/>
                <w:spacing w:val="-8"/>
                <w:highlight w:val="none"/>
                <w:lang w:eastAsia="zh"/>
              </w:rPr>
              <w:t>0</w:t>
            </w:r>
            <w:r>
              <w:rPr>
                <w:rFonts w:hint="eastAsia" w:ascii="仿宋" w:hAnsi="仿宋" w:eastAsia="仿宋" w:cs="仿宋"/>
                <w:color w:val="000000"/>
                <w:spacing w:val="-8"/>
                <w:highlight w:val="none"/>
                <w:lang w:val="en-US" w:eastAsia="zh-CN"/>
              </w:rPr>
              <w:t>9</w:t>
            </w:r>
            <w:r>
              <w:rPr>
                <w:rFonts w:hint="eastAsia" w:ascii="仿宋" w:hAnsi="仿宋" w:eastAsia="仿宋" w:cs="仿宋"/>
                <w:color w:val="000000"/>
                <w:spacing w:val="-8"/>
                <w:highlight w:val="none"/>
              </w:rPr>
              <w:t>:</w:t>
            </w:r>
            <w:r>
              <w:rPr>
                <w:rFonts w:hint="eastAsia" w:ascii="仿宋" w:hAnsi="仿宋" w:eastAsia="仿宋" w:cs="仿宋"/>
                <w:color w:val="000000"/>
                <w:spacing w:val="-8"/>
                <w:highlight w:val="none"/>
                <w:lang w:eastAsia="zh"/>
              </w:rPr>
              <w:t>5</w:t>
            </w:r>
            <w:r>
              <w:rPr>
                <w:rFonts w:hint="eastAsia" w:ascii="仿宋" w:hAnsi="仿宋" w:eastAsia="仿宋" w:cs="仿宋"/>
                <w:color w:val="000000"/>
                <w:spacing w:val="-8"/>
                <w:highlight w:val="none"/>
              </w:rPr>
              <w:t>0</w:t>
            </w:r>
          </w:p>
        </w:tc>
        <w:tc>
          <w:tcPr>
            <w:tcW w:w="1552" w:type="dxa"/>
            <w:tcBorders>
              <w:top w:val="single" w:color="000000" w:sz="2" w:space="0"/>
              <w:bottom w:val="single" w:color="000000" w:sz="2" w:space="0"/>
            </w:tcBorders>
            <w:vAlign w:val="top"/>
          </w:tcPr>
          <w:p w14:paraId="3FAB0994">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rPr>
              <w:t>领队</w:t>
            </w:r>
            <w:r>
              <w:rPr>
                <w:rFonts w:hint="eastAsia" w:ascii="仿宋" w:hAnsi="仿宋" w:eastAsia="仿宋" w:cs="仿宋"/>
                <w:color w:val="000000"/>
                <w:spacing w:val="-8"/>
                <w:highlight w:val="none"/>
                <w:lang w:eastAsia="zh"/>
              </w:rPr>
              <w:t>会</w:t>
            </w:r>
          </w:p>
        </w:tc>
        <w:tc>
          <w:tcPr>
            <w:tcW w:w="1310" w:type="dxa"/>
            <w:tcBorders>
              <w:top w:val="single" w:color="000000" w:sz="2" w:space="0"/>
              <w:bottom w:val="single" w:color="000000" w:sz="2" w:space="0"/>
            </w:tcBorders>
            <w:vAlign w:val="top"/>
          </w:tcPr>
          <w:p w14:paraId="55AF979A">
            <w:pPr>
              <w:pStyle w:val="9"/>
              <w:spacing w:before="188" w:line="222" w:lineRule="auto"/>
              <w:jc w:val="center"/>
              <w:rPr>
                <w:rFonts w:hint="eastAsia" w:ascii="仿宋" w:hAnsi="仿宋" w:eastAsia="仿宋" w:cs="仿宋"/>
                <w:color w:val="000000"/>
                <w:spacing w:val="-8"/>
                <w:highlight w:val="none"/>
              </w:rPr>
            </w:pPr>
            <w:r>
              <w:rPr>
                <w:rFonts w:hint="eastAsia" w:ascii="仿宋" w:hAnsi="仿宋" w:eastAsia="仿宋" w:cs="仿宋"/>
                <w:color w:val="000000"/>
                <w:spacing w:val="-8"/>
                <w:highlight w:val="none"/>
              </w:rPr>
              <w:t>裁判长</w:t>
            </w:r>
          </w:p>
        </w:tc>
        <w:tc>
          <w:tcPr>
            <w:tcW w:w="1776" w:type="dxa"/>
            <w:tcBorders>
              <w:top w:val="single" w:color="000000" w:sz="2" w:space="0"/>
              <w:bottom w:val="single" w:color="000000" w:sz="2" w:space="0"/>
            </w:tcBorders>
            <w:vAlign w:val="top"/>
          </w:tcPr>
          <w:p w14:paraId="7904A108">
            <w:pPr>
              <w:pStyle w:val="9"/>
              <w:spacing w:before="188" w:line="222" w:lineRule="auto"/>
              <w:jc w:val="center"/>
              <w:rPr>
                <w:rFonts w:hint="eastAsia" w:ascii="仿宋" w:hAnsi="仿宋" w:eastAsia="仿宋" w:cs="仿宋"/>
                <w:color w:val="000000"/>
                <w:spacing w:val="-8"/>
                <w:highlight w:val="none"/>
              </w:rPr>
            </w:pPr>
            <w:r>
              <w:rPr>
                <w:rFonts w:hint="eastAsia" w:ascii="仿宋" w:hAnsi="仿宋" w:eastAsia="仿宋" w:cs="仿宋"/>
                <w:color w:val="000000"/>
                <w:spacing w:val="-8"/>
                <w:highlight w:val="none"/>
                <w:lang w:eastAsia="zh"/>
              </w:rPr>
              <w:t>报告厅</w:t>
            </w:r>
          </w:p>
        </w:tc>
      </w:tr>
      <w:tr w14:paraId="36C8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42" w:type="dxa"/>
            <w:vMerge w:val="continue"/>
            <w:tcBorders>
              <w:top w:val="single" w:color="000000" w:sz="2" w:space="0"/>
              <w:bottom w:val="single" w:color="000000" w:sz="2" w:space="0"/>
            </w:tcBorders>
            <w:vAlign w:val="center"/>
          </w:tcPr>
          <w:p w14:paraId="5129849E">
            <w:pPr>
              <w:ind w:left="0" w:leftChars="0" w:firstLine="0" w:firstLineChars="0"/>
              <w:jc w:val="center"/>
              <w:rPr>
                <w:rFonts w:hint="eastAsia" w:ascii="仿宋" w:hAnsi="仿宋" w:eastAsia="仿宋" w:cs="仿宋"/>
                <w:color w:val="000000"/>
                <w:sz w:val="21"/>
                <w:highlight w:val="none"/>
              </w:rPr>
            </w:pPr>
          </w:p>
        </w:tc>
        <w:tc>
          <w:tcPr>
            <w:tcW w:w="1650" w:type="dxa"/>
            <w:tcBorders>
              <w:top w:val="single" w:color="000000" w:sz="2" w:space="0"/>
              <w:bottom w:val="single" w:color="000000" w:sz="2" w:space="0"/>
            </w:tcBorders>
            <w:vAlign w:val="top"/>
          </w:tcPr>
          <w:p w14:paraId="18E28AAC">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
              </w:rPr>
              <w:t>09</w:t>
            </w:r>
            <w:r>
              <w:rPr>
                <w:rFonts w:hint="eastAsia" w:ascii="仿宋" w:hAnsi="仿宋" w:eastAsia="仿宋" w:cs="仿宋"/>
                <w:color w:val="000000"/>
                <w:spacing w:val="-8"/>
                <w:highlight w:val="none"/>
              </w:rPr>
              <w:t>:</w:t>
            </w:r>
            <w:r>
              <w:rPr>
                <w:rFonts w:hint="eastAsia" w:ascii="仿宋" w:hAnsi="仿宋" w:eastAsia="仿宋" w:cs="仿宋"/>
                <w:color w:val="000000"/>
                <w:spacing w:val="-8"/>
                <w:highlight w:val="none"/>
                <w:lang w:eastAsia="zh"/>
              </w:rPr>
              <w:t>5</w:t>
            </w:r>
            <w:r>
              <w:rPr>
                <w:rFonts w:hint="eastAsia" w:ascii="仿宋" w:hAnsi="仿宋" w:eastAsia="仿宋" w:cs="仿宋"/>
                <w:color w:val="000000"/>
                <w:spacing w:val="-8"/>
                <w:highlight w:val="none"/>
              </w:rPr>
              <w:t>0-</w:t>
            </w:r>
            <w:r>
              <w:rPr>
                <w:rFonts w:hint="eastAsia" w:ascii="仿宋" w:hAnsi="仿宋" w:eastAsia="仿宋" w:cs="仿宋"/>
                <w:color w:val="000000"/>
                <w:spacing w:val="-8"/>
                <w:highlight w:val="none"/>
                <w:lang w:eastAsia="zh"/>
              </w:rPr>
              <w:t>10</w:t>
            </w:r>
            <w:r>
              <w:rPr>
                <w:rFonts w:hint="eastAsia" w:ascii="仿宋" w:hAnsi="仿宋" w:eastAsia="仿宋" w:cs="仿宋"/>
                <w:color w:val="000000"/>
                <w:spacing w:val="-8"/>
                <w:highlight w:val="none"/>
              </w:rPr>
              <w:t>:</w:t>
            </w:r>
            <w:r>
              <w:rPr>
                <w:rFonts w:hint="eastAsia" w:ascii="仿宋" w:hAnsi="仿宋" w:eastAsia="仿宋" w:cs="仿宋"/>
                <w:color w:val="000000"/>
                <w:spacing w:val="-8"/>
                <w:highlight w:val="none"/>
                <w:lang w:eastAsia="zh"/>
              </w:rPr>
              <w:t>1</w:t>
            </w:r>
            <w:r>
              <w:rPr>
                <w:rFonts w:hint="eastAsia" w:ascii="仿宋" w:hAnsi="仿宋" w:eastAsia="仿宋" w:cs="仿宋"/>
                <w:color w:val="000000"/>
                <w:spacing w:val="-8"/>
                <w:highlight w:val="none"/>
              </w:rPr>
              <w:t>0</w:t>
            </w:r>
          </w:p>
        </w:tc>
        <w:tc>
          <w:tcPr>
            <w:tcW w:w="1552" w:type="dxa"/>
            <w:tcBorders>
              <w:top w:val="single" w:color="000000" w:sz="2" w:space="0"/>
              <w:bottom w:val="single" w:color="000000" w:sz="2" w:space="0"/>
            </w:tcBorders>
            <w:vAlign w:val="top"/>
          </w:tcPr>
          <w:p w14:paraId="4BF10EB9">
            <w:pPr>
              <w:pStyle w:val="9"/>
              <w:spacing w:before="188" w:line="222" w:lineRule="auto"/>
              <w:jc w:val="center"/>
              <w:rPr>
                <w:rFonts w:hint="eastAsia" w:ascii="仿宋" w:hAnsi="仿宋" w:eastAsia="仿宋" w:cs="仿宋"/>
                <w:color w:val="000000"/>
                <w:spacing w:val="-8"/>
                <w:highlight w:val="none"/>
              </w:rPr>
            </w:pPr>
            <w:r>
              <w:rPr>
                <w:rFonts w:hint="eastAsia" w:ascii="仿宋" w:hAnsi="仿宋" w:eastAsia="仿宋" w:cs="仿宋"/>
                <w:color w:val="000000"/>
                <w:spacing w:val="-8"/>
                <w:highlight w:val="none"/>
                <w:lang w:eastAsia="zh"/>
              </w:rPr>
              <w:t>选手</w:t>
            </w:r>
            <w:r>
              <w:rPr>
                <w:rFonts w:hint="eastAsia" w:ascii="仿宋" w:hAnsi="仿宋" w:eastAsia="仿宋" w:cs="仿宋"/>
                <w:color w:val="000000"/>
                <w:spacing w:val="-8"/>
                <w:highlight w:val="none"/>
              </w:rPr>
              <w:t>会与大赛抽签</w:t>
            </w:r>
          </w:p>
        </w:tc>
        <w:tc>
          <w:tcPr>
            <w:tcW w:w="1310" w:type="dxa"/>
            <w:tcBorders>
              <w:top w:val="single" w:color="000000" w:sz="2" w:space="0"/>
              <w:bottom w:val="single" w:color="000000" w:sz="2" w:space="0"/>
            </w:tcBorders>
            <w:vAlign w:val="top"/>
          </w:tcPr>
          <w:p w14:paraId="06D3DB9A">
            <w:pPr>
              <w:pStyle w:val="9"/>
              <w:spacing w:before="188" w:line="222" w:lineRule="auto"/>
              <w:jc w:val="center"/>
              <w:rPr>
                <w:rFonts w:hint="eastAsia" w:ascii="仿宋" w:hAnsi="仿宋" w:eastAsia="仿宋" w:cs="仿宋"/>
                <w:color w:val="000000"/>
                <w:spacing w:val="-8"/>
                <w:highlight w:val="none"/>
              </w:rPr>
            </w:pPr>
            <w:r>
              <w:rPr>
                <w:rFonts w:hint="eastAsia" w:ascii="仿宋" w:hAnsi="仿宋" w:eastAsia="仿宋" w:cs="仿宋"/>
                <w:color w:val="000000"/>
                <w:spacing w:val="-8"/>
                <w:highlight w:val="none"/>
              </w:rPr>
              <w:t>裁判长</w:t>
            </w:r>
          </w:p>
        </w:tc>
        <w:tc>
          <w:tcPr>
            <w:tcW w:w="1776" w:type="dxa"/>
            <w:tcBorders>
              <w:top w:val="single" w:color="000000" w:sz="2" w:space="0"/>
              <w:bottom w:val="single" w:color="000000" w:sz="2" w:space="0"/>
            </w:tcBorders>
            <w:vAlign w:val="top"/>
          </w:tcPr>
          <w:p w14:paraId="765EB167">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
              </w:rPr>
              <w:t>报告厅</w:t>
            </w:r>
          </w:p>
        </w:tc>
      </w:tr>
      <w:tr w14:paraId="5932C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42" w:type="dxa"/>
            <w:vMerge w:val="continue"/>
            <w:tcBorders>
              <w:top w:val="single" w:color="000000" w:sz="2" w:space="0"/>
              <w:bottom w:val="single" w:color="000000" w:sz="2" w:space="0"/>
            </w:tcBorders>
            <w:vAlign w:val="center"/>
          </w:tcPr>
          <w:p w14:paraId="5AE15440">
            <w:pPr>
              <w:jc w:val="center"/>
              <w:rPr>
                <w:rFonts w:hint="eastAsia" w:ascii="仿宋" w:hAnsi="仿宋" w:eastAsia="仿宋" w:cs="仿宋"/>
                <w:color w:val="000000"/>
                <w:sz w:val="21"/>
                <w:highlight w:val="none"/>
              </w:rPr>
            </w:pPr>
          </w:p>
        </w:tc>
        <w:tc>
          <w:tcPr>
            <w:tcW w:w="1650" w:type="dxa"/>
            <w:tcBorders>
              <w:top w:val="single" w:color="000000" w:sz="2" w:space="0"/>
              <w:bottom w:val="single" w:color="000000" w:sz="2" w:space="0"/>
            </w:tcBorders>
            <w:vAlign w:val="top"/>
          </w:tcPr>
          <w:p w14:paraId="4801FD8A">
            <w:pPr>
              <w:pStyle w:val="9"/>
              <w:spacing w:before="188" w:line="222" w:lineRule="auto"/>
              <w:jc w:val="center"/>
              <w:rPr>
                <w:rFonts w:hint="eastAsia" w:ascii="仿宋" w:hAnsi="仿宋" w:eastAsia="仿宋" w:cs="仿宋"/>
                <w:color w:val="000000"/>
                <w:spacing w:val="-8"/>
                <w:highlight w:val="none"/>
              </w:rPr>
            </w:pPr>
            <w:r>
              <w:rPr>
                <w:rFonts w:hint="eastAsia" w:ascii="仿宋" w:hAnsi="仿宋" w:eastAsia="仿宋" w:cs="仿宋"/>
                <w:color w:val="000000"/>
                <w:spacing w:val="-8"/>
                <w:highlight w:val="none"/>
                <w:lang w:eastAsia="zh"/>
              </w:rPr>
              <w:t>10</w:t>
            </w:r>
            <w:r>
              <w:rPr>
                <w:rFonts w:hint="eastAsia" w:ascii="仿宋" w:hAnsi="仿宋" w:eastAsia="仿宋" w:cs="仿宋"/>
                <w:color w:val="000000"/>
                <w:spacing w:val="-8"/>
                <w:highlight w:val="none"/>
              </w:rPr>
              <w:t>:</w:t>
            </w:r>
            <w:r>
              <w:rPr>
                <w:rFonts w:hint="eastAsia" w:ascii="仿宋" w:hAnsi="仿宋" w:eastAsia="仿宋" w:cs="仿宋"/>
                <w:color w:val="000000"/>
                <w:spacing w:val="-8"/>
                <w:highlight w:val="none"/>
                <w:lang w:eastAsia="zh"/>
              </w:rPr>
              <w:t>2</w:t>
            </w:r>
            <w:r>
              <w:rPr>
                <w:rFonts w:hint="eastAsia" w:ascii="仿宋" w:hAnsi="仿宋" w:eastAsia="仿宋" w:cs="仿宋"/>
                <w:color w:val="000000"/>
                <w:spacing w:val="-8"/>
                <w:highlight w:val="none"/>
              </w:rPr>
              <w:t>0-</w:t>
            </w:r>
            <w:r>
              <w:rPr>
                <w:rFonts w:hint="eastAsia" w:ascii="仿宋" w:hAnsi="仿宋" w:eastAsia="仿宋" w:cs="仿宋"/>
                <w:color w:val="000000"/>
                <w:spacing w:val="-8"/>
                <w:highlight w:val="none"/>
                <w:lang w:eastAsia="zh"/>
              </w:rPr>
              <w:t>11</w:t>
            </w:r>
            <w:r>
              <w:rPr>
                <w:rFonts w:hint="eastAsia" w:ascii="仿宋" w:hAnsi="仿宋" w:eastAsia="仿宋" w:cs="仿宋"/>
                <w:color w:val="000000"/>
                <w:spacing w:val="-8"/>
                <w:highlight w:val="none"/>
                <w:lang w:val="en-US" w:eastAsia="zh-CN"/>
              </w:rPr>
              <w:t>:</w:t>
            </w:r>
            <w:r>
              <w:rPr>
                <w:rFonts w:hint="eastAsia" w:ascii="仿宋" w:hAnsi="仿宋" w:eastAsia="仿宋" w:cs="仿宋"/>
                <w:color w:val="000000"/>
                <w:spacing w:val="-8"/>
                <w:highlight w:val="none"/>
                <w:lang w:val="en-US" w:eastAsia="zh"/>
              </w:rPr>
              <w:t>2</w:t>
            </w:r>
            <w:r>
              <w:rPr>
                <w:rFonts w:hint="eastAsia" w:ascii="仿宋" w:hAnsi="仿宋" w:eastAsia="仿宋" w:cs="仿宋"/>
                <w:color w:val="000000"/>
                <w:spacing w:val="-8"/>
                <w:highlight w:val="none"/>
              </w:rPr>
              <w:t>0</w:t>
            </w:r>
          </w:p>
        </w:tc>
        <w:tc>
          <w:tcPr>
            <w:tcW w:w="1552" w:type="dxa"/>
            <w:tcBorders>
              <w:top w:val="single" w:color="000000" w:sz="2" w:space="0"/>
              <w:bottom w:val="single" w:color="000000" w:sz="2" w:space="0"/>
            </w:tcBorders>
            <w:vAlign w:val="top"/>
          </w:tcPr>
          <w:p w14:paraId="598A7E74">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CN"/>
              </w:rPr>
              <w:t>理论</w:t>
            </w:r>
            <w:r>
              <w:rPr>
                <w:rFonts w:hint="eastAsia" w:ascii="仿宋" w:hAnsi="仿宋" w:eastAsia="仿宋" w:cs="仿宋"/>
                <w:color w:val="000000"/>
                <w:spacing w:val="-8"/>
                <w:highlight w:val="none"/>
                <w:lang w:eastAsia="zh"/>
              </w:rPr>
              <w:t>考试</w:t>
            </w:r>
          </w:p>
        </w:tc>
        <w:tc>
          <w:tcPr>
            <w:tcW w:w="1310" w:type="dxa"/>
            <w:tcBorders>
              <w:top w:val="single" w:color="000000" w:sz="2" w:space="0"/>
              <w:bottom w:val="single" w:color="000000" w:sz="2" w:space="0"/>
            </w:tcBorders>
            <w:vAlign w:val="top"/>
          </w:tcPr>
          <w:p w14:paraId="415ECCAD">
            <w:pPr>
              <w:pStyle w:val="9"/>
              <w:spacing w:before="188" w:line="222" w:lineRule="auto"/>
              <w:jc w:val="center"/>
              <w:rPr>
                <w:rFonts w:hint="eastAsia" w:ascii="仿宋" w:hAnsi="仿宋" w:eastAsia="仿宋" w:cs="仿宋"/>
                <w:color w:val="000000"/>
                <w:spacing w:val="-8"/>
                <w:highlight w:val="none"/>
              </w:rPr>
            </w:pPr>
            <w:r>
              <w:rPr>
                <w:rFonts w:hint="eastAsia" w:ascii="仿宋" w:hAnsi="仿宋" w:eastAsia="仿宋" w:cs="仿宋"/>
                <w:color w:val="000000"/>
                <w:spacing w:val="-8"/>
                <w:highlight w:val="none"/>
              </w:rPr>
              <w:t>裁判长</w:t>
            </w:r>
          </w:p>
        </w:tc>
        <w:tc>
          <w:tcPr>
            <w:tcW w:w="1776" w:type="dxa"/>
            <w:tcBorders>
              <w:top w:val="single" w:color="000000" w:sz="2" w:space="0"/>
              <w:bottom w:val="single" w:color="000000" w:sz="2" w:space="0"/>
            </w:tcBorders>
            <w:vAlign w:val="top"/>
          </w:tcPr>
          <w:p w14:paraId="46BCC436">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
              </w:rPr>
              <w:t>赛场</w:t>
            </w:r>
          </w:p>
        </w:tc>
      </w:tr>
      <w:tr w14:paraId="4C0E5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030" w:type="dxa"/>
            <w:gridSpan w:val="5"/>
            <w:tcBorders>
              <w:top w:val="single" w:color="000000" w:sz="2" w:space="0"/>
              <w:bottom w:val="single" w:color="000000" w:sz="2" w:space="0"/>
            </w:tcBorders>
            <w:vAlign w:val="center"/>
          </w:tcPr>
          <w:p w14:paraId="5D9E0038">
            <w:pPr>
              <w:pStyle w:val="9"/>
              <w:spacing w:before="205" w:line="223" w:lineRule="auto"/>
              <w:ind w:left="0" w:leftChars="0" w:firstLine="448" w:firstLineChars="0"/>
              <w:jc w:val="center"/>
              <w:rPr>
                <w:rFonts w:hint="eastAsia" w:ascii="仿宋" w:hAnsi="仿宋" w:eastAsia="仿宋" w:cs="仿宋"/>
                <w:color w:val="000000"/>
                <w:spacing w:val="-8"/>
                <w:highlight w:val="none"/>
                <w:lang w:eastAsia="zh"/>
                <w:woUserID w:val="1"/>
              </w:rPr>
            </w:pPr>
            <w:r>
              <w:rPr>
                <w:rFonts w:hint="eastAsia" w:ascii="仿宋" w:hAnsi="仿宋" w:eastAsia="仿宋" w:cs="仿宋"/>
                <w:color w:val="000000"/>
                <w:spacing w:val="-8"/>
                <w:highlight w:val="none"/>
                <w:lang w:eastAsia="zh"/>
                <w:woUserID w:val="1"/>
              </w:rPr>
              <w:t>午餐</w:t>
            </w:r>
          </w:p>
        </w:tc>
      </w:tr>
      <w:tr w14:paraId="65C2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742" w:type="dxa"/>
            <w:vMerge w:val="restart"/>
            <w:tcBorders>
              <w:top w:val="single" w:color="000000" w:sz="2" w:space="0"/>
              <w:bottom w:val="single" w:color="000000" w:sz="2" w:space="0"/>
            </w:tcBorders>
            <w:vAlign w:val="center"/>
          </w:tcPr>
          <w:p w14:paraId="4EF03135">
            <w:pPr>
              <w:pStyle w:val="9"/>
              <w:spacing w:before="78" w:line="222" w:lineRule="auto"/>
              <w:jc w:val="center"/>
              <w:rPr>
                <w:rFonts w:hint="eastAsia" w:ascii="仿宋" w:hAnsi="仿宋" w:eastAsia="仿宋" w:cs="仿宋"/>
                <w:color w:val="000000"/>
                <w:highlight w:val="none"/>
              </w:rPr>
            </w:pPr>
            <w:r>
              <w:rPr>
                <w:rFonts w:hint="eastAsia" w:ascii="仿宋" w:hAnsi="仿宋" w:eastAsia="仿宋" w:cs="仿宋"/>
                <w:color w:val="000000"/>
                <w:spacing w:val="-8"/>
                <w:highlight w:val="none"/>
              </w:rPr>
              <w:t>赛中</w:t>
            </w:r>
          </w:p>
        </w:tc>
        <w:tc>
          <w:tcPr>
            <w:tcW w:w="1650" w:type="dxa"/>
            <w:tcBorders>
              <w:top w:val="single" w:color="000000" w:sz="2" w:space="0"/>
              <w:bottom w:val="single" w:color="000000" w:sz="2" w:space="0"/>
            </w:tcBorders>
            <w:vAlign w:val="top"/>
          </w:tcPr>
          <w:p w14:paraId="23FC475D">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
              </w:rPr>
              <w:t>13:00-13:30</w:t>
            </w:r>
          </w:p>
        </w:tc>
        <w:tc>
          <w:tcPr>
            <w:tcW w:w="1552" w:type="dxa"/>
            <w:tcBorders>
              <w:top w:val="single" w:color="000000" w:sz="2" w:space="0"/>
              <w:bottom w:val="single" w:color="000000" w:sz="2" w:space="0"/>
            </w:tcBorders>
            <w:vAlign w:val="top"/>
          </w:tcPr>
          <w:p w14:paraId="740BAB1A">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
              </w:rPr>
              <w:t>检录</w:t>
            </w:r>
          </w:p>
        </w:tc>
        <w:tc>
          <w:tcPr>
            <w:tcW w:w="1310" w:type="dxa"/>
            <w:tcBorders>
              <w:top w:val="single" w:color="000000" w:sz="2" w:space="0"/>
              <w:bottom w:val="single" w:color="000000" w:sz="2" w:space="0"/>
            </w:tcBorders>
            <w:vAlign w:val="top"/>
          </w:tcPr>
          <w:p w14:paraId="527DC4B2">
            <w:pPr>
              <w:pStyle w:val="9"/>
              <w:spacing w:before="188" w:line="222" w:lineRule="auto"/>
              <w:jc w:val="center"/>
              <w:rPr>
                <w:rFonts w:hint="eastAsia" w:ascii="仿宋" w:hAnsi="仿宋" w:eastAsia="仿宋" w:cs="仿宋"/>
                <w:color w:val="000000"/>
                <w:spacing w:val="-8"/>
                <w:highlight w:val="none"/>
                <w:lang w:eastAsia="zh-CN"/>
              </w:rPr>
            </w:pPr>
            <w:r>
              <w:rPr>
                <w:rFonts w:hint="eastAsia" w:ascii="仿宋" w:hAnsi="仿宋" w:eastAsia="仿宋" w:cs="仿宋"/>
                <w:color w:val="000000"/>
                <w:spacing w:val="-8"/>
                <w:highlight w:val="none"/>
                <w:lang w:eastAsia="zh-CN"/>
              </w:rPr>
              <w:t>裁判长</w:t>
            </w:r>
          </w:p>
        </w:tc>
        <w:tc>
          <w:tcPr>
            <w:tcW w:w="1776" w:type="dxa"/>
            <w:tcBorders>
              <w:top w:val="single" w:color="000000" w:sz="2" w:space="0"/>
              <w:bottom w:val="single" w:color="000000" w:sz="2" w:space="0"/>
            </w:tcBorders>
            <w:vAlign w:val="top"/>
          </w:tcPr>
          <w:p w14:paraId="411447BF">
            <w:pPr>
              <w:pStyle w:val="9"/>
              <w:spacing w:before="188" w:line="222" w:lineRule="auto"/>
              <w:jc w:val="center"/>
              <w:rPr>
                <w:rFonts w:hint="eastAsia" w:ascii="仿宋" w:hAnsi="仿宋" w:eastAsia="仿宋" w:cs="仿宋"/>
                <w:color w:val="000000"/>
                <w:spacing w:val="-8"/>
                <w:highlight w:val="none"/>
                <w:lang w:eastAsia="zh-CN"/>
              </w:rPr>
            </w:pPr>
            <w:r>
              <w:rPr>
                <w:rFonts w:hint="eastAsia" w:ascii="仿宋" w:hAnsi="仿宋" w:eastAsia="仿宋" w:cs="仿宋"/>
                <w:color w:val="000000"/>
                <w:spacing w:val="-8"/>
                <w:highlight w:val="none"/>
                <w:lang w:eastAsia="zh-CN"/>
              </w:rPr>
              <w:t>实训教室</w:t>
            </w:r>
          </w:p>
        </w:tc>
      </w:tr>
      <w:tr w14:paraId="1717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42" w:type="dxa"/>
            <w:vMerge w:val="continue"/>
            <w:tcBorders>
              <w:top w:val="single" w:color="000000" w:sz="2" w:space="0"/>
              <w:bottom w:val="single" w:color="000000" w:sz="2" w:space="0"/>
            </w:tcBorders>
            <w:vAlign w:val="center"/>
          </w:tcPr>
          <w:p w14:paraId="28093CF9">
            <w:pPr>
              <w:jc w:val="center"/>
              <w:rPr>
                <w:rFonts w:hint="eastAsia" w:ascii="仿宋" w:hAnsi="仿宋" w:eastAsia="仿宋" w:cs="仿宋"/>
                <w:color w:val="000000"/>
                <w:sz w:val="21"/>
                <w:highlight w:val="none"/>
              </w:rPr>
            </w:pPr>
          </w:p>
        </w:tc>
        <w:tc>
          <w:tcPr>
            <w:tcW w:w="1650" w:type="dxa"/>
            <w:tcBorders>
              <w:top w:val="single" w:color="000000" w:sz="2" w:space="0"/>
              <w:bottom w:val="single" w:color="000000" w:sz="2" w:space="0"/>
            </w:tcBorders>
            <w:vAlign w:val="top"/>
          </w:tcPr>
          <w:p w14:paraId="467FB9CA">
            <w:pPr>
              <w:pStyle w:val="9"/>
              <w:spacing w:before="188" w:line="222" w:lineRule="auto"/>
              <w:jc w:val="center"/>
              <w:rPr>
                <w:rFonts w:hint="eastAsia" w:ascii="仿宋" w:hAnsi="仿宋" w:eastAsia="仿宋" w:cs="仿宋"/>
                <w:color w:val="000000"/>
                <w:spacing w:val="-8"/>
                <w:highlight w:val="none"/>
                <w:lang w:eastAsia="zh"/>
              </w:rPr>
            </w:pPr>
            <w:r>
              <w:rPr>
                <w:rFonts w:hint="eastAsia" w:ascii="仿宋" w:hAnsi="仿宋" w:eastAsia="仿宋" w:cs="仿宋"/>
                <w:color w:val="000000"/>
                <w:spacing w:val="-8"/>
                <w:highlight w:val="none"/>
                <w:lang w:eastAsia="zh"/>
              </w:rPr>
              <w:t>13:40-14:50</w:t>
            </w:r>
          </w:p>
        </w:tc>
        <w:tc>
          <w:tcPr>
            <w:tcW w:w="1552" w:type="dxa"/>
            <w:tcBorders>
              <w:top w:val="single" w:color="000000" w:sz="2" w:space="0"/>
              <w:bottom w:val="single" w:color="000000" w:sz="2" w:space="0"/>
            </w:tcBorders>
            <w:vAlign w:val="top"/>
          </w:tcPr>
          <w:p w14:paraId="2F37C96D">
            <w:pPr>
              <w:pStyle w:val="9"/>
              <w:spacing w:before="188" w:line="222" w:lineRule="auto"/>
              <w:jc w:val="center"/>
              <w:rPr>
                <w:rFonts w:hint="eastAsia" w:ascii="仿宋" w:hAnsi="仿宋" w:eastAsia="仿宋" w:cs="仿宋"/>
                <w:color w:val="000000"/>
                <w:spacing w:val="-8"/>
                <w:highlight w:val="none"/>
                <w:lang w:eastAsia="zh-CN"/>
              </w:rPr>
            </w:pPr>
            <w:r>
              <w:rPr>
                <w:rFonts w:hint="eastAsia" w:ascii="仿宋" w:hAnsi="仿宋" w:eastAsia="仿宋" w:cs="仿宋"/>
                <w:color w:val="000000"/>
                <w:spacing w:val="-8"/>
                <w:highlight w:val="none"/>
                <w:lang w:eastAsia="zh-CN"/>
              </w:rPr>
              <w:t>实操比赛</w:t>
            </w:r>
          </w:p>
        </w:tc>
        <w:tc>
          <w:tcPr>
            <w:tcW w:w="1310" w:type="dxa"/>
            <w:tcBorders>
              <w:top w:val="single" w:color="000000" w:sz="2" w:space="0"/>
              <w:bottom w:val="single" w:color="000000" w:sz="2" w:space="0"/>
            </w:tcBorders>
            <w:vAlign w:val="top"/>
          </w:tcPr>
          <w:p w14:paraId="79DBA8D0">
            <w:pPr>
              <w:pStyle w:val="9"/>
              <w:spacing w:before="188" w:line="222" w:lineRule="auto"/>
              <w:jc w:val="center"/>
              <w:rPr>
                <w:rFonts w:hint="eastAsia" w:ascii="仿宋" w:hAnsi="仿宋" w:eastAsia="仿宋" w:cs="仿宋"/>
                <w:color w:val="000000"/>
                <w:spacing w:val="-8"/>
                <w:highlight w:val="none"/>
                <w:lang w:eastAsia="zh-CN"/>
              </w:rPr>
            </w:pPr>
            <w:r>
              <w:rPr>
                <w:rFonts w:hint="eastAsia" w:ascii="仿宋" w:hAnsi="仿宋" w:eastAsia="仿宋" w:cs="仿宋"/>
                <w:color w:val="000000"/>
                <w:spacing w:val="-8"/>
                <w:highlight w:val="none"/>
                <w:lang w:eastAsia="zh-CN"/>
              </w:rPr>
              <w:t>裁判长</w:t>
            </w:r>
          </w:p>
        </w:tc>
        <w:tc>
          <w:tcPr>
            <w:tcW w:w="1776" w:type="dxa"/>
            <w:tcBorders>
              <w:top w:val="single" w:color="000000" w:sz="2" w:space="0"/>
              <w:bottom w:val="single" w:color="000000" w:sz="2" w:space="0"/>
            </w:tcBorders>
            <w:vAlign w:val="top"/>
          </w:tcPr>
          <w:p w14:paraId="3466B12D">
            <w:pPr>
              <w:pStyle w:val="9"/>
              <w:spacing w:before="188" w:line="222" w:lineRule="auto"/>
              <w:jc w:val="center"/>
              <w:rPr>
                <w:rFonts w:hint="eastAsia" w:ascii="仿宋" w:hAnsi="仿宋" w:eastAsia="仿宋" w:cs="仿宋"/>
                <w:color w:val="000000"/>
                <w:spacing w:val="-8"/>
                <w:highlight w:val="none"/>
                <w:lang w:eastAsia="zh-CN"/>
              </w:rPr>
            </w:pPr>
            <w:r>
              <w:rPr>
                <w:rFonts w:hint="eastAsia" w:ascii="仿宋" w:hAnsi="仿宋" w:eastAsia="仿宋" w:cs="仿宋"/>
                <w:color w:val="000000"/>
                <w:spacing w:val="-8"/>
                <w:highlight w:val="none"/>
                <w:lang w:eastAsia="zh-CN"/>
              </w:rPr>
              <w:t>实训教室</w:t>
            </w:r>
          </w:p>
        </w:tc>
      </w:tr>
      <w:tr w14:paraId="67DC8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42" w:type="dxa"/>
            <w:vMerge w:val="continue"/>
            <w:tcBorders>
              <w:top w:val="single" w:color="000000" w:sz="2" w:space="0"/>
              <w:bottom w:val="single" w:color="000000" w:sz="2" w:space="0"/>
            </w:tcBorders>
            <w:vAlign w:val="center"/>
          </w:tcPr>
          <w:p w14:paraId="031F71CA">
            <w:pPr>
              <w:jc w:val="center"/>
              <w:rPr>
                <w:rFonts w:hint="eastAsia" w:ascii="仿宋" w:hAnsi="仿宋" w:eastAsia="仿宋" w:cs="仿宋"/>
                <w:color w:val="000000"/>
                <w:sz w:val="21"/>
                <w:highlight w:val="none"/>
              </w:rPr>
            </w:pPr>
          </w:p>
        </w:tc>
        <w:tc>
          <w:tcPr>
            <w:tcW w:w="1650" w:type="dxa"/>
            <w:tcBorders>
              <w:top w:val="single" w:color="000000" w:sz="2" w:space="0"/>
              <w:bottom w:val="single" w:color="000000" w:sz="2" w:space="0"/>
            </w:tcBorders>
            <w:vAlign w:val="top"/>
          </w:tcPr>
          <w:p w14:paraId="4874F7E2">
            <w:pPr>
              <w:pStyle w:val="9"/>
              <w:spacing w:before="188" w:line="222" w:lineRule="auto"/>
              <w:jc w:val="center"/>
              <w:rPr>
                <w:rFonts w:hint="eastAsia" w:ascii="仿宋" w:hAnsi="仿宋" w:eastAsia="仿宋" w:cs="仿宋"/>
                <w:color w:val="000000"/>
                <w:spacing w:val="-8"/>
                <w:highlight w:val="none"/>
                <w:lang w:val="en-US" w:eastAsia="zh-CN"/>
              </w:rPr>
            </w:pPr>
            <w:r>
              <w:rPr>
                <w:rFonts w:hint="eastAsia" w:ascii="仿宋" w:hAnsi="仿宋" w:eastAsia="仿宋" w:cs="仿宋"/>
                <w:color w:val="000000"/>
                <w:spacing w:val="-8"/>
                <w:highlight w:val="none"/>
                <w:lang w:val="en-US" w:eastAsia="zh-CN"/>
              </w:rPr>
              <w:t>15:00-17:00</w:t>
            </w:r>
          </w:p>
        </w:tc>
        <w:tc>
          <w:tcPr>
            <w:tcW w:w="1552" w:type="dxa"/>
            <w:tcBorders>
              <w:top w:val="single" w:color="000000" w:sz="2" w:space="0"/>
              <w:bottom w:val="single" w:color="000000" w:sz="2" w:space="0"/>
            </w:tcBorders>
            <w:vAlign w:val="top"/>
          </w:tcPr>
          <w:p w14:paraId="30DBE75D">
            <w:pPr>
              <w:pStyle w:val="9"/>
              <w:spacing w:before="188" w:line="222" w:lineRule="auto"/>
              <w:jc w:val="center"/>
              <w:rPr>
                <w:rFonts w:hint="eastAsia" w:ascii="仿宋" w:hAnsi="仿宋" w:eastAsia="仿宋" w:cs="仿宋"/>
                <w:color w:val="000000"/>
                <w:spacing w:val="-8"/>
                <w:highlight w:val="none"/>
                <w:lang w:val="en-US" w:eastAsia="zh-CN"/>
              </w:rPr>
            </w:pPr>
            <w:r>
              <w:rPr>
                <w:rFonts w:hint="eastAsia" w:ascii="仿宋" w:hAnsi="仿宋" w:eastAsia="仿宋" w:cs="仿宋"/>
                <w:color w:val="000000"/>
                <w:spacing w:val="-8"/>
                <w:highlight w:val="none"/>
                <w:lang w:val="en-US" w:eastAsia="zh-CN"/>
              </w:rPr>
              <w:t>统分</w:t>
            </w:r>
          </w:p>
        </w:tc>
        <w:tc>
          <w:tcPr>
            <w:tcW w:w="1310" w:type="dxa"/>
            <w:tcBorders>
              <w:top w:val="single" w:color="000000" w:sz="2" w:space="0"/>
              <w:bottom w:val="single" w:color="000000" w:sz="2" w:space="0"/>
            </w:tcBorders>
            <w:shd w:val="clear" w:color="auto" w:fill="auto"/>
            <w:vAlign w:val="top"/>
          </w:tcPr>
          <w:p w14:paraId="6FB28434">
            <w:pPr>
              <w:pStyle w:val="9"/>
              <w:spacing w:before="188" w:line="222" w:lineRule="auto"/>
              <w:jc w:val="center"/>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highlight w:val="none"/>
                <w:lang w:eastAsia="zh-CN"/>
              </w:rPr>
              <w:t>裁判长</w:t>
            </w:r>
          </w:p>
        </w:tc>
        <w:tc>
          <w:tcPr>
            <w:tcW w:w="1776" w:type="dxa"/>
            <w:tcBorders>
              <w:top w:val="single" w:color="000000" w:sz="2" w:space="0"/>
              <w:bottom w:val="single" w:color="000000" w:sz="2" w:space="0"/>
            </w:tcBorders>
            <w:shd w:val="clear" w:color="auto" w:fill="auto"/>
            <w:vAlign w:val="top"/>
          </w:tcPr>
          <w:p w14:paraId="2E8B7CE3">
            <w:pPr>
              <w:pStyle w:val="9"/>
              <w:spacing w:before="188" w:line="222" w:lineRule="auto"/>
              <w:jc w:val="center"/>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highlight w:val="none"/>
                <w:lang w:eastAsia="zh-CN"/>
              </w:rPr>
              <w:t>实训教室</w:t>
            </w:r>
          </w:p>
        </w:tc>
      </w:tr>
      <w:tr w14:paraId="68AA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742" w:type="dxa"/>
            <w:tcBorders>
              <w:top w:val="single" w:color="000000" w:sz="2" w:space="0"/>
              <w:bottom w:val="single" w:color="000000" w:sz="2" w:space="0"/>
            </w:tcBorders>
            <w:vAlign w:val="center"/>
          </w:tcPr>
          <w:p w14:paraId="3F8316B7">
            <w:pPr>
              <w:jc w:val="center"/>
              <w:rPr>
                <w:rFonts w:hint="eastAsia" w:ascii="仿宋" w:hAnsi="仿宋" w:eastAsia="仿宋" w:cs="仿宋"/>
                <w:color w:val="000000"/>
                <w:sz w:val="21"/>
                <w:highlight w:val="none"/>
                <w:lang w:val="en-US" w:eastAsia="zh-CN"/>
              </w:rPr>
            </w:pPr>
            <w:r>
              <w:rPr>
                <w:rFonts w:hint="eastAsia" w:ascii="仿宋" w:hAnsi="仿宋" w:eastAsia="仿宋" w:cs="仿宋"/>
                <w:color w:val="000000"/>
                <w:spacing w:val="-8"/>
                <w:highlight w:val="none"/>
              </w:rPr>
              <w:t>赛</w:t>
            </w:r>
            <w:r>
              <w:rPr>
                <w:rFonts w:hint="eastAsia" w:ascii="仿宋" w:hAnsi="仿宋" w:eastAsia="仿宋" w:cs="仿宋"/>
                <w:color w:val="000000"/>
                <w:spacing w:val="-8"/>
                <w:highlight w:val="none"/>
                <w:lang w:val="en-US" w:eastAsia="zh-CN"/>
              </w:rPr>
              <w:t>后</w:t>
            </w:r>
          </w:p>
        </w:tc>
        <w:tc>
          <w:tcPr>
            <w:tcW w:w="1650" w:type="dxa"/>
            <w:tcBorders>
              <w:top w:val="single" w:color="000000" w:sz="2" w:space="0"/>
              <w:bottom w:val="single" w:color="000000" w:sz="2" w:space="0"/>
            </w:tcBorders>
            <w:shd w:val="clear" w:color="auto" w:fill="auto"/>
            <w:vAlign w:val="top"/>
          </w:tcPr>
          <w:p w14:paraId="007AC638">
            <w:pPr>
              <w:pStyle w:val="9"/>
              <w:spacing w:before="188" w:line="222" w:lineRule="auto"/>
              <w:jc w:val="center"/>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w:t>
            </w:r>
          </w:p>
        </w:tc>
        <w:tc>
          <w:tcPr>
            <w:tcW w:w="1552" w:type="dxa"/>
            <w:tcBorders>
              <w:top w:val="single" w:color="000000" w:sz="2" w:space="0"/>
              <w:bottom w:val="single" w:color="000000" w:sz="2" w:space="0"/>
            </w:tcBorders>
            <w:shd w:val="clear" w:color="auto" w:fill="auto"/>
            <w:vAlign w:val="top"/>
          </w:tcPr>
          <w:p w14:paraId="32503BB4">
            <w:pPr>
              <w:pStyle w:val="9"/>
              <w:spacing w:before="188" w:line="222" w:lineRule="auto"/>
              <w:jc w:val="center"/>
              <w:rPr>
                <w:rFonts w:hint="eastAsia" w:ascii="仿宋" w:hAnsi="仿宋" w:eastAsia="仿宋" w:cs="仿宋"/>
                <w:color w:val="000000"/>
                <w:spacing w:val="-8"/>
                <w:kern w:val="2"/>
                <w:sz w:val="24"/>
                <w:szCs w:val="24"/>
                <w:highlight w:val="none"/>
                <w:lang w:val="en-US" w:eastAsia="zh" w:bidi="ar-SA"/>
              </w:rPr>
            </w:pPr>
            <w:r>
              <w:rPr>
                <w:rFonts w:hint="eastAsia" w:ascii="仿宋" w:hAnsi="仿宋" w:eastAsia="仿宋" w:cs="仿宋"/>
                <w:color w:val="000000"/>
                <w:spacing w:val="-8"/>
                <w:highlight w:val="none"/>
                <w:lang w:eastAsia="zh"/>
              </w:rPr>
              <w:t>公布成绩</w:t>
            </w:r>
          </w:p>
        </w:tc>
        <w:tc>
          <w:tcPr>
            <w:tcW w:w="1310" w:type="dxa"/>
            <w:tcBorders>
              <w:top w:val="single" w:color="000000" w:sz="2" w:space="0"/>
              <w:bottom w:val="single" w:color="000000" w:sz="2" w:space="0"/>
            </w:tcBorders>
            <w:shd w:val="clear" w:color="auto" w:fill="auto"/>
            <w:vAlign w:val="top"/>
          </w:tcPr>
          <w:p w14:paraId="7CF065E3">
            <w:pPr>
              <w:pStyle w:val="9"/>
              <w:spacing w:before="188" w:line="222" w:lineRule="auto"/>
              <w:jc w:val="center"/>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highlight w:val="none"/>
                <w:lang w:eastAsia="zh-CN"/>
              </w:rPr>
              <w:t>承办校</w:t>
            </w:r>
          </w:p>
        </w:tc>
        <w:tc>
          <w:tcPr>
            <w:tcW w:w="1776" w:type="dxa"/>
            <w:tcBorders>
              <w:top w:val="single" w:color="000000" w:sz="2" w:space="0"/>
              <w:bottom w:val="single" w:color="000000" w:sz="2" w:space="0"/>
            </w:tcBorders>
            <w:vAlign w:val="top"/>
          </w:tcPr>
          <w:p w14:paraId="2BAAC4C3">
            <w:pPr>
              <w:pStyle w:val="9"/>
              <w:spacing w:before="203" w:line="221" w:lineRule="auto"/>
              <w:ind w:left="210"/>
              <w:jc w:val="center"/>
              <w:rPr>
                <w:rFonts w:hint="eastAsia" w:ascii="仿宋" w:hAnsi="仿宋" w:eastAsia="仿宋" w:cs="仿宋"/>
                <w:color w:val="000000"/>
                <w:highlight w:val="none"/>
              </w:rPr>
            </w:pPr>
          </w:p>
        </w:tc>
      </w:tr>
    </w:tbl>
    <w:p w14:paraId="449CC49A">
      <w:pPr>
        <w:keepNext w:val="0"/>
        <w:keepLines w:val="0"/>
        <w:pageBreakBefore w:val="0"/>
        <w:widowControl w:val="0"/>
        <w:numPr>
          <w:ilvl w:val="0"/>
          <w:numId w:val="0"/>
        </w:numPr>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2.竞赛流程图</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2"/>
      </w:tblGrid>
      <w:tr w14:paraId="1293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386B0A01">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报到</w:t>
            </w:r>
          </w:p>
        </w:tc>
      </w:tr>
      <w:tr w14:paraId="7ED5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540A172F">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
                <w:woUserID w:val="1"/>
              </w:rPr>
              <w:t>↓</w:t>
            </w:r>
          </w:p>
        </w:tc>
      </w:tr>
      <w:tr w14:paraId="27EB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66C84D66">
            <w:pPr>
              <w:spacing w:line="520" w:lineRule="exact"/>
              <w:ind w:left="0" w:leftChars="0" w:firstLine="0" w:firstLineChars="0"/>
              <w:jc w:val="center"/>
              <w:rPr>
                <w:rFonts w:hint="eastAsia" w:ascii="仿宋" w:hAnsi="仿宋" w:eastAsia="仿宋" w:cs="仿宋"/>
                <w:color w:val="000000"/>
                <w:spacing w:val="-8"/>
                <w:highlight w:val="none"/>
                <w:lang w:val="en-US" w:eastAsia="zh"/>
                <w:woUserID w:val="1"/>
              </w:rPr>
            </w:pPr>
            <w:r>
              <w:rPr>
                <w:rFonts w:hint="eastAsia" w:ascii="仿宋" w:hAnsi="仿宋" w:eastAsia="仿宋" w:cs="仿宋"/>
                <w:color w:val="000000"/>
                <w:spacing w:val="-8"/>
                <w:highlight w:val="none"/>
                <w:lang w:val="en-US" w:eastAsia="zh"/>
                <w:woUserID w:val="1"/>
              </w:rPr>
              <w:t>熟悉场地</w:t>
            </w:r>
          </w:p>
        </w:tc>
      </w:tr>
      <w:tr w14:paraId="2C05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44D6AB7F">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w:t>
            </w:r>
          </w:p>
        </w:tc>
      </w:tr>
      <w:tr w14:paraId="1014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1BC40ECE">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
                <w:woUserID w:val="1"/>
              </w:rPr>
              <w:t>裁判会</w:t>
            </w:r>
          </w:p>
        </w:tc>
      </w:tr>
      <w:tr w14:paraId="65D5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776F7B84">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w:t>
            </w:r>
          </w:p>
        </w:tc>
      </w:tr>
      <w:tr w14:paraId="4F12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5238860E">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领队</w:t>
            </w:r>
            <w:r>
              <w:rPr>
                <w:rFonts w:hint="eastAsia" w:ascii="仿宋" w:hAnsi="仿宋" w:eastAsia="仿宋" w:cs="仿宋"/>
                <w:color w:val="000000"/>
                <w:spacing w:val="-8"/>
                <w:highlight w:val="none"/>
                <w:lang w:val="en-US" w:eastAsia="zh"/>
                <w:woUserID w:val="1"/>
              </w:rPr>
              <w:t>会</w:t>
            </w:r>
          </w:p>
        </w:tc>
      </w:tr>
      <w:tr w14:paraId="437F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77A39225">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w:t>
            </w:r>
          </w:p>
        </w:tc>
      </w:tr>
      <w:tr w14:paraId="599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3E7BF482">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
                <w:woUserID w:val="1"/>
              </w:rPr>
              <w:t>选手会、</w:t>
            </w:r>
            <w:r>
              <w:rPr>
                <w:rFonts w:hint="eastAsia" w:ascii="仿宋" w:hAnsi="仿宋" w:eastAsia="仿宋" w:cs="仿宋"/>
                <w:color w:val="000000"/>
                <w:spacing w:val="-8"/>
                <w:highlight w:val="none"/>
                <w:lang w:val="en-US" w:eastAsia="zh-CN"/>
                <w:woUserID w:val="1"/>
              </w:rPr>
              <w:t>抽签</w:t>
            </w:r>
          </w:p>
        </w:tc>
      </w:tr>
      <w:tr w14:paraId="7D49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bottom w:val="single" w:color="auto" w:sz="4" w:space="0"/>
            </w:tcBorders>
            <w:vAlign w:val="center"/>
          </w:tcPr>
          <w:p w14:paraId="761D3ED3">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w:t>
            </w:r>
          </w:p>
        </w:tc>
      </w:tr>
      <w:tr w14:paraId="35F7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left w:val="single" w:color="auto" w:sz="4" w:space="0"/>
              <w:bottom w:val="single" w:color="auto" w:sz="4" w:space="0"/>
              <w:right w:val="single" w:color="auto" w:sz="4" w:space="0"/>
            </w:tcBorders>
            <w:vAlign w:val="center"/>
          </w:tcPr>
          <w:p w14:paraId="0958D589">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理论</w:t>
            </w:r>
            <w:r>
              <w:rPr>
                <w:rFonts w:hint="eastAsia" w:ascii="仿宋" w:hAnsi="仿宋" w:eastAsia="仿宋" w:cs="仿宋"/>
                <w:color w:val="000000"/>
                <w:spacing w:val="-8"/>
                <w:highlight w:val="none"/>
                <w:lang w:val="en-US" w:eastAsia="zh"/>
                <w:woUserID w:val="1"/>
              </w:rPr>
              <w:t>考试</w:t>
            </w:r>
          </w:p>
        </w:tc>
      </w:tr>
      <w:tr w14:paraId="02DF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left w:val="single" w:color="auto" w:sz="4" w:space="0"/>
              <w:bottom w:val="single" w:color="auto" w:sz="4" w:space="0"/>
              <w:right w:val="single" w:color="auto" w:sz="4" w:space="0"/>
            </w:tcBorders>
            <w:vAlign w:val="center"/>
          </w:tcPr>
          <w:p w14:paraId="34D3CD50">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w:t>
            </w:r>
          </w:p>
        </w:tc>
      </w:tr>
      <w:tr w14:paraId="5468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22F31E14">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赛</w:t>
            </w:r>
            <w:r>
              <w:rPr>
                <w:rFonts w:hint="eastAsia" w:ascii="仿宋" w:hAnsi="仿宋" w:eastAsia="仿宋" w:cs="仿宋"/>
                <w:color w:val="000000"/>
                <w:spacing w:val="-8"/>
                <w:highlight w:val="none"/>
                <w:lang w:val="en-US" w:eastAsia="zh"/>
                <w:woUserID w:val="1"/>
              </w:rPr>
              <w:t>前</w:t>
            </w:r>
            <w:r>
              <w:rPr>
                <w:rFonts w:hint="eastAsia" w:ascii="仿宋" w:hAnsi="仿宋" w:eastAsia="仿宋" w:cs="仿宋"/>
                <w:color w:val="000000"/>
                <w:spacing w:val="-8"/>
                <w:highlight w:val="none"/>
                <w:lang w:val="en-US" w:eastAsia="zh-CN"/>
                <w:woUserID w:val="1"/>
              </w:rPr>
              <w:t>选手检录</w:t>
            </w:r>
          </w:p>
        </w:tc>
      </w:tr>
      <w:tr w14:paraId="38D9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left w:val="single" w:color="auto" w:sz="4" w:space="0"/>
              <w:bottom w:val="single" w:color="auto" w:sz="4" w:space="0"/>
              <w:right w:val="single" w:color="auto" w:sz="4" w:space="0"/>
            </w:tcBorders>
            <w:vAlign w:val="center"/>
          </w:tcPr>
          <w:p w14:paraId="0746E9BC">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w:t>
            </w:r>
          </w:p>
        </w:tc>
      </w:tr>
      <w:tr w14:paraId="5951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45E0C543">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选手现场实操比赛</w:t>
            </w:r>
          </w:p>
        </w:tc>
      </w:tr>
      <w:tr w14:paraId="7E1C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left w:val="single" w:color="auto" w:sz="4" w:space="0"/>
              <w:bottom w:val="single" w:color="auto" w:sz="4" w:space="0"/>
              <w:right w:val="single" w:color="auto" w:sz="4" w:space="0"/>
            </w:tcBorders>
            <w:vAlign w:val="center"/>
          </w:tcPr>
          <w:p w14:paraId="069424EA">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CN"/>
                <w:woUserID w:val="1"/>
              </w:rPr>
              <w:t>↓</w:t>
            </w:r>
          </w:p>
        </w:tc>
      </w:tr>
      <w:tr w14:paraId="5044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5D1AE6F3">
            <w:pPr>
              <w:spacing w:line="520" w:lineRule="exact"/>
              <w:ind w:left="0" w:leftChars="0" w:firstLine="0" w:firstLineChars="0"/>
              <w:jc w:val="center"/>
              <w:rPr>
                <w:rFonts w:hint="eastAsia" w:ascii="仿宋" w:hAnsi="仿宋" w:eastAsia="仿宋" w:cs="仿宋"/>
                <w:color w:val="000000"/>
                <w:spacing w:val="-8"/>
                <w:highlight w:val="none"/>
                <w:lang w:val="en-US" w:eastAsia="zh-CN"/>
                <w:woUserID w:val="1"/>
              </w:rPr>
            </w:pPr>
            <w:r>
              <w:rPr>
                <w:rFonts w:hint="eastAsia" w:ascii="仿宋" w:hAnsi="仿宋" w:eastAsia="仿宋" w:cs="仿宋"/>
                <w:color w:val="000000"/>
                <w:spacing w:val="-8"/>
                <w:highlight w:val="none"/>
                <w:lang w:val="en-US" w:eastAsia="zh"/>
                <w:woUserID w:val="1"/>
              </w:rPr>
              <w:t>提交主管部门备案</w:t>
            </w:r>
          </w:p>
        </w:tc>
      </w:tr>
      <w:tr w14:paraId="3BCD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61F3B5A0">
            <w:pPr>
              <w:spacing w:line="520" w:lineRule="exact"/>
              <w:ind w:left="0" w:leftChars="0" w:firstLine="0" w:firstLineChars="0"/>
              <w:jc w:val="center"/>
              <w:rPr>
                <w:rFonts w:hint="eastAsia" w:ascii="仿宋" w:hAnsi="仿宋" w:eastAsia="仿宋" w:cs="仿宋"/>
                <w:color w:val="000000"/>
                <w:spacing w:val="-8"/>
                <w:highlight w:val="none"/>
                <w:lang w:val="en-US" w:eastAsia="zh"/>
                <w:woUserID w:val="1"/>
              </w:rPr>
            </w:pPr>
            <w:r>
              <w:rPr>
                <w:rFonts w:hint="eastAsia" w:ascii="仿宋" w:hAnsi="仿宋" w:eastAsia="仿宋" w:cs="仿宋"/>
                <w:color w:val="000000"/>
                <w:spacing w:val="-8"/>
                <w:highlight w:val="none"/>
                <w:lang w:val="en-US" w:eastAsia="zh-CN"/>
                <w:woUserID w:val="1"/>
              </w:rPr>
              <w:t>↓</w:t>
            </w:r>
          </w:p>
        </w:tc>
      </w:tr>
      <w:tr w14:paraId="2F12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4A31787A">
            <w:pPr>
              <w:spacing w:line="520" w:lineRule="exact"/>
              <w:ind w:left="0" w:leftChars="0" w:firstLine="0" w:firstLineChars="0"/>
              <w:jc w:val="center"/>
              <w:rPr>
                <w:rFonts w:hint="eastAsia" w:ascii="仿宋" w:hAnsi="仿宋" w:eastAsia="仿宋" w:cs="仿宋"/>
                <w:color w:val="000000"/>
                <w:spacing w:val="-8"/>
                <w:highlight w:val="none"/>
                <w:lang w:val="en-US" w:eastAsia="zh"/>
                <w:woUserID w:val="1"/>
              </w:rPr>
            </w:pPr>
            <w:r>
              <w:rPr>
                <w:rFonts w:hint="eastAsia" w:ascii="仿宋" w:hAnsi="仿宋" w:eastAsia="仿宋" w:cs="仿宋"/>
                <w:color w:val="000000"/>
                <w:spacing w:val="-8"/>
                <w:highlight w:val="none"/>
                <w:lang w:val="en-US" w:eastAsia="zh"/>
                <w:woUserID w:val="1"/>
              </w:rPr>
              <w:t>撤展</w:t>
            </w:r>
          </w:p>
        </w:tc>
      </w:tr>
      <w:tr w14:paraId="34C1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0B0E1C8E">
            <w:pPr>
              <w:spacing w:line="520" w:lineRule="exact"/>
              <w:ind w:left="0" w:leftChars="0" w:firstLine="0" w:firstLineChars="0"/>
              <w:jc w:val="center"/>
              <w:rPr>
                <w:rFonts w:hint="eastAsia" w:ascii="仿宋" w:hAnsi="仿宋" w:eastAsia="仿宋" w:cs="仿宋"/>
                <w:color w:val="000000"/>
                <w:spacing w:val="-8"/>
                <w:highlight w:val="none"/>
                <w:lang w:val="en-US" w:eastAsia="zh"/>
                <w:woUserID w:val="1"/>
              </w:rPr>
            </w:pPr>
            <w:r>
              <w:rPr>
                <w:rFonts w:hint="eastAsia" w:ascii="仿宋" w:hAnsi="仿宋" w:eastAsia="仿宋" w:cs="仿宋"/>
                <w:color w:val="000000"/>
                <w:spacing w:val="-8"/>
                <w:highlight w:val="none"/>
                <w:lang w:val="en-US" w:eastAsia="zh-CN"/>
                <w:woUserID w:val="1"/>
              </w:rPr>
              <w:t>↓</w:t>
            </w:r>
          </w:p>
        </w:tc>
      </w:tr>
      <w:tr w14:paraId="0073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962" w:type="dxa"/>
            <w:tcBorders>
              <w:top w:val="single" w:color="auto" w:sz="4" w:space="0"/>
              <w:bottom w:val="single" w:color="auto" w:sz="4" w:space="0"/>
            </w:tcBorders>
            <w:vAlign w:val="center"/>
          </w:tcPr>
          <w:p w14:paraId="617C8EAD">
            <w:pPr>
              <w:spacing w:line="520" w:lineRule="exact"/>
              <w:ind w:left="0" w:leftChars="0" w:firstLine="0" w:firstLineChars="0"/>
              <w:jc w:val="center"/>
              <w:rPr>
                <w:rFonts w:hint="eastAsia" w:ascii="仿宋" w:hAnsi="仿宋" w:eastAsia="仿宋" w:cs="仿宋"/>
                <w:color w:val="000000"/>
                <w:spacing w:val="-8"/>
                <w:highlight w:val="none"/>
                <w:lang w:val="en-US" w:eastAsia="zh"/>
                <w:woUserID w:val="1"/>
              </w:rPr>
            </w:pPr>
            <w:r>
              <w:rPr>
                <w:rFonts w:hint="eastAsia" w:ascii="仿宋" w:hAnsi="仿宋" w:eastAsia="仿宋" w:cs="仿宋"/>
                <w:color w:val="000000"/>
                <w:spacing w:val="-8"/>
                <w:highlight w:val="none"/>
                <w:lang w:val="en-US" w:eastAsia="zh"/>
                <w:woUserID w:val="1"/>
              </w:rPr>
              <w:t>公布成绩</w:t>
            </w:r>
          </w:p>
        </w:tc>
      </w:tr>
    </w:tbl>
    <w:p w14:paraId="1E05B1CA">
      <w:pPr>
        <w:pStyle w:val="3"/>
        <w:numPr>
          <w:ilvl w:val="0"/>
          <w:numId w:val="0"/>
        </w:numPr>
        <w:rPr>
          <w:rFonts w:hint="eastAsia" w:ascii="仿宋" w:hAnsi="仿宋" w:eastAsia="仿宋" w:cs="仿宋"/>
          <w:lang w:val="en-US" w:eastAsia="zh-CN"/>
        </w:rPr>
      </w:pPr>
    </w:p>
    <w:p w14:paraId="629266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left"/>
        <w:textAlignment w:val="auto"/>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六、竞赛规则</w:t>
      </w:r>
    </w:p>
    <w:p w14:paraId="4ADA60CE">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（一）选手报名规则</w:t>
      </w:r>
    </w:p>
    <w:p w14:paraId="27665F0B">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1.各代表队按照大赛组委会规定的报名要求报名参赛，通过四川职业教育技能创新中心门户网站（https://sicsve.cdp.edu.cn）报名参赛。</w:t>
      </w:r>
    </w:p>
    <w:p w14:paraId="7B86518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赛选手须为中等职业（技工）学校全日制在籍学生，资格以报名时所具有的在校学籍为准。凡在往届全国职业院校技能大赛中获得一等奖和世界职业院校技能大赛金奖的选手，不能再参加今年同一专业类赛项的比赛。</w:t>
      </w:r>
    </w:p>
    <w:p w14:paraId="7DF3398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3.参赛队选手和指导教师原则上不再更换（含参赛选手顺序），如确因故不能参赛，学校所属教育行政主管部门须于开赛前3个工作日，出具书面说明并按承办单位要求提交变更资料和接受审核。</w:t>
      </w:r>
    </w:p>
    <w:p w14:paraId="1209105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4.成都市教育局行政部门负责本地参赛选手（含专职教师）的资格审查工作。</w:t>
      </w:r>
    </w:p>
    <w:p w14:paraId="406DF70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5.凡网上报名系统未作更改的选手，本赛项将以网上报名系统显示的参赛选手为准。</w:t>
      </w:r>
    </w:p>
    <w:p w14:paraId="25B80E12">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（二）熟悉场地规则</w:t>
      </w:r>
    </w:p>
    <w:p w14:paraId="7838B88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1.各参赛队统一有序熟悉场地，并限定在指定区域，不允许进入竞赛区。</w:t>
      </w:r>
    </w:p>
    <w:p w14:paraId="3083511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2.熟悉场地时严禁与现场工作人员进行交流，不发表无根据和有损大赛整体形象的言论。</w:t>
      </w:r>
    </w:p>
    <w:p w14:paraId="2B562A3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3.熟悉场地时严格遵守大赛各种制度，严禁拥挤，喧哗，以免发生意外事故。</w:t>
      </w:r>
    </w:p>
    <w:p w14:paraId="5333D497">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（三）入场规则</w:t>
      </w:r>
    </w:p>
    <w:p w14:paraId="767145C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1.参赛选手按规定时间准时到达赛场检录区集合。</w:t>
      </w:r>
    </w:p>
    <w:p w14:paraId="3C99A21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2.裁判将对各参赛选手的身份（含专职教师）进行核对。参赛选手须提供参赛证、身份证、经学校注册的学生证，证件上的姓名、年龄、相貌特征应与参赛证一致。</w:t>
      </w:r>
    </w:p>
    <w:p w14:paraId="792C12D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3.裁判检验参赛选手的工具、量具及书写物品，不允许携带任何通信及存储设备、纸质材料等物品，检查合格后进入赛场抽签区。</w:t>
      </w:r>
    </w:p>
    <w:p w14:paraId="05C3F0C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4.一级加密选手按抽签顺序号依次抽取参赛编号，二级加密凭参赛编号抽取竞赛工位号，然后在指定区域等待；在现场裁判的指挥下有序进入赛场，按抽取的竞赛工位号就位。</w:t>
      </w:r>
    </w:p>
    <w:p w14:paraId="77C94A39">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（四）赛场规则</w:t>
      </w:r>
    </w:p>
    <w:p w14:paraId="726D508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1.选手进入赛场后，必须听从现场裁判的统一布置和指挥。</w:t>
      </w:r>
    </w:p>
    <w:p w14:paraId="0856572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2.在现场裁判宣布正式比赛前，选手可分析竞赛任务，摆放工具、清点检查器材和原材料，不可使用工具进行竞赛任务的操作。</w:t>
      </w:r>
    </w:p>
    <w:p w14:paraId="4A53A6C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3.现场裁判宣布竞赛开始，选手才能进行竞赛任务的操作。</w:t>
      </w:r>
    </w:p>
    <w:p w14:paraId="6DD4DC9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4.竞赛过程中，参赛选手必须严格遵守安全操作规程，确保人身和设备安全，并接受现场裁判和技术人员的监督和警示。</w:t>
      </w:r>
    </w:p>
    <w:p w14:paraId="5CD099F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5.竞赛过程中若认为竞赛需更换原材料，由现场裁判和裁判长确认后予以更换。更换后经现场裁判和裁判长检查并将结果记录在赛场记录表中，并由选手签名确认。</w:t>
      </w:r>
    </w:p>
    <w:p w14:paraId="2E81CCC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竞赛过程中选手不得随意离开本队比赛区域，不得与其他参赛队选手和赛场服务人员交流。因故终止竞赛或提前完成竞赛任务需要离场，应报告现场裁判，在赛场记录表的相应栏目填写离场时间、离场原因并由现场裁判签名和选手签工位号确认。</w:t>
      </w:r>
    </w:p>
    <w:p w14:paraId="0AE7EDF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竞赛过程中，严重违反赛场纪律影响他人竞赛者，违反操作规程不听劝告者，越界影响他人者，有意损坏赛场设备或设施者，经现场裁判报告裁判长，经大赛组委会办公室同意后，由裁判长宣布取消其竞赛资格。</w:t>
      </w:r>
    </w:p>
    <w:p w14:paraId="65C2B4FF">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（五）离场规则</w:t>
      </w:r>
    </w:p>
    <w:p w14:paraId="78D81614">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1.竞赛结束前15分钟，现场裁判提示一次竞赛剩余时间。</w:t>
      </w:r>
    </w:p>
    <w:p w14:paraId="1F46472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2.竞赛结束信号给出，由现场裁判宣布终止竞赛。</w:t>
      </w:r>
    </w:p>
    <w:p w14:paraId="76F7865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3.现场裁判宣布终止竞赛时，选手应停止竞赛任务的操作。按照赛前原状恢复，做好整理和保洁，使之符合职业规范。</w:t>
      </w:r>
    </w:p>
    <w:p w14:paraId="0122AE72">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（六）成绩评定与管理规则</w:t>
      </w:r>
    </w:p>
    <w:p w14:paraId="5A646C6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成绩管理的机构及分工：成绩管理机构由裁判组、监督组和仲裁组组成。裁判在大赛裁判库中随机抽取，监督组和仲裁组由大赛组委会办公室指派。</w:t>
      </w:r>
    </w:p>
    <w:p w14:paraId="486DDE9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1.裁判组实行“裁判长负责制”，设裁判长1名，全面负责赛项的裁判分工、裁判评分审核、处理竞赛中出现的争议问题等工作。</w:t>
      </w:r>
    </w:p>
    <w:p w14:paraId="40177A6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2.根据竞赛需要分为检录裁判、加密裁判、现场裁判、作品裁判。</w:t>
      </w:r>
    </w:p>
    <w:p w14:paraId="6D0825F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（1）检录裁判：负责选手点名登记、身份核对、原料检查等工作；</w:t>
      </w:r>
    </w:p>
    <w:p w14:paraId="7B65997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（2）加密裁判：负责参赛队、选手抽签，对参赛队信息、抽签代码等进行加密；</w:t>
      </w:r>
    </w:p>
    <w:p w14:paraId="26067E3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（3）现场裁判：按规定做好赛场记录，维护赛场纪律，评定参赛队的过程得分；作品裁判负责对作品按评分细则评定成绩。</w:t>
      </w:r>
    </w:p>
    <w:p w14:paraId="52D5946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3.监督组对裁判组的工作进行全程监督，并对竞赛成绩抽检复核。</w:t>
      </w:r>
    </w:p>
    <w:p w14:paraId="7DF3AAD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4.仲裁组负责接收由参赛队领队提出的对裁判结果的申诉，组织复议并及时反馈复议结果。</w:t>
      </w:r>
    </w:p>
    <w:p w14:paraId="526116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七、技术规范</w:t>
      </w:r>
    </w:p>
    <w:p w14:paraId="6C98944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（一）教育部职业教育与成人教育司颁发的《中等职业学校专业教学标准—旅游大类》中餐饮类专业教学标准。</w:t>
      </w:r>
    </w:p>
    <w:p w14:paraId="6E5D631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（二）人力资源和社会保障部职业技能鉴定中心制订的中式烹调师中级工（四级）国家职业技能标准。</w:t>
      </w:r>
    </w:p>
    <w:p w14:paraId="163F52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eastAsia="zh-CN"/>
        </w:rPr>
        <w:t>八、技术环境</w:t>
      </w:r>
    </w:p>
    <w:p w14:paraId="4EDB4AF4">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（一）选手比赛在相应项目的操作室进行，赛场内配备中餐热菜制作操作室、中式面点制作操作室、冷拼与雕刻制作操作室、评分室，展示区以及选手准备检录处、选手休息室等。</w:t>
      </w:r>
    </w:p>
    <w:p w14:paraId="13CCF42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（二）竞赛环境安静、整洁，设立紧急疏散通道、消防设施、医疗服务站。</w:t>
      </w:r>
    </w:p>
    <w:p w14:paraId="7405D1F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（三）所有竞赛场地均需设有容纳40人同时比赛的工位数，并配有满足比赛各种必需设备设施。</w:t>
      </w:r>
    </w:p>
    <w:p w14:paraId="45BDEE0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（四）比赛场地内设评判室，满足所有裁判员同时进行作品打分。</w:t>
      </w:r>
    </w:p>
    <w:p w14:paraId="6B29D11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（五）设立作品展评区。展评区面积可容纳本赛项每日参赛队作品展示的展台，每个展台配备能容纳比赛作品摆放的方桌，同时提供白色基础台布供选用。展区能够容纳参赛队人员观摩的空间。</w:t>
      </w:r>
    </w:p>
    <w:p w14:paraId="5E112B0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green"/>
          <w:lang w:val="en-US" w:eastAsia="zh-CN"/>
        </w:rPr>
      </w:pPr>
      <w:r>
        <w:rPr>
          <w:rFonts w:hint="eastAsia" w:ascii="仿宋" w:hAnsi="仿宋" w:eastAsia="仿宋" w:cs="仿宋"/>
          <w:sz w:val="32"/>
          <w:szCs w:val="32"/>
          <w:highlight w:val="none"/>
          <w:lang w:val="en-US" w:eastAsia="zh-CN"/>
        </w:rPr>
        <w:t>（六）其他需要说明的内容。在指定场地，设观摩展示区、媒体区、休息区、服务保障区、咨询区、申诉区等区域。另设成绩公布区，配备相应的电脑和投影设备。</w:t>
      </w:r>
    </w:p>
    <w:p w14:paraId="0A63CB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lang w:eastAsia="zh-CN"/>
        </w:rPr>
        <w:t>九、</w:t>
      </w:r>
      <w:r>
        <w:rPr>
          <w:rFonts w:hint="eastAsia" w:ascii="仿宋" w:hAnsi="仿宋" w:eastAsia="仿宋" w:cs="仿宋"/>
          <w:b/>
          <w:bCs/>
          <w:sz w:val="32"/>
          <w:szCs w:val="32"/>
          <w:highlight w:val="none"/>
          <w:lang w:eastAsia="zh-CN"/>
        </w:rPr>
        <w:t>赛项安全</w:t>
      </w:r>
    </w:p>
    <w:p w14:paraId="1C4B5D8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赛项安全是技能竞赛一切工作顺利开展的先决条件，是赛项筹备和运行工作必须考虑的核心问题。采取切实有效措施保证大赛期间参赛选手、</w:t>
      </w:r>
      <w:r>
        <w:rPr>
          <w:rFonts w:hint="eastAsia" w:ascii="仿宋" w:hAnsi="仿宋" w:eastAsia="仿宋" w:cs="仿宋"/>
          <w:sz w:val="32"/>
          <w:szCs w:val="32"/>
          <w:highlight w:val="none"/>
          <w:lang w:val="en-US" w:eastAsia="zh"/>
          <w:woUserID w:val="1"/>
        </w:rPr>
        <w:t>指导</w:t>
      </w:r>
      <w:r>
        <w:rPr>
          <w:rFonts w:hint="eastAsia" w:ascii="仿宋" w:hAnsi="仿宋" w:eastAsia="仿宋" w:cs="仿宋"/>
          <w:sz w:val="32"/>
          <w:szCs w:val="32"/>
          <w:highlight w:val="none"/>
          <w:lang w:val="en-US" w:eastAsia="zh-CN"/>
        </w:rPr>
        <w:t>教师、裁判员、工作人员及观众的人身安全。</w:t>
      </w:r>
    </w:p>
    <w:p w14:paraId="2F17EB7F">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（一）比赛环境</w:t>
      </w:r>
    </w:p>
    <w:p w14:paraId="369DCEA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赛项规程要求排除安全隐患。</w:t>
      </w:r>
    </w:p>
    <w:p w14:paraId="754A65A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赛场周围要设立警戒线，防止无关人员进入发生意外事件。比赛现场内应参照相关职业岗位的要求为选手提供必要的劳动保护。在具有危险性的操作环节，裁判员要严防选手出现错误操作。</w:t>
      </w:r>
    </w:p>
    <w:p w14:paraId="11C2636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承办单位应提供保证应急预案实施的条件。对于比赛内容涉及高空作业、可能有坠物、大用电量、易发生火灾等情况的赛项，必须明确制度和预案，并配备急救人员与设施。</w:t>
      </w:r>
    </w:p>
    <w:p w14:paraId="74EA270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承办单位制定开放赛场和体验区的人员疏导方案。赛场环境中存在人员密集、车流人流交错的区域，除了设置齐全的指示标志外，须增加引导人员，并开辟备用通道。</w:t>
      </w:r>
    </w:p>
    <w:p w14:paraId="1E73E60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大赛期间，承办单位应在赛场管理的关键岗位增加力量并建立安全管理日志。</w:t>
      </w:r>
    </w:p>
    <w:p w14:paraId="43276D1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参赛选手进入工位、赛事裁判工作人员进入工作场所，严禁携带通讯、照相摄录设备，禁止携带记录用具。如确有需要，由赛场统一配置、统一管理。</w:t>
      </w:r>
    </w:p>
    <w:p w14:paraId="36D7A09E">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（二）生活条件</w:t>
      </w:r>
    </w:p>
    <w:p w14:paraId="21C14F0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比赛期间，统一安排参赛选手和教师食宿。承办单位须尊重少数民族的信仰及文化，根据国家相关的民族政策，安排好少数民族选手的饮食起居。</w:t>
      </w:r>
    </w:p>
    <w:p w14:paraId="7287B33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比赛期间安排的住宿地应具有宾馆/住宿经营许可资质。以学校宿舍作为住宿地的，大赛期间的住宿、卫生、饮食安全等由提供宿舍的学校负责。</w:t>
      </w:r>
    </w:p>
    <w:p w14:paraId="15E78254">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大赛期间承办单位须保障比赛期间选手、裁判员、工作人员的交通安全。</w:t>
      </w:r>
    </w:p>
    <w:p w14:paraId="7807BCE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各赛项的安全管理，除了可以采取必要的安全隔离措施外，应严格遵守国家相关法律法规，保护个人隐私和人身自由。</w:t>
      </w:r>
    </w:p>
    <w:p w14:paraId="5FA6904C">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（三）参赛队责任</w:t>
      </w:r>
    </w:p>
    <w:p w14:paraId="6B311F5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各参赛学校须在参赛前为每位参赛选手办理意外伤害保险，加强对参赛选手的安全教育和管理，指导和监督参赛选手严格按照安全规程进行操作，防止发生安全事故。出发前须统一组织代表队进行体检，确保领队、指导老师、参赛选手身体状况良好，有既往病史、患有严重疾病者不得参加比赛。</w:t>
      </w:r>
    </w:p>
    <w:p w14:paraId="5CFCBAC8">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（四）应急处理</w:t>
      </w:r>
    </w:p>
    <w:p w14:paraId="6F38922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比赛期间发生意外事故，发现者应第一时间报告赛项专家组长，同时采取措施避免事态扩大，立即启动预案予以解决并报告组委会。赛项出现重大安全问题可以停赛，应向组委会报告详细情况。</w:t>
      </w:r>
    </w:p>
    <w:p w14:paraId="220DE6B7">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（五）处罚措施</w:t>
      </w:r>
    </w:p>
    <w:p w14:paraId="553ED4A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1.因参赛队伍原因造成重大安全事故的，取消其获奖资格。</w:t>
      </w:r>
    </w:p>
    <w:p w14:paraId="07E6378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2.参赛队伍有发生重大安全事故隐患，经赛场工作人员提示、警告无效的，可取消其继续比赛的资格。</w:t>
      </w:r>
    </w:p>
    <w:p w14:paraId="11EF8ED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3.赛场工作人员违规，按照相应的制度追究责任。情节恶劣并造成重大安全事故的，由司法机关追究相应法律责任。</w:t>
      </w:r>
    </w:p>
    <w:p w14:paraId="2CB394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十、成绩评定</w:t>
      </w:r>
    </w:p>
    <w:p w14:paraId="42F7D4CA">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（一）制订原则</w:t>
      </w:r>
    </w:p>
    <w:p w14:paraId="66FEC58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着“公平、公正、公开”的竞赛原则，按照《成都市职业院校技能大赛成绩管理办关于举办2025年成都市中等职业（技工）学校师生技能大赛的通知》的相关要求制定评分标准，依据参赛选手的整体表现综合评定团队的职业技能水平。</w:t>
      </w:r>
    </w:p>
    <w:p w14:paraId="605BA77F">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（二）评分方法</w:t>
      </w:r>
    </w:p>
    <w:p w14:paraId="6BC088CB">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1.裁判及其分工</w:t>
      </w:r>
    </w:p>
    <w:p w14:paraId="5AC7287E">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color w:val="auto"/>
          <w:lang w:val="en-US" w:eastAsia="zh-CN"/>
        </w:rPr>
      </w:pPr>
      <w:r>
        <w:rPr>
          <w:rFonts w:hint="eastAsia" w:ascii="仿宋" w:hAnsi="仿宋" w:eastAsia="仿宋" w:cs="仿宋"/>
          <w:color w:val="auto"/>
          <w:sz w:val="32"/>
          <w:szCs w:val="32"/>
          <w:lang w:val="en-US" w:eastAsia="zh-CN"/>
        </w:rPr>
        <w:t>裁判由1名裁判长、1名命题专家、1名监审长、10名裁判员组成。</w:t>
      </w:r>
    </w:p>
    <w:p w14:paraId="41C1CBE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color w:val="FF0000"/>
          <w:sz w:val="32"/>
          <w:szCs w:val="32"/>
          <w:highlight w:val="none"/>
          <w:lang w:val="en-US" w:eastAsia="zh-CN"/>
        </w:rPr>
      </w:pPr>
      <w:r>
        <w:rPr>
          <w:rFonts w:hint="eastAsia" w:ascii="仿宋" w:hAnsi="仿宋" w:eastAsia="仿宋" w:cs="仿宋"/>
          <w:color w:val="auto"/>
          <w:sz w:val="32"/>
          <w:szCs w:val="32"/>
          <w:highlight w:val="none"/>
          <w:lang w:val="en-US" w:eastAsia="zh-CN"/>
        </w:rPr>
        <w:t>裁判员选聘：由参赛院校推荐符合裁判员要求的人员，同时由成都市中等职业学校师生技能竞赛执委会在赛项裁判库中抽定赛项裁判人员。裁判长由赛项执委会向大赛执委会推荐，由大赛执委会聘任。</w:t>
      </w:r>
    </w:p>
    <w:p w14:paraId="1775607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比赛时每位裁判根据各项评分标准和选手实际完成情况进行独立评判，严禁讨论；每组比赛结束后，要求用红笔打分，并在评分表上签名；如需修改，须本人签名确认。</w:t>
      </w:r>
    </w:p>
    <w:p w14:paraId="0AC59E1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2.裁判培训</w:t>
      </w:r>
    </w:p>
    <w:p w14:paraId="41C0D65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赛前裁判员培训评判打分标准并实境模拟打分。</w:t>
      </w:r>
    </w:p>
    <w:p w14:paraId="706CB18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3.裁判评分方法</w:t>
      </w:r>
    </w:p>
    <w:p w14:paraId="569B543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赛前组织裁判培训，统一比赛项目的评分细则。现场比赛期间，各裁判根据评分标准独立打分，不得相互讨论，不得干扰其他裁判打分。</w:t>
      </w:r>
    </w:p>
    <w:p w14:paraId="60F7C33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为保证公开、公平、公正、透明地进行成绩评定，在裁判员的评分中，去掉一个最高分和一个最低分，取平均分作为选手技能得分。具体分值设置与成绩产生方法如下：</w:t>
      </w:r>
    </w:p>
    <w:p w14:paraId="716A3AA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4.成绩审核方法</w:t>
      </w:r>
    </w:p>
    <w:p w14:paraId="5CDF080B">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各裁判员首先审核自身对选手的原始打分成绩，并签名；裁判长对所有裁判员的打分成绩进行审核，并签名。</w:t>
      </w:r>
    </w:p>
    <w:p w14:paraId="253F556F">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（三）成绩复核</w:t>
      </w:r>
    </w:p>
    <w:p w14:paraId="254653D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仲裁组将对赛项总成绩排名前30%的所有参赛选手的成绩进行复核；对其余成绩进行抽检复核，抽检覆盖率不得低于15%。如发现成绩错误以书面方式及时告知裁判长，由裁判长更正成绩并签字确认。复核、抽检错误率超过5%的，裁判组将对所有成绩进行复核。</w:t>
      </w:r>
    </w:p>
    <w:p w14:paraId="4D85A25F">
      <w:pPr>
        <w:keepNext w:val="0"/>
        <w:keepLines w:val="0"/>
        <w:pageBreakBefore w:val="0"/>
        <w:widowControl w:val="0"/>
        <w:kinsoku/>
        <w:wordWrap/>
        <w:overflowPunct/>
        <w:topLinePunct w:val="0"/>
        <w:autoSpaceDE/>
        <w:autoSpaceDN/>
        <w:bidi w:val="0"/>
        <w:adjustRightInd/>
        <w:snapToGrid/>
        <w:spacing w:line="240" w:lineRule="auto"/>
        <w:ind w:left="0" w:leftChars="0" w:right="0" w:firstLine="643" w:firstLineChars="200"/>
        <w:contextualSpacing/>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（四）成绩公布</w:t>
      </w:r>
    </w:p>
    <w:p w14:paraId="5535A78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计分员将各参赛</w:t>
      </w:r>
      <w:r>
        <w:rPr>
          <w:rFonts w:hint="eastAsia" w:ascii="仿宋" w:hAnsi="仿宋" w:eastAsia="仿宋" w:cs="仿宋"/>
          <w:sz w:val="32"/>
          <w:szCs w:val="32"/>
          <w:highlight w:val="none"/>
          <w:lang w:val="en-US" w:eastAsia="zh"/>
          <w:woUserID w:val="1"/>
        </w:rPr>
        <w:t>人员</w:t>
      </w:r>
      <w:r>
        <w:rPr>
          <w:rFonts w:hint="eastAsia" w:ascii="仿宋" w:hAnsi="仿宋" w:eastAsia="仿宋" w:cs="仿宋"/>
          <w:sz w:val="32"/>
          <w:szCs w:val="32"/>
          <w:highlight w:val="none"/>
          <w:lang w:val="en-US" w:eastAsia="zh-CN"/>
        </w:rPr>
        <w:t>竞赛成绩进行汇总制表，经裁判长、监督仲裁组签字</w:t>
      </w:r>
      <w:r>
        <w:rPr>
          <w:rFonts w:hint="eastAsia" w:ascii="仿宋" w:hAnsi="仿宋" w:eastAsia="仿宋" w:cs="仿宋"/>
          <w:sz w:val="32"/>
          <w:szCs w:val="32"/>
          <w:highlight w:val="none"/>
          <w:lang w:val="en-US" w:eastAsia="zh"/>
          <w:woUserID w:val="1"/>
        </w:rPr>
        <w:t>确认</w:t>
      </w:r>
      <w:r>
        <w:rPr>
          <w:rFonts w:hint="eastAsia" w:ascii="仿宋" w:hAnsi="仿宋" w:eastAsia="仿宋" w:cs="仿宋"/>
          <w:sz w:val="32"/>
          <w:szCs w:val="32"/>
          <w:highlight w:val="none"/>
          <w:lang w:val="en-US" w:eastAsia="zh-CN"/>
        </w:rPr>
        <w:t>后，向相关部门报备后在指定地点，以纸质形式向全体参赛</w:t>
      </w:r>
      <w:r>
        <w:rPr>
          <w:rFonts w:hint="eastAsia" w:ascii="仿宋" w:hAnsi="仿宋" w:eastAsia="仿宋" w:cs="仿宋"/>
          <w:sz w:val="32"/>
          <w:szCs w:val="32"/>
          <w:highlight w:val="none"/>
          <w:lang w:val="en-US" w:eastAsia="zh"/>
          <w:woUserID w:val="1"/>
        </w:rPr>
        <w:t>人员</w:t>
      </w:r>
      <w:r>
        <w:rPr>
          <w:rFonts w:hint="eastAsia" w:ascii="仿宋" w:hAnsi="仿宋" w:eastAsia="仿宋" w:cs="仿宋"/>
          <w:sz w:val="32"/>
          <w:szCs w:val="32"/>
          <w:highlight w:val="none"/>
          <w:lang w:val="en-US" w:eastAsia="zh-CN"/>
        </w:rPr>
        <w:t>进行公布。</w:t>
      </w:r>
    </w:p>
    <w:p w14:paraId="4532F4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w:t>
      </w:r>
      <w:r>
        <w:rPr>
          <w:rFonts w:hint="eastAsia" w:ascii="仿宋" w:hAnsi="仿宋" w:eastAsia="仿宋" w:cs="仿宋"/>
          <w:b/>
          <w:bCs/>
          <w:sz w:val="32"/>
          <w:szCs w:val="32"/>
          <w:lang w:eastAsia="zh"/>
          <w:woUserID w:val="1"/>
        </w:rPr>
        <w:t>一</w:t>
      </w:r>
      <w:r>
        <w:rPr>
          <w:rFonts w:hint="eastAsia" w:ascii="仿宋" w:hAnsi="仿宋" w:eastAsia="仿宋" w:cs="仿宋"/>
          <w:b/>
          <w:bCs/>
          <w:sz w:val="32"/>
          <w:szCs w:val="32"/>
          <w:lang w:eastAsia="zh-CN"/>
        </w:rPr>
        <w:t>、奖项设置</w:t>
      </w:r>
    </w:p>
    <w:p w14:paraId="5DEA2A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12" w:firstLineChars="200"/>
        <w:jc w:val="both"/>
        <w:textAlignment w:val="auto"/>
        <w:rPr>
          <w:rFonts w:hint="eastAsia" w:ascii="仿宋" w:hAnsi="仿宋" w:eastAsia="仿宋" w:cs="仿宋"/>
          <w:spacing w:val="-7"/>
          <w:sz w:val="32"/>
          <w:szCs w:val="32"/>
          <w:lang w:eastAsia="zh-CN"/>
        </w:rPr>
      </w:pPr>
      <w:r>
        <w:rPr>
          <w:rFonts w:hint="eastAsia" w:ascii="仿宋" w:hAnsi="仿宋" w:eastAsia="仿宋" w:cs="仿宋"/>
          <w:spacing w:val="-7"/>
          <w:sz w:val="32"/>
          <w:szCs w:val="32"/>
          <w:lang w:eastAsia="zh-CN"/>
        </w:rPr>
        <w:t>参照国赛、省赛奖项设置规定，大赛各赛项按照实际参赛队（人）数的10%、20%和30%分别设置一、二、三等奖，由大赛主办单位共同颁发获奖证书。</w:t>
      </w:r>
    </w:p>
    <w:p w14:paraId="05E76E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w:t>
      </w:r>
      <w:r>
        <w:rPr>
          <w:rFonts w:hint="eastAsia" w:ascii="仿宋" w:hAnsi="仿宋" w:eastAsia="仿宋" w:cs="仿宋"/>
          <w:b/>
          <w:bCs/>
          <w:sz w:val="32"/>
          <w:szCs w:val="32"/>
          <w:lang w:eastAsia="zh"/>
          <w:woUserID w:val="1"/>
        </w:rPr>
        <w:t>二</w:t>
      </w:r>
      <w:r>
        <w:rPr>
          <w:rFonts w:hint="eastAsia" w:ascii="仿宋" w:hAnsi="仿宋" w:eastAsia="仿宋" w:cs="仿宋"/>
          <w:b/>
          <w:bCs/>
          <w:sz w:val="32"/>
          <w:szCs w:val="32"/>
          <w:lang w:eastAsia="zh-CN"/>
        </w:rPr>
        <w:t>、竞赛预案</w:t>
      </w:r>
    </w:p>
    <w:p w14:paraId="26ACB47A">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赛前成立由巡视员、专家组长、裁判长、监督组长、仲裁组长、承办校领导等相关人员组成的应急处理小组，比赛期间发生任何意外事故（如赛卷、设备、安全等），发现者应第一时间报告专家组长，立即采取措施避免事态扩大，启动应急预案予以解决并报告大赛组委会。赛项出现重大安全问题可以停赛，是否停赛由赛项组委会决定。事后，应向大赛组委会报告详细情况。</w:t>
      </w:r>
    </w:p>
    <w:p w14:paraId="43600225">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lang w:eastAsia="zh-CN"/>
        </w:rPr>
        <w:t>（一）</w:t>
      </w:r>
      <w:r>
        <w:rPr>
          <w:rFonts w:hint="eastAsia" w:ascii="仿宋" w:hAnsi="仿宋" w:eastAsia="仿宋" w:cs="仿宋"/>
          <w:b/>
          <w:bCs/>
          <w:spacing w:val="-7"/>
          <w:sz w:val="32"/>
          <w:szCs w:val="32"/>
          <w:highlight w:val="none"/>
        </w:rPr>
        <w:t>医疗及安全事故预案</w:t>
      </w:r>
    </w:p>
    <w:p w14:paraId="11E7C9D3">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1.现场布置急救设施（如：120急救车和供电车场馆外等候等）。</w:t>
      </w:r>
    </w:p>
    <w:p w14:paraId="1C4F983B">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2.赛场内设置医疗救护区（如：竞赛期间，安排医生随时处理突发的医疗事故）。</w:t>
      </w:r>
    </w:p>
    <w:p w14:paraId="5CB4218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3.竞赛期间偶发大规模意外事件，立即启动《偶发大规模意外事件处理应急预案》（采取中止比赛、快速疏散人群等措施避免事态扩大，并第一时间报告赛区执委会）。</w:t>
      </w:r>
    </w:p>
    <w:p w14:paraId="55362CBA">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（二）水电事件应急预案</w:t>
      </w:r>
    </w:p>
    <w:p w14:paraId="3993B37B">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指定</w:t>
      </w:r>
      <w:r>
        <w:rPr>
          <w:rFonts w:hint="eastAsia" w:ascii="仿宋" w:hAnsi="仿宋" w:eastAsia="仿宋" w:cs="仿宋"/>
          <w:spacing w:val="-7"/>
          <w:sz w:val="32"/>
          <w:szCs w:val="32"/>
          <w:highlight w:val="none"/>
        </w:rPr>
        <w:t>责任到人的事件处理小组，竞赛时现场值守，突发水、电供给不良时及时响应，维持秩序的同时，调配专业的人员，及时查明原因、排除故障。（如现场配置水桶、应急发电车值守等）。</w:t>
      </w:r>
    </w:p>
    <w:p w14:paraId="2D4D0492">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（三）火灾事件应急预案</w:t>
      </w:r>
    </w:p>
    <w:p w14:paraId="40BCCFE4">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指定</w:t>
      </w:r>
      <w:r>
        <w:rPr>
          <w:rFonts w:hint="eastAsia" w:ascii="仿宋" w:hAnsi="仿宋" w:eastAsia="仿宋" w:cs="仿宋"/>
          <w:spacing w:val="-7"/>
          <w:sz w:val="32"/>
          <w:szCs w:val="32"/>
          <w:highlight w:val="none"/>
        </w:rPr>
        <w:t>责任到人的事件处理小组，竞赛时现场值守。如发生火灾，及时组织人员疏散、切断电源，将易燃易爆物品及时转移到安全地段，同时组织人员使用适宜的灭火器材灭火。对轻伤人员有医疗人员进行处置，对重伤人员及时送往医院进行救治。</w:t>
      </w:r>
    </w:p>
    <w:p w14:paraId="2D00ADAA">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（四）竞赛设备损坏应急预案</w:t>
      </w:r>
    </w:p>
    <w:p w14:paraId="746C81F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制订责任到人的竞赛设备损坏应急处理小组，竞赛时现场值守。赛场每个工位由赛场工作人员或厂方技术人员负责，及时解决比赛中突发的设备故障，解决不了的，启用备用工位，保证竞赛正常进行。</w:t>
      </w:r>
    </w:p>
    <w:p w14:paraId="58B3CF0A">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（五）</w:t>
      </w:r>
      <w:r>
        <w:rPr>
          <w:rFonts w:hint="eastAsia" w:ascii="仿宋" w:hAnsi="仿宋" w:eastAsia="仿宋" w:cs="仿宋"/>
          <w:b/>
          <w:bCs/>
          <w:spacing w:val="-7"/>
          <w:sz w:val="32"/>
          <w:szCs w:val="32"/>
          <w:highlight w:val="none"/>
          <w:lang w:eastAsia="zh-CN"/>
        </w:rPr>
        <w:t>赛前</w:t>
      </w:r>
      <w:r>
        <w:rPr>
          <w:rFonts w:hint="eastAsia" w:ascii="仿宋" w:hAnsi="仿宋" w:eastAsia="仿宋" w:cs="仿宋"/>
          <w:b/>
          <w:bCs/>
          <w:spacing w:val="-7"/>
          <w:sz w:val="32"/>
          <w:szCs w:val="32"/>
          <w:highlight w:val="none"/>
        </w:rPr>
        <w:t>应急预案</w:t>
      </w:r>
    </w:p>
    <w:p w14:paraId="793E347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比赛过程中一旦出现赛卷泄密等问题，立即由巡视员、专家组长、裁判长、监督组长和仲裁组长会商，并向大赛组委会报告，启用备用赛卷。</w:t>
      </w:r>
    </w:p>
    <w:p w14:paraId="4C8D416E">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（六）比赛成绩处理出现异常情况的处置预案</w:t>
      </w:r>
    </w:p>
    <w:p w14:paraId="157D68CC">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1.由专家组迅速组建成绩核查组，在大赛监督仲裁员监督下核查成绩异常原因。</w:t>
      </w:r>
    </w:p>
    <w:p w14:paraId="2F7E813A">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2.经裁判长确认，报执委会批准，及时启动成绩重新处理工作。</w:t>
      </w:r>
    </w:p>
    <w:p w14:paraId="55C87476">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pacing w:val="-7"/>
          <w:sz w:val="32"/>
          <w:szCs w:val="32"/>
          <w:highlight w:val="none"/>
        </w:rPr>
        <w:t>3.成绩重新处理工作采取手工处理方式进行，并采取严格措施确保处理完全正确。</w:t>
      </w:r>
    </w:p>
    <w:p w14:paraId="5597B3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十</w:t>
      </w:r>
      <w:r>
        <w:rPr>
          <w:rFonts w:hint="eastAsia" w:ascii="仿宋" w:hAnsi="仿宋" w:eastAsia="仿宋" w:cs="仿宋"/>
          <w:b/>
          <w:bCs/>
          <w:sz w:val="32"/>
          <w:szCs w:val="32"/>
          <w:highlight w:val="none"/>
          <w:lang w:eastAsia="zh"/>
          <w:woUserID w:val="1"/>
        </w:rPr>
        <w:t>三</w:t>
      </w:r>
      <w:r>
        <w:rPr>
          <w:rFonts w:hint="eastAsia" w:ascii="仿宋" w:hAnsi="仿宋" w:eastAsia="仿宋" w:cs="仿宋"/>
          <w:b/>
          <w:bCs/>
          <w:sz w:val="32"/>
          <w:szCs w:val="32"/>
          <w:highlight w:val="none"/>
          <w:lang w:eastAsia="zh-CN"/>
        </w:rPr>
        <w:t>、竞赛须知</w:t>
      </w:r>
    </w:p>
    <w:p w14:paraId="7325A54B">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（一）参赛领队须知</w:t>
      </w:r>
    </w:p>
    <w:p w14:paraId="352A5545">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1.参赛队名称统一使用规定的代表队名称。</w:t>
      </w:r>
    </w:p>
    <w:p w14:paraId="44CBBB6D">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firstLine="61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pacing w:val="-7"/>
          <w:sz w:val="32"/>
          <w:szCs w:val="32"/>
          <w:highlight w:val="none"/>
        </w:rPr>
        <w:t>2.参赛队员</w:t>
      </w:r>
      <w:r>
        <w:rPr>
          <w:rFonts w:hint="eastAsia" w:ascii="仿宋" w:hAnsi="仿宋" w:eastAsia="仿宋" w:cs="仿宋"/>
          <w:spacing w:val="-7"/>
          <w:sz w:val="32"/>
          <w:szCs w:val="32"/>
          <w:highlight w:val="none"/>
          <w:lang w:val="en-US" w:eastAsia="zh-CN"/>
        </w:rPr>
        <w:t>和指导教师原则上不再更换（含参赛选手顺序），</w:t>
      </w:r>
      <w:r>
        <w:rPr>
          <w:rFonts w:hint="eastAsia" w:ascii="仿宋" w:hAnsi="仿宋" w:eastAsia="仿宋" w:cs="仿宋"/>
          <w:spacing w:val="-7"/>
          <w:sz w:val="32"/>
          <w:szCs w:val="32"/>
          <w:highlight w:val="none"/>
        </w:rPr>
        <w:t>在报名获得审核确认后，原则上不再更换，如筹备过程中，选手</w:t>
      </w:r>
      <w:r>
        <w:rPr>
          <w:rFonts w:hint="eastAsia" w:ascii="仿宋" w:hAnsi="仿宋" w:eastAsia="仿宋" w:cs="仿宋"/>
          <w:spacing w:val="-7"/>
          <w:sz w:val="32"/>
          <w:szCs w:val="32"/>
          <w:highlight w:val="none"/>
          <w:lang w:val="en-US" w:eastAsia="zh-CN"/>
        </w:rPr>
        <w:t>如确因故不能参赛，学校所属教育行政主管部门须于开赛前3个工作日，出具书面说明并按承办单位要求提交变更资料和接受审核。</w:t>
      </w:r>
    </w:p>
    <w:p w14:paraId="17CFF81F">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3.参赛队按照大赛赛程安排凭大赛组委会颁发的参赛证和有效身份证件参加比赛及相关活动。</w:t>
      </w:r>
    </w:p>
    <w:p w14:paraId="79A1A1A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4.各参赛队统一安排参加比赛前熟悉场地环境的活动。</w:t>
      </w:r>
    </w:p>
    <w:p w14:paraId="0A09988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5.各参赛队准时参加赛前领队会，领队会上举行抽签仪式抽取场次号。</w:t>
      </w:r>
    </w:p>
    <w:p w14:paraId="7D532AB5">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6.各参赛队要注意饮食卫生，防止食物中毒。</w:t>
      </w:r>
    </w:p>
    <w:p w14:paraId="3DCEFEFF">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7.各参赛队要发扬良好道德风尚，听从指挥，服从裁判，不弄虚作假。</w:t>
      </w:r>
    </w:p>
    <w:p w14:paraId="6E8CF29D">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highlight w:val="none"/>
          <w:lang w:val="en-US" w:eastAsia="zh-CN"/>
        </w:rPr>
      </w:pPr>
      <w:r>
        <w:rPr>
          <w:rFonts w:hint="eastAsia" w:ascii="仿宋" w:hAnsi="仿宋" w:eastAsia="仿宋" w:cs="仿宋"/>
          <w:spacing w:val="-7"/>
          <w:sz w:val="32"/>
          <w:szCs w:val="32"/>
          <w:highlight w:val="none"/>
          <w:lang w:val="en-US" w:eastAsia="zh-CN"/>
        </w:rPr>
        <w:t>8.各参赛队要严格遵守大赛各项规定和承办单位相关要求，服从裁判，不得现场顶撞裁判、扰乱赛场秩序。如对评判工作有异议，须由领队在比赛结果公示2小时内（23:00-7:00不得公示结果），书面向组委会派驻各赛项的监督仲裁工作组反映，并服从最终裁定。</w:t>
      </w:r>
    </w:p>
    <w:p w14:paraId="6DFD91C1">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（二）参赛选手须知</w:t>
      </w:r>
    </w:p>
    <w:p w14:paraId="01CDC1C3">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1.参赛选手应遵守比赛规则，尊重裁判和赛场工作人员，自觉遵守赛场秩序，服从裁判的管理。</w:t>
      </w:r>
    </w:p>
    <w:p w14:paraId="0C964664">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2.参赛选手应佩戴参赛证，带齐身份证、注册的学生证。在赛场的着装，应符合职业要求。在赛场的表现，应体现自己良好的职业习惯和职业素养。</w:t>
      </w:r>
    </w:p>
    <w:p w14:paraId="4166302C">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3.进入赛场前须将手机等通讯工具交赛场相关人员保管，不能带入赛场。未经检验的工具、电子储存器件和其他不允许带入赛场物品，一律不能进入赛场。</w:t>
      </w:r>
    </w:p>
    <w:p w14:paraId="1F79F2B5">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4.比赛过程中不准互相交谈，不得大声喧哗；不得有影响其他选手比赛的行为，不准有旁窥、夹带等作弊行为。</w:t>
      </w:r>
    </w:p>
    <w:p w14:paraId="7399DBF6">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5.参赛选手在比赛的过程中，应遵守安全操作规程，文明地操作。通电调试设备时，应经现场裁判许可，在技术人员监护下进行。</w:t>
      </w:r>
    </w:p>
    <w:p w14:paraId="4E46E23D">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6.比赛过程中需要去洗手间，应报告现场裁判，由裁判或赛场工作人员陪同离开赛场。</w:t>
      </w:r>
    </w:p>
    <w:p w14:paraId="4FAD97EC">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7.完成比赛任务后，需要在比赛结束前离开赛场，需向现场裁判示意，在赛场记录上填写离场时间并签工位号确认后，方可离开赛场。未完成比赛任务，因病或其他原因需要终止比赛离开赛场，需经裁判长同意，在赛场记录表的相应栏目填写离场原因、离场时间并签工位号确认后，方可离开；离开后，不能再次进入赛场。</w:t>
      </w:r>
    </w:p>
    <w:p w14:paraId="309D2CCD">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8.裁判长发出停止比赛的指令，选手（包括需要补时的选手）应立即停止操作进入通道，在现场裁判的指挥下离开赛场到达指定的区域等候评分。需要补时的选手在离场后，由现场裁判召唤进场补时或比赛结束后自然延时补时。</w:t>
      </w:r>
    </w:p>
    <w:p w14:paraId="4AFB0BFC">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9.遇突发事件，立即报告裁判和赛场工作人员，按赛场裁判和工作人员的指令行动。</w:t>
      </w:r>
    </w:p>
    <w:p w14:paraId="24618B96">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rPr>
      </w:pPr>
      <w:r>
        <w:rPr>
          <w:rFonts w:hint="eastAsia" w:ascii="仿宋" w:hAnsi="仿宋" w:eastAsia="仿宋" w:cs="仿宋"/>
          <w:b/>
          <w:bCs/>
          <w:spacing w:val="-7"/>
          <w:sz w:val="32"/>
          <w:szCs w:val="32"/>
        </w:rPr>
        <w:t>（三）工作人员须知</w:t>
      </w:r>
    </w:p>
    <w:p w14:paraId="1CB8355A">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1.工作人员必须服从赛项组委会统一指挥，佩戴工作人员标识，认真履行职责，做好服务赛场、服务选手的工作。</w:t>
      </w:r>
    </w:p>
    <w:p w14:paraId="0ED0C8D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2.工作人员按照分工准时上岗，不得擅自离岗，应认真履行各自的工作职责，保证竞赛工作的顺利进行。</w:t>
      </w:r>
    </w:p>
    <w:p w14:paraId="41048FB1">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3.工作人员应在规定的区域内工作，未经许可，不得擅自进入竞赛场地。如需进场，需经过裁判长同意，核准证件，有裁判跟随入场。</w:t>
      </w:r>
    </w:p>
    <w:p w14:paraId="463C8336">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4.如遇突发事件，须及时向裁判长报告，同时做好疏导工作，避免重大事故发生，确保竞赛圆满成功。</w:t>
      </w:r>
    </w:p>
    <w:p w14:paraId="12B09424">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5.竞赛期间，工作人员不得</w:t>
      </w:r>
      <w:r>
        <w:rPr>
          <w:rFonts w:hint="eastAsia" w:ascii="仿宋" w:hAnsi="仿宋" w:eastAsia="仿宋" w:cs="仿宋"/>
          <w:spacing w:val="-7"/>
          <w:sz w:val="32"/>
          <w:szCs w:val="32"/>
          <w:highlight w:val="none"/>
          <w:lang w:eastAsia="zh-CN"/>
        </w:rPr>
        <w:t>干涉</w:t>
      </w:r>
      <w:r>
        <w:rPr>
          <w:rFonts w:hint="eastAsia" w:ascii="仿宋" w:hAnsi="仿宋" w:eastAsia="仿宋" w:cs="仿宋"/>
          <w:spacing w:val="-7"/>
          <w:sz w:val="32"/>
          <w:szCs w:val="32"/>
          <w:highlight w:val="none"/>
        </w:rPr>
        <w:t>个人工作职责之外的事宜，不得利用工作之便，弄虚作假、徇私舞弊。如有上述现象或因工作不负责任的情况，造成竞赛程序无法继续进行，由赛项组委会视情节轻重，给予通报批评或停止工作，并通知其所在单位做出相应处理。</w:t>
      </w:r>
    </w:p>
    <w:p w14:paraId="7A11B788">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（四）裁判员须知</w:t>
      </w:r>
    </w:p>
    <w:p w14:paraId="1156E208">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1.裁判员执裁前应参加培训，了解比赛任务及其要求、考核的知识与技能，认真学习评分标准，理解评分表各评价内容和标准。不参加培训的裁判员，取消执裁资格。</w:t>
      </w:r>
    </w:p>
    <w:p w14:paraId="3A8330B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2.裁判员执裁期间，统一佩戴裁判员标识，举止文明礼貌，接受参赛人员的监督。</w:t>
      </w:r>
    </w:p>
    <w:p w14:paraId="0BD57F64">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3.遵守执裁纪律，履行裁判职责，执行竞赛规定，信守裁判承诺书的各项承诺。服从赛项专家组和裁判长的领导。按照分工开展工作，始终坚守工作岗位，不得擅自离岗。</w:t>
      </w:r>
    </w:p>
    <w:p w14:paraId="713EE85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4.裁判员有维护赛场秩序、执行赛场纪律的责任，也有保证参赛选手安全的责任。时刻注意参赛选手操作安全的问题，制止违反安全操作的行为，防止安全事故的出现。</w:t>
      </w:r>
    </w:p>
    <w:p w14:paraId="7B418689">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5.裁判员不得有任何影响参赛选手比赛的行为，不得向参赛选手暗示或解答与竞赛有关的问题，不得指导、帮助选手完成比赛任务。</w:t>
      </w:r>
    </w:p>
    <w:p w14:paraId="67ECCCBA">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6.公平公正地对待每一位参赛选手，不能有亲近与疏远、热情与冷淡差别。</w:t>
      </w:r>
    </w:p>
    <w:p w14:paraId="63483321">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7.赛场中选手出现的所有问题如：违反赛场纪律、违反安全操作规程、提前离开赛场等，都应在赛场记录表上记录，并要求学生签工位号确认。</w:t>
      </w:r>
    </w:p>
    <w:p w14:paraId="4E432F63">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8.严格执行竞赛项目评分标准，做到公平、公正、真实、准确，杜绝随意打分；对评分表的理解和宽严尺度把握有分歧时，请示裁判长解决。严禁利用工作之便，弄虚作假、徇私舞弊。</w:t>
      </w:r>
    </w:p>
    <w:p w14:paraId="5F76019A">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9.竞赛期间，因裁判人员工作不负责任，造成竞赛程序无法继续进行或评判结果不真实的情况，由赛项组委会视情节轻重，给予通报批评或停止裁判资格，并通知其所在单位做出相应处理。</w:t>
      </w:r>
    </w:p>
    <w:p w14:paraId="2079A30F">
      <w:pPr>
        <w:keepNext w:val="0"/>
        <w:keepLines w:val="0"/>
        <w:pageBreakBefore w:val="0"/>
        <w:widowControl w:val="0"/>
        <w:kinsoku/>
        <w:wordWrap/>
        <w:overflowPunct/>
        <w:topLinePunct w:val="0"/>
        <w:autoSpaceDE/>
        <w:autoSpaceDN/>
        <w:bidi w:val="0"/>
        <w:adjustRightInd/>
        <w:snapToGrid/>
        <w:spacing w:line="240" w:lineRule="auto"/>
        <w:ind w:left="0" w:leftChars="0" w:right="0" w:firstLine="615" w:firstLineChars="200"/>
        <w:textAlignment w:val="auto"/>
        <w:rPr>
          <w:rFonts w:hint="eastAsia" w:ascii="仿宋" w:hAnsi="仿宋" w:eastAsia="仿宋" w:cs="仿宋"/>
          <w:b/>
          <w:bCs/>
          <w:spacing w:val="-7"/>
          <w:sz w:val="32"/>
          <w:szCs w:val="32"/>
          <w:highlight w:val="none"/>
        </w:rPr>
      </w:pPr>
      <w:r>
        <w:rPr>
          <w:rFonts w:hint="eastAsia" w:ascii="仿宋" w:hAnsi="仿宋" w:eastAsia="仿宋" w:cs="仿宋"/>
          <w:b/>
          <w:bCs/>
          <w:spacing w:val="-7"/>
          <w:sz w:val="32"/>
          <w:szCs w:val="32"/>
          <w:highlight w:val="none"/>
        </w:rPr>
        <w:t>（五）重要提示</w:t>
      </w:r>
    </w:p>
    <w:p w14:paraId="4E11913C">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1.为体现公平，大赛将严格进行赛前检录和赛中检查，选手经检录后进入比赛场地指定区域参加比赛。</w:t>
      </w:r>
    </w:p>
    <w:p w14:paraId="4F998DF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2.所有参赛选手必须按时检录，迟到30分钟取消比赛资格。</w:t>
      </w:r>
    </w:p>
    <w:p w14:paraId="7B2B4455">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3.所有装饰点缀的加工均在场内进行。</w:t>
      </w:r>
    </w:p>
    <w:p w14:paraId="0F962081">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4.为了确保大赛的公平、公正，凡在比赛期间发现选手有夹带等作弊行为的，经裁判裁定确认后，该选手的比赛成绩按“0”分计算。</w:t>
      </w:r>
    </w:p>
    <w:p w14:paraId="2A4425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十</w:t>
      </w:r>
      <w:r>
        <w:rPr>
          <w:rFonts w:hint="eastAsia" w:ascii="仿宋" w:hAnsi="仿宋" w:eastAsia="仿宋" w:cs="仿宋"/>
          <w:b/>
          <w:bCs/>
          <w:sz w:val="32"/>
          <w:szCs w:val="32"/>
          <w:lang w:eastAsia="zh"/>
          <w:woUserID w:val="1"/>
        </w:rPr>
        <w:t>四</w:t>
      </w:r>
      <w:r>
        <w:rPr>
          <w:rFonts w:hint="eastAsia" w:ascii="仿宋" w:hAnsi="仿宋" w:eastAsia="仿宋" w:cs="仿宋"/>
          <w:b/>
          <w:bCs/>
          <w:sz w:val="32"/>
          <w:szCs w:val="32"/>
          <w:lang w:eastAsia="zh-CN"/>
        </w:rPr>
        <w:t>、申诉与仲裁</w:t>
      </w:r>
    </w:p>
    <w:p w14:paraId="137DA120">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（一）</w:t>
      </w:r>
      <w:r>
        <w:rPr>
          <w:rFonts w:hint="eastAsia" w:ascii="仿宋" w:hAnsi="仿宋" w:eastAsia="仿宋" w:cs="仿宋"/>
          <w:spacing w:val="-7"/>
          <w:sz w:val="32"/>
          <w:szCs w:val="32"/>
          <w:highlight w:val="none"/>
        </w:rPr>
        <w:t>各参赛队对不符合赛项规程规定的设备、工具、材料、计算机软硬件、竞赛执裁、赛场管理及工作人员的不规范行为等，可向赛项仲裁组提出申诉。</w:t>
      </w:r>
    </w:p>
    <w:p w14:paraId="1438A2AF">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（二）</w:t>
      </w:r>
      <w:r>
        <w:rPr>
          <w:rFonts w:hint="eastAsia" w:ascii="仿宋" w:hAnsi="仿宋" w:eastAsia="仿宋" w:cs="仿宋"/>
          <w:spacing w:val="-7"/>
          <w:sz w:val="32"/>
          <w:szCs w:val="32"/>
          <w:highlight w:val="none"/>
        </w:rPr>
        <w:t>申诉主体为参赛队领队。</w:t>
      </w:r>
    </w:p>
    <w:p w14:paraId="6AB692B4">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（三）</w:t>
      </w:r>
      <w:r>
        <w:rPr>
          <w:rFonts w:hint="eastAsia" w:ascii="仿宋" w:hAnsi="仿宋" w:eastAsia="仿宋" w:cs="仿宋"/>
          <w:spacing w:val="-7"/>
          <w:sz w:val="32"/>
          <w:szCs w:val="32"/>
          <w:highlight w:val="none"/>
        </w:rPr>
        <w:t>申诉启动时，参赛队以该队领队签字同意的书面报告的形式递交赛项仲裁组。报告应对申诉事件的现象、发生时间、涉及人员、申诉依据等进行充分、实事求是</w:t>
      </w:r>
      <w:r>
        <w:rPr>
          <w:rFonts w:hint="eastAsia" w:ascii="仿宋" w:hAnsi="仿宋" w:eastAsia="仿宋" w:cs="仿宋"/>
          <w:spacing w:val="-7"/>
          <w:sz w:val="32"/>
          <w:szCs w:val="32"/>
          <w:highlight w:val="none"/>
          <w:lang w:eastAsia="zh-CN"/>
        </w:rPr>
        <w:t>地</w:t>
      </w:r>
      <w:r>
        <w:rPr>
          <w:rFonts w:hint="eastAsia" w:ascii="仿宋" w:hAnsi="仿宋" w:eastAsia="仿宋" w:cs="仿宋"/>
          <w:spacing w:val="-7"/>
          <w:sz w:val="32"/>
          <w:szCs w:val="32"/>
          <w:highlight w:val="none"/>
        </w:rPr>
        <w:t>叙述。非书面申诉不予受理。</w:t>
      </w:r>
    </w:p>
    <w:p w14:paraId="146B1021">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（四）</w:t>
      </w:r>
      <w:r>
        <w:rPr>
          <w:rFonts w:hint="eastAsia" w:ascii="仿宋" w:hAnsi="仿宋" w:eastAsia="仿宋" w:cs="仿宋"/>
          <w:spacing w:val="-7"/>
          <w:sz w:val="32"/>
          <w:szCs w:val="32"/>
          <w:highlight w:val="none"/>
        </w:rPr>
        <w:t>提出申诉应在赛项比赛结束后2小时内提出。超过2小时不予受理。赛项仲裁组在接到申诉报告后的2小时内组织复议，并及时将复议结果以书面形式告知申诉方。申诉方对复议结果仍有异议，可由领队向大赛仲裁工作组提出申诉。大赛仲裁工作组的仲裁结果为最终结果。</w:t>
      </w:r>
    </w:p>
    <w:p w14:paraId="56D29ABB">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（五）</w:t>
      </w:r>
      <w:r>
        <w:rPr>
          <w:rFonts w:hint="eastAsia" w:ascii="仿宋" w:hAnsi="仿宋" w:eastAsia="仿宋" w:cs="仿宋"/>
          <w:spacing w:val="-7"/>
          <w:sz w:val="32"/>
          <w:szCs w:val="32"/>
          <w:highlight w:val="none"/>
        </w:rPr>
        <w:t>申诉方不得以任何理由拒绝接收仲裁结果；不得以任何理由采取过激行为扰乱赛场秩序。仲裁结果由申诉人签收，不能代收；如在约定时间和地点申诉人离开，视为自行放弃申诉。</w:t>
      </w:r>
    </w:p>
    <w:p w14:paraId="0457241F">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（六）</w:t>
      </w:r>
      <w:r>
        <w:rPr>
          <w:rFonts w:hint="eastAsia" w:ascii="仿宋" w:hAnsi="仿宋" w:eastAsia="仿宋" w:cs="仿宋"/>
          <w:spacing w:val="-7"/>
          <w:sz w:val="32"/>
          <w:szCs w:val="32"/>
          <w:highlight w:val="none"/>
        </w:rPr>
        <w:t>申诉方可随时提出放弃申诉。</w:t>
      </w:r>
    </w:p>
    <w:p w14:paraId="7440DC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十</w:t>
      </w:r>
      <w:r>
        <w:rPr>
          <w:rFonts w:hint="eastAsia" w:ascii="仿宋" w:hAnsi="仿宋" w:eastAsia="仿宋" w:cs="仿宋"/>
          <w:b/>
          <w:bCs/>
          <w:sz w:val="32"/>
          <w:szCs w:val="32"/>
          <w:highlight w:val="none"/>
          <w:lang w:eastAsia="zh"/>
          <w:woUserID w:val="1"/>
        </w:rPr>
        <w:t>五</w:t>
      </w:r>
      <w:r>
        <w:rPr>
          <w:rFonts w:hint="eastAsia" w:ascii="仿宋" w:hAnsi="仿宋" w:eastAsia="仿宋" w:cs="仿宋"/>
          <w:b/>
          <w:bCs/>
          <w:sz w:val="32"/>
          <w:szCs w:val="32"/>
          <w:highlight w:val="none"/>
          <w:lang w:eastAsia="zh-CN"/>
        </w:rPr>
        <w:t>、竞赛观摩</w:t>
      </w:r>
    </w:p>
    <w:p w14:paraId="53A2FE24">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（一）</w:t>
      </w:r>
      <w:r>
        <w:rPr>
          <w:rFonts w:hint="eastAsia" w:ascii="仿宋" w:hAnsi="仿宋" w:eastAsia="仿宋" w:cs="仿宋"/>
          <w:spacing w:val="-7"/>
          <w:sz w:val="32"/>
          <w:szCs w:val="32"/>
          <w:highlight w:val="none"/>
        </w:rPr>
        <w:t>观摩期间，必须服从现场工作人员的指挥，保持安静，不得大声喧哗，不得在观摩区来回走动影响他人观摩。</w:t>
      </w:r>
    </w:p>
    <w:p w14:paraId="473DC90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（二）</w:t>
      </w:r>
      <w:r>
        <w:rPr>
          <w:rFonts w:hint="eastAsia" w:ascii="仿宋" w:hAnsi="仿宋" w:eastAsia="仿宋" w:cs="仿宋"/>
          <w:spacing w:val="-7"/>
          <w:sz w:val="32"/>
          <w:szCs w:val="32"/>
          <w:highlight w:val="none"/>
        </w:rPr>
        <w:t>各参赛队人员需提前15分钟到达观摩区入口处进行证件核查。</w:t>
      </w:r>
    </w:p>
    <w:p w14:paraId="4D9F373A">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b/>
          <w:bCs/>
          <w:spacing w:val="-7"/>
          <w:sz w:val="32"/>
          <w:szCs w:val="32"/>
          <w:highlight w:val="none"/>
          <w:lang w:eastAsia="zh-CN"/>
        </w:rPr>
      </w:pPr>
      <w:r>
        <w:rPr>
          <w:rFonts w:hint="eastAsia" w:ascii="仿宋" w:hAnsi="仿宋" w:eastAsia="仿宋" w:cs="仿宋"/>
          <w:spacing w:val="-7"/>
          <w:sz w:val="32"/>
          <w:szCs w:val="32"/>
          <w:highlight w:val="none"/>
          <w:lang w:eastAsia="zh-CN"/>
        </w:rPr>
        <w:t>（三）</w:t>
      </w:r>
      <w:r>
        <w:rPr>
          <w:rFonts w:hint="eastAsia" w:ascii="仿宋" w:hAnsi="仿宋" w:eastAsia="仿宋" w:cs="仿宋"/>
          <w:spacing w:val="-7"/>
          <w:sz w:val="32"/>
          <w:szCs w:val="32"/>
          <w:highlight w:val="none"/>
        </w:rPr>
        <w:t>视频观摩地点由承办院校安排，观摩人员在观摩期间，</w:t>
      </w:r>
      <w:r>
        <w:rPr>
          <w:rFonts w:hint="eastAsia" w:ascii="仿宋" w:hAnsi="仿宋" w:eastAsia="仿宋" w:cs="仿宋"/>
          <w:b w:val="0"/>
          <w:bCs w:val="0"/>
          <w:spacing w:val="-7"/>
          <w:sz w:val="32"/>
          <w:szCs w:val="32"/>
          <w:highlight w:val="none"/>
        </w:rPr>
        <w:t>不得吸烟，不得携带水或液体食品进入观摩区。</w:t>
      </w:r>
    </w:p>
    <w:p w14:paraId="41CEEA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十</w:t>
      </w:r>
      <w:r>
        <w:rPr>
          <w:rFonts w:hint="eastAsia" w:ascii="仿宋" w:hAnsi="仿宋" w:eastAsia="仿宋" w:cs="仿宋"/>
          <w:b/>
          <w:bCs/>
          <w:sz w:val="32"/>
          <w:szCs w:val="32"/>
          <w:highlight w:val="none"/>
          <w:lang w:eastAsia="zh"/>
          <w:woUserID w:val="1"/>
        </w:rPr>
        <w:t>六</w:t>
      </w:r>
      <w:r>
        <w:rPr>
          <w:rFonts w:hint="eastAsia" w:ascii="仿宋" w:hAnsi="仿宋" w:eastAsia="仿宋" w:cs="仿宋"/>
          <w:b/>
          <w:bCs/>
          <w:sz w:val="32"/>
          <w:szCs w:val="32"/>
          <w:highlight w:val="none"/>
          <w:lang w:eastAsia="zh-CN"/>
        </w:rPr>
        <w:t>、竞赛直播</w:t>
      </w:r>
    </w:p>
    <w:p w14:paraId="25AD4615">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（一）</w:t>
      </w:r>
      <w:r>
        <w:rPr>
          <w:rFonts w:hint="eastAsia" w:ascii="仿宋" w:hAnsi="仿宋" w:eastAsia="仿宋" w:cs="仿宋"/>
          <w:spacing w:val="-7"/>
          <w:sz w:val="32"/>
          <w:szCs w:val="32"/>
          <w:highlight w:val="none"/>
        </w:rPr>
        <w:t>赛场内部署无盲点录像设备，能实时录制并播送赛场情况；</w:t>
      </w:r>
    </w:p>
    <w:p w14:paraId="7D596D7D">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lang w:eastAsia="zh-CN"/>
        </w:rPr>
        <w:t>（二）</w:t>
      </w:r>
      <w:r>
        <w:rPr>
          <w:rFonts w:hint="eastAsia" w:ascii="仿宋" w:hAnsi="仿宋" w:eastAsia="仿宋" w:cs="仿宋"/>
          <w:spacing w:val="-7"/>
          <w:sz w:val="32"/>
          <w:szCs w:val="32"/>
          <w:highlight w:val="none"/>
        </w:rPr>
        <w:t>赛场外有大屏幕或投影，同步显示赛场内竞赛状况；</w:t>
      </w:r>
    </w:p>
    <w:p w14:paraId="5252E80F">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lang w:eastAsia="zh-CN"/>
        </w:rPr>
      </w:pPr>
      <w:r>
        <w:rPr>
          <w:rFonts w:hint="eastAsia" w:ascii="仿宋" w:hAnsi="仿宋" w:eastAsia="仿宋" w:cs="仿宋"/>
          <w:spacing w:val="-7"/>
          <w:sz w:val="32"/>
          <w:szCs w:val="32"/>
          <w:highlight w:val="none"/>
          <w:lang w:eastAsia="zh-CN"/>
        </w:rPr>
        <w:t>（三）</w:t>
      </w:r>
      <w:r>
        <w:rPr>
          <w:rFonts w:hint="eastAsia" w:ascii="仿宋" w:hAnsi="仿宋" w:eastAsia="仿宋" w:cs="仿宋"/>
          <w:spacing w:val="-7"/>
          <w:sz w:val="32"/>
          <w:szCs w:val="32"/>
          <w:highlight w:val="none"/>
        </w:rPr>
        <w:t>条件允许时，本赛项进行网上直播。</w:t>
      </w:r>
    </w:p>
    <w:p w14:paraId="33774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3" w:firstLineChars="200"/>
        <w:jc w:val="both"/>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十</w:t>
      </w:r>
      <w:r>
        <w:rPr>
          <w:rFonts w:hint="eastAsia" w:ascii="仿宋" w:hAnsi="仿宋" w:eastAsia="仿宋" w:cs="仿宋"/>
          <w:b/>
          <w:bCs/>
          <w:sz w:val="32"/>
          <w:szCs w:val="32"/>
          <w:highlight w:val="none"/>
          <w:lang w:eastAsia="zh"/>
          <w:woUserID w:val="1"/>
        </w:rPr>
        <w:t>七</w:t>
      </w:r>
      <w:r>
        <w:rPr>
          <w:rFonts w:hint="eastAsia" w:ascii="仿宋" w:hAnsi="仿宋" w:eastAsia="仿宋" w:cs="仿宋"/>
          <w:b/>
          <w:bCs/>
          <w:sz w:val="32"/>
          <w:szCs w:val="32"/>
          <w:highlight w:val="none"/>
          <w:lang w:eastAsia="zh-CN"/>
        </w:rPr>
        <w:t>、赛项成果</w:t>
      </w:r>
    </w:p>
    <w:p w14:paraId="2B002F9B">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本赛项资源转化包括基本资源和拓展资源，努力把所转化的成果打造成符合行业标准、契合课程标准、突出技能特色、展现竞赛优势，形成满足职业教育教学需求、体现先进教学模式、反映职业教育先进水平的共享性职业教育教学资源。</w:t>
      </w:r>
    </w:p>
    <w:p w14:paraId="6DDE4F82">
      <w:pPr>
        <w:keepNext w:val="0"/>
        <w:keepLines w:val="0"/>
        <w:pageBreakBefore w:val="0"/>
        <w:widowControl w:val="0"/>
        <w:kinsoku/>
        <w:wordWrap/>
        <w:overflowPunct/>
        <w:topLinePunct w:val="0"/>
        <w:autoSpaceDE/>
        <w:autoSpaceDN/>
        <w:bidi w:val="0"/>
        <w:adjustRightInd/>
        <w:snapToGrid/>
        <w:spacing w:line="240" w:lineRule="auto"/>
        <w:ind w:left="0" w:leftChars="0" w:right="0" w:firstLine="612" w:firstLineChars="200"/>
        <w:textAlignment w:val="auto"/>
        <w:rPr>
          <w:rFonts w:hint="eastAsia" w:ascii="仿宋" w:hAnsi="仿宋" w:eastAsia="仿宋" w:cs="仿宋"/>
          <w:spacing w:val="-7"/>
          <w:sz w:val="32"/>
          <w:szCs w:val="32"/>
          <w:highlight w:val="none"/>
        </w:rPr>
      </w:pPr>
      <w:r>
        <w:rPr>
          <w:rFonts w:hint="eastAsia" w:ascii="仿宋" w:hAnsi="仿宋" w:eastAsia="仿宋" w:cs="仿宋"/>
          <w:spacing w:val="-7"/>
          <w:sz w:val="32"/>
          <w:szCs w:val="32"/>
          <w:highlight w:val="none"/>
        </w:rPr>
        <w:t>比赛期间，执委会将安排专业技术人员对比赛过程进行全程、全项目视频录制、图片拍摄和文本采集，按照大赛资源转化技术标准制作成大赛专题片、风采展示片、大赛获奖作品集等共享资源成果。资源转化成果版权由大赛执委会和赛项执委会共享，且由大赛执委会统一使用与管理。本赛项资源转化方案见</w:t>
      </w:r>
      <w:r>
        <w:rPr>
          <w:rFonts w:hint="eastAsia" w:ascii="仿宋" w:hAnsi="仿宋" w:eastAsia="仿宋" w:cs="仿宋"/>
          <w:spacing w:val="-7"/>
          <w:sz w:val="32"/>
          <w:szCs w:val="32"/>
          <w:highlight w:val="none"/>
          <w:lang w:val="en-US" w:eastAsia="zh-CN"/>
        </w:rPr>
        <w:t>下</w:t>
      </w:r>
      <w:r>
        <w:rPr>
          <w:rFonts w:hint="eastAsia" w:ascii="仿宋" w:hAnsi="仿宋" w:eastAsia="仿宋" w:cs="仿宋"/>
          <w:spacing w:val="-7"/>
          <w:sz w:val="32"/>
          <w:szCs w:val="32"/>
          <w:highlight w:val="none"/>
        </w:rPr>
        <w:t>表。</w:t>
      </w:r>
    </w:p>
    <w:p w14:paraId="00F787B3">
      <w:pPr>
        <w:spacing w:before="19" w:line="208" w:lineRule="auto"/>
        <w:ind w:left="2371"/>
        <w:rPr>
          <w:rFonts w:hint="eastAsia" w:ascii="仿宋" w:hAnsi="仿宋" w:eastAsia="仿宋" w:cs="仿宋"/>
          <w:spacing w:val="-5"/>
          <w:sz w:val="44"/>
          <w:szCs w:val="44"/>
          <w:highlight w:val="none"/>
        </w:rPr>
      </w:pPr>
    </w:p>
    <w:p w14:paraId="351B40F5">
      <w:pPr>
        <w:pStyle w:val="2"/>
        <w:rPr>
          <w:rFonts w:hint="eastAsia" w:ascii="仿宋" w:hAnsi="仿宋" w:eastAsia="仿宋" w:cs="仿宋"/>
          <w:spacing w:val="-5"/>
          <w:sz w:val="44"/>
          <w:szCs w:val="44"/>
          <w:highlight w:val="none"/>
        </w:rPr>
      </w:pPr>
    </w:p>
    <w:p w14:paraId="03B5999E">
      <w:pPr>
        <w:pStyle w:val="2"/>
        <w:ind w:left="0" w:leftChars="0" w:firstLine="0" w:firstLineChars="0"/>
        <w:rPr>
          <w:rFonts w:hint="eastAsia" w:ascii="仿宋" w:hAnsi="仿宋" w:eastAsia="仿宋" w:cs="仿宋"/>
          <w:spacing w:val="-5"/>
          <w:sz w:val="44"/>
          <w:szCs w:val="44"/>
          <w:highlight w:val="none"/>
        </w:rPr>
      </w:pPr>
    </w:p>
    <w:p w14:paraId="09320F50">
      <w:pPr>
        <w:rPr>
          <w:rFonts w:hint="eastAsia"/>
        </w:rPr>
      </w:pPr>
    </w:p>
    <w:p w14:paraId="46B2AAFB">
      <w:pPr>
        <w:spacing w:before="19" w:line="208" w:lineRule="auto"/>
        <w:ind w:left="2371"/>
        <w:rPr>
          <w:rFonts w:hint="eastAsia" w:ascii="仿宋" w:hAnsi="仿宋" w:eastAsia="仿宋" w:cs="仿宋"/>
          <w:b/>
          <w:bCs/>
          <w:spacing w:val="-5"/>
          <w:sz w:val="44"/>
          <w:szCs w:val="44"/>
          <w:highlight w:val="none"/>
        </w:rPr>
      </w:pPr>
    </w:p>
    <w:p w14:paraId="6318977A">
      <w:pPr>
        <w:spacing w:before="19" w:line="208" w:lineRule="auto"/>
        <w:ind w:left="2371"/>
        <w:rPr>
          <w:rFonts w:hint="eastAsia" w:ascii="仿宋" w:hAnsi="仿宋" w:eastAsia="仿宋" w:cs="仿宋"/>
          <w:b/>
          <w:bCs/>
          <w:sz w:val="44"/>
          <w:szCs w:val="44"/>
          <w:highlight w:val="none"/>
        </w:rPr>
      </w:pPr>
      <w:bookmarkStart w:id="0" w:name="_GoBack"/>
      <w:bookmarkEnd w:id="0"/>
      <w:r>
        <w:rPr>
          <w:rFonts w:hint="eastAsia" w:ascii="仿宋" w:hAnsi="仿宋" w:eastAsia="仿宋" w:cs="仿宋"/>
          <w:b/>
          <w:bCs/>
          <w:spacing w:val="-5"/>
          <w:sz w:val="44"/>
          <w:szCs w:val="44"/>
          <w:highlight w:val="none"/>
        </w:rPr>
        <w:t>赛项成果资源转化方案</w:t>
      </w:r>
    </w:p>
    <w:tbl>
      <w:tblPr>
        <w:tblStyle w:val="10"/>
        <w:tblW w:w="90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645"/>
        <w:gridCol w:w="1116"/>
        <w:gridCol w:w="1334"/>
        <w:gridCol w:w="1816"/>
        <w:gridCol w:w="2398"/>
      </w:tblGrid>
      <w:tr w14:paraId="7F15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69" w:type="dxa"/>
            <w:gridSpan w:val="2"/>
            <w:vAlign w:val="center"/>
          </w:tcPr>
          <w:p w14:paraId="7D60FAC9">
            <w:pPr>
              <w:pStyle w:val="9"/>
              <w:spacing w:before="203" w:line="221" w:lineRule="auto"/>
              <w:jc w:val="center"/>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rPr>
              <w:t>资源名称</w:t>
            </w:r>
          </w:p>
        </w:tc>
        <w:tc>
          <w:tcPr>
            <w:tcW w:w="1116" w:type="dxa"/>
            <w:vAlign w:val="center"/>
          </w:tcPr>
          <w:p w14:paraId="521AA3C3">
            <w:pPr>
              <w:pStyle w:val="9"/>
              <w:spacing w:before="55" w:line="223" w:lineRule="auto"/>
              <w:jc w:val="center"/>
              <w:rPr>
                <w:rFonts w:hint="eastAsia" w:ascii="仿宋" w:hAnsi="仿宋" w:eastAsia="仿宋" w:cs="仿宋"/>
                <w:sz w:val="28"/>
                <w:szCs w:val="28"/>
                <w:highlight w:val="none"/>
              </w:rPr>
            </w:pPr>
            <w:r>
              <w:rPr>
                <w:rFonts w:hint="eastAsia" w:ascii="仿宋" w:hAnsi="仿宋" w:eastAsia="仿宋" w:cs="仿宋"/>
                <w:b/>
                <w:bCs/>
                <w:spacing w:val="-12"/>
                <w:sz w:val="28"/>
                <w:szCs w:val="28"/>
                <w:highlight w:val="none"/>
              </w:rPr>
              <w:t>表现</w:t>
            </w:r>
            <w:r>
              <w:rPr>
                <w:rFonts w:hint="eastAsia" w:ascii="仿宋" w:hAnsi="仿宋" w:eastAsia="仿宋" w:cs="仿宋"/>
                <w:b/>
                <w:bCs/>
                <w:spacing w:val="-11"/>
                <w:sz w:val="28"/>
                <w:szCs w:val="28"/>
                <w:highlight w:val="none"/>
              </w:rPr>
              <w:t>形式</w:t>
            </w:r>
          </w:p>
        </w:tc>
        <w:tc>
          <w:tcPr>
            <w:tcW w:w="1334" w:type="dxa"/>
            <w:vAlign w:val="center"/>
          </w:tcPr>
          <w:p w14:paraId="65410677">
            <w:pPr>
              <w:pStyle w:val="9"/>
              <w:spacing w:before="55" w:line="223" w:lineRule="auto"/>
              <w:jc w:val="center"/>
              <w:rPr>
                <w:rFonts w:hint="eastAsia" w:ascii="仿宋" w:hAnsi="仿宋" w:eastAsia="仿宋" w:cs="仿宋"/>
                <w:sz w:val="28"/>
                <w:szCs w:val="28"/>
                <w:highlight w:val="none"/>
              </w:rPr>
            </w:pPr>
            <w:r>
              <w:rPr>
                <w:rFonts w:hint="eastAsia" w:ascii="仿宋" w:hAnsi="仿宋" w:eastAsia="仿宋" w:cs="仿宋"/>
                <w:b/>
                <w:bCs/>
                <w:spacing w:val="-17"/>
                <w:sz w:val="28"/>
                <w:szCs w:val="28"/>
                <w:highlight w:val="none"/>
              </w:rPr>
              <w:t>资源</w:t>
            </w:r>
            <w:r>
              <w:rPr>
                <w:rFonts w:hint="eastAsia" w:ascii="仿宋" w:hAnsi="仿宋" w:eastAsia="仿宋" w:cs="仿宋"/>
                <w:b/>
                <w:bCs/>
                <w:spacing w:val="-11"/>
                <w:sz w:val="28"/>
                <w:szCs w:val="28"/>
                <w:highlight w:val="none"/>
              </w:rPr>
              <w:t>数量</w:t>
            </w:r>
          </w:p>
        </w:tc>
        <w:tc>
          <w:tcPr>
            <w:tcW w:w="1816" w:type="dxa"/>
            <w:vAlign w:val="center"/>
          </w:tcPr>
          <w:p w14:paraId="1993AFEE">
            <w:pPr>
              <w:pStyle w:val="9"/>
              <w:spacing w:before="206" w:line="222" w:lineRule="auto"/>
              <w:jc w:val="center"/>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rPr>
              <w:t>资源要求</w:t>
            </w:r>
          </w:p>
        </w:tc>
        <w:tc>
          <w:tcPr>
            <w:tcW w:w="2398" w:type="dxa"/>
            <w:vAlign w:val="center"/>
          </w:tcPr>
          <w:p w14:paraId="1BFC1FB0">
            <w:pPr>
              <w:pStyle w:val="9"/>
              <w:spacing w:before="208" w:line="223" w:lineRule="auto"/>
              <w:jc w:val="center"/>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完成时间</w:t>
            </w:r>
          </w:p>
        </w:tc>
      </w:tr>
      <w:tr w14:paraId="4F57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724" w:type="dxa"/>
            <w:vMerge w:val="restart"/>
            <w:tcBorders>
              <w:bottom w:val="nil"/>
            </w:tcBorders>
            <w:textDirection w:val="tbRlV"/>
            <w:vAlign w:val="center"/>
          </w:tcPr>
          <w:p w14:paraId="38C91311">
            <w:pPr>
              <w:spacing w:line="276" w:lineRule="auto"/>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1" allowOverlap="1">
                      <wp:simplePos x="0" y="0"/>
                      <wp:positionH relativeFrom="rightMargin">
                        <wp:posOffset>-386080</wp:posOffset>
                      </wp:positionH>
                      <wp:positionV relativeFrom="topMargin">
                        <wp:posOffset>478790</wp:posOffset>
                      </wp:positionV>
                      <wp:extent cx="320040" cy="2108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20040" cy="210820"/>
                              </a:xfrm>
                              <a:prstGeom prst="rect">
                                <a:avLst/>
                              </a:prstGeom>
                              <a:noFill/>
                              <a:ln>
                                <a:noFill/>
                              </a:ln>
                            </wps:spPr>
                            <wps:txbx>
                              <w:txbxContent>
                                <w:p w14:paraId="33D697E9">
                                  <w:pPr>
                                    <w:pStyle w:val="9"/>
                                    <w:spacing w:before="20" w:line="224" w:lineRule="auto"/>
                                    <w:ind w:left="20"/>
                                  </w:pPr>
                                  <w:r>
                                    <w:rPr>
                                      <w:spacing w:val="-9"/>
                                    </w:rPr>
                                    <w:t>展示</w:t>
                                  </w:r>
                                </w:p>
                              </w:txbxContent>
                            </wps:txbx>
                            <wps:bodyPr lIns="0" tIns="0" rIns="0" bIns="0" upright="1"/>
                          </wps:wsp>
                        </a:graphicData>
                      </a:graphic>
                    </wp:anchor>
                  </w:drawing>
                </mc:Choice>
                <mc:Fallback>
                  <w:pict>
                    <v:shape id="_x0000_s1026" o:spid="_x0000_s1026" o:spt="202" type="#_x0000_t202" style="position:absolute;left:0pt;margin-left:5.7pt;margin-top:37.95pt;height:16.6pt;width:25.2pt;mso-position-horizontal-relative:page;mso-position-vertical-relative:page;z-index:251660288;mso-width-relative:page;mso-height-relative:page;" filled="f" stroked="f" coordsize="21600,21600" o:gfxdata="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F0p/tgAAAAKAQAADwAAAAAAAAABACAAAAAiAAAAZHJzL2Rvd25yZXYueG1sUEsBAhQA&#10;FAAAAAgAh07iQO9vRsW5AQAAcQMAAA4AAAAAAAAAAQAgAAAAJwEAAGRycy9lMm9Eb2MueG1sUEsF&#10;BgAAAAAGAAYAWQEAAFIFAAAAAA==&#10;">
                      <v:fill on="f" focussize="0,0"/>
                      <v:stroke on="f"/>
                      <v:imagedata o:title=""/>
                      <o:lock v:ext="edit" aspectratio="f"/>
                      <v:textbox inset="0mm,0mm,0mm,0mm">
                        <w:txbxContent>
                          <w:p w14:paraId="33D697E9">
                            <w:pPr>
                              <w:pStyle w:val="9"/>
                              <w:spacing w:before="20" w:line="224" w:lineRule="auto"/>
                              <w:ind w:left="20"/>
                            </w:pPr>
                            <w:r>
                              <w:rPr>
                                <w:spacing w:val="-9"/>
                              </w:rPr>
                              <w:t>展示</w:t>
                            </w:r>
                          </w:p>
                        </w:txbxContent>
                      </v:textbox>
                    </v:shape>
                  </w:pict>
                </mc:Fallback>
              </mc:AlternateContent>
            </w:r>
          </w:p>
          <w:p w14:paraId="6956E5FD">
            <w:pPr>
              <w:pStyle w:val="9"/>
              <w:spacing w:before="80" w:line="202" w:lineRule="auto"/>
              <w:ind w:left="176"/>
              <w:jc w:val="center"/>
              <w:rPr>
                <w:rFonts w:hint="eastAsia" w:ascii="仿宋" w:hAnsi="仿宋" w:eastAsia="仿宋" w:cs="仿宋"/>
                <w:sz w:val="28"/>
                <w:szCs w:val="28"/>
                <w:highlight w:val="none"/>
              </w:rPr>
            </w:pPr>
            <w:r>
              <w:rPr>
                <w:rFonts w:hint="eastAsia" w:ascii="仿宋" w:hAnsi="仿宋" w:eastAsia="仿宋" w:cs="仿宋"/>
                <w:spacing w:val="32"/>
                <w:sz w:val="28"/>
                <w:szCs w:val="28"/>
                <w:highlight w:val="none"/>
              </w:rPr>
              <w:t>风采</w:t>
            </w:r>
          </w:p>
        </w:tc>
        <w:tc>
          <w:tcPr>
            <w:tcW w:w="1645" w:type="dxa"/>
            <w:vAlign w:val="center"/>
          </w:tcPr>
          <w:p w14:paraId="7347A64B">
            <w:pPr>
              <w:pStyle w:val="9"/>
              <w:spacing w:before="126" w:line="223" w:lineRule="auto"/>
              <w:jc w:val="center"/>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赛项宣传片</w:t>
            </w:r>
          </w:p>
        </w:tc>
        <w:tc>
          <w:tcPr>
            <w:tcW w:w="1116" w:type="dxa"/>
            <w:vAlign w:val="center"/>
          </w:tcPr>
          <w:p w14:paraId="5F69B46B">
            <w:pPr>
              <w:pStyle w:val="9"/>
              <w:spacing w:before="125" w:line="224"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视频</w:t>
            </w:r>
          </w:p>
        </w:tc>
        <w:tc>
          <w:tcPr>
            <w:tcW w:w="1334" w:type="dxa"/>
            <w:vAlign w:val="center"/>
          </w:tcPr>
          <w:p w14:paraId="2098621F">
            <w:pPr>
              <w:pStyle w:val="9"/>
              <w:spacing w:before="126" w:line="223"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1个</w:t>
            </w:r>
          </w:p>
        </w:tc>
        <w:tc>
          <w:tcPr>
            <w:tcW w:w="1816" w:type="dxa"/>
            <w:vAlign w:val="center"/>
          </w:tcPr>
          <w:p w14:paraId="27A0B9A8">
            <w:pPr>
              <w:pStyle w:val="9"/>
              <w:spacing w:before="125" w:line="224" w:lineRule="auto"/>
              <w:jc w:val="center"/>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15分钟以上</w:t>
            </w:r>
          </w:p>
        </w:tc>
        <w:tc>
          <w:tcPr>
            <w:tcW w:w="2398" w:type="dxa"/>
            <w:vAlign w:val="center"/>
          </w:tcPr>
          <w:p w14:paraId="51CD59FA">
            <w:pPr>
              <w:pStyle w:val="9"/>
              <w:spacing w:before="124" w:line="222"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赛后3个月内</w:t>
            </w:r>
          </w:p>
        </w:tc>
      </w:tr>
      <w:tr w14:paraId="31943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4" w:type="dxa"/>
            <w:vMerge w:val="continue"/>
            <w:tcBorders>
              <w:top w:val="nil"/>
            </w:tcBorders>
            <w:textDirection w:val="tbRlV"/>
            <w:vAlign w:val="center"/>
          </w:tcPr>
          <w:p w14:paraId="460A085B">
            <w:pPr>
              <w:jc w:val="center"/>
              <w:rPr>
                <w:rFonts w:hint="eastAsia" w:ascii="仿宋" w:hAnsi="仿宋" w:eastAsia="仿宋" w:cs="仿宋"/>
                <w:sz w:val="28"/>
                <w:szCs w:val="28"/>
                <w:highlight w:val="none"/>
              </w:rPr>
            </w:pPr>
          </w:p>
        </w:tc>
        <w:tc>
          <w:tcPr>
            <w:tcW w:w="1645" w:type="dxa"/>
            <w:vAlign w:val="center"/>
          </w:tcPr>
          <w:p w14:paraId="764D553A">
            <w:pPr>
              <w:pStyle w:val="9"/>
              <w:spacing w:before="84" w:line="222" w:lineRule="auto"/>
              <w:jc w:val="center"/>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风采展示片</w:t>
            </w:r>
          </w:p>
        </w:tc>
        <w:tc>
          <w:tcPr>
            <w:tcW w:w="1116" w:type="dxa"/>
            <w:vAlign w:val="center"/>
          </w:tcPr>
          <w:p w14:paraId="1B5EF50C">
            <w:pPr>
              <w:pStyle w:val="9"/>
              <w:spacing w:before="86" w:line="224"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视频</w:t>
            </w:r>
          </w:p>
        </w:tc>
        <w:tc>
          <w:tcPr>
            <w:tcW w:w="1334" w:type="dxa"/>
            <w:vAlign w:val="center"/>
          </w:tcPr>
          <w:p w14:paraId="1CEF4514">
            <w:pPr>
              <w:pStyle w:val="9"/>
              <w:spacing w:before="86" w:line="223"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1个</w:t>
            </w:r>
          </w:p>
        </w:tc>
        <w:tc>
          <w:tcPr>
            <w:tcW w:w="1816" w:type="dxa"/>
            <w:vAlign w:val="center"/>
          </w:tcPr>
          <w:p w14:paraId="052939A0">
            <w:pPr>
              <w:pStyle w:val="9"/>
              <w:spacing w:before="86" w:line="224" w:lineRule="auto"/>
              <w:jc w:val="center"/>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10分钟以上</w:t>
            </w:r>
          </w:p>
        </w:tc>
        <w:tc>
          <w:tcPr>
            <w:tcW w:w="2398" w:type="dxa"/>
            <w:vAlign w:val="center"/>
          </w:tcPr>
          <w:p w14:paraId="16D6768C">
            <w:pPr>
              <w:pStyle w:val="9"/>
              <w:spacing w:before="84" w:line="222"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赛后3个月内</w:t>
            </w:r>
          </w:p>
        </w:tc>
      </w:tr>
      <w:tr w14:paraId="5A9DD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24" w:type="dxa"/>
            <w:vMerge w:val="restart"/>
            <w:tcBorders>
              <w:bottom w:val="nil"/>
            </w:tcBorders>
            <w:textDirection w:val="tbRlV"/>
            <w:vAlign w:val="center"/>
          </w:tcPr>
          <w:p w14:paraId="0C5C4047">
            <w:pPr>
              <w:pStyle w:val="9"/>
              <w:spacing w:before="81" w:line="202" w:lineRule="auto"/>
              <w:ind w:left="695"/>
              <w:jc w:val="center"/>
              <w:rPr>
                <w:rFonts w:hint="eastAsia" w:ascii="仿宋" w:hAnsi="仿宋" w:eastAsia="仿宋" w:cs="仿宋"/>
                <w:sz w:val="28"/>
                <w:szCs w:val="28"/>
                <w:highlight w:val="none"/>
              </w:rPr>
            </w:pPr>
            <w:r>
              <w:rPr>
                <w:rFonts w:hint="eastAsia" w:ascii="仿宋" w:hAnsi="仿宋" w:eastAsia="仿宋" w:cs="仿宋"/>
                <w:spacing w:val="31"/>
                <w:sz w:val="28"/>
                <w:szCs w:val="28"/>
                <w:highlight w:val="none"/>
              </w:rPr>
              <w:t>概要</w:t>
            </w:r>
          </w:p>
        </w:tc>
        <w:tc>
          <w:tcPr>
            <w:tcW w:w="1645" w:type="dxa"/>
            <w:vAlign w:val="center"/>
          </w:tcPr>
          <w:p w14:paraId="62D3C971">
            <w:pPr>
              <w:pStyle w:val="9"/>
              <w:spacing w:before="111" w:line="222"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技能介绍</w:t>
            </w:r>
          </w:p>
        </w:tc>
        <w:tc>
          <w:tcPr>
            <w:tcW w:w="1116" w:type="dxa"/>
            <w:vAlign w:val="center"/>
          </w:tcPr>
          <w:p w14:paraId="6F4EDD00">
            <w:pPr>
              <w:pStyle w:val="9"/>
              <w:spacing w:before="112" w:line="222"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文本</w:t>
            </w:r>
          </w:p>
        </w:tc>
        <w:tc>
          <w:tcPr>
            <w:tcW w:w="1334" w:type="dxa"/>
            <w:vAlign w:val="center"/>
          </w:tcPr>
          <w:p w14:paraId="127DB734">
            <w:pPr>
              <w:pStyle w:val="9"/>
              <w:spacing w:before="114" w:line="223"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1个</w:t>
            </w:r>
          </w:p>
        </w:tc>
        <w:tc>
          <w:tcPr>
            <w:tcW w:w="1816" w:type="dxa"/>
            <w:vAlign w:val="center"/>
          </w:tcPr>
          <w:p w14:paraId="485E3282">
            <w:pPr>
              <w:jc w:val="center"/>
              <w:rPr>
                <w:rFonts w:hint="eastAsia" w:ascii="仿宋" w:hAnsi="仿宋" w:eastAsia="仿宋" w:cs="仿宋"/>
                <w:sz w:val="28"/>
                <w:szCs w:val="28"/>
                <w:highlight w:val="none"/>
              </w:rPr>
            </w:pPr>
          </w:p>
        </w:tc>
        <w:tc>
          <w:tcPr>
            <w:tcW w:w="2398" w:type="dxa"/>
            <w:vAlign w:val="center"/>
          </w:tcPr>
          <w:p w14:paraId="45B8E2DA">
            <w:pPr>
              <w:pStyle w:val="9"/>
              <w:spacing w:before="112" w:line="222"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赛后3个月内</w:t>
            </w:r>
          </w:p>
        </w:tc>
      </w:tr>
      <w:tr w14:paraId="17E2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24" w:type="dxa"/>
            <w:vMerge w:val="continue"/>
            <w:tcBorders>
              <w:top w:val="nil"/>
              <w:bottom w:val="nil"/>
            </w:tcBorders>
            <w:textDirection w:val="tbRlV"/>
            <w:vAlign w:val="center"/>
          </w:tcPr>
          <w:p w14:paraId="59CF2738">
            <w:pPr>
              <w:jc w:val="center"/>
              <w:rPr>
                <w:rFonts w:hint="eastAsia" w:ascii="仿宋" w:hAnsi="仿宋" w:eastAsia="仿宋" w:cs="仿宋"/>
                <w:sz w:val="28"/>
                <w:szCs w:val="28"/>
                <w:highlight w:val="none"/>
              </w:rPr>
            </w:pPr>
          </w:p>
        </w:tc>
        <w:tc>
          <w:tcPr>
            <w:tcW w:w="1645" w:type="dxa"/>
            <w:vAlign w:val="center"/>
          </w:tcPr>
          <w:p w14:paraId="50159A36">
            <w:pPr>
              <w:pStyle w:val="9"/>
              <w:spacing w:before="113" w:line="222"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技能要点</w:t>
            </w:r>
          </w:p>
        </w:tc>
        <w:tc>
          <w:tcPr>
            <w:tcW w:w="1116" w:type="dxa"/>
            <w:vAlign w:val="center"/>
          </w:tcPr>
          <w:p w14:paraId="575213E4">
            <w:pPr>
              <w:pStyle w:val="9"/>
              <w:spacing w:before="114" w:line="222"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文本</w:t>
            </w:r>
          </w:p>
        </w:tc>
        <w:tc>
          <w:tcPr>
            <w:tcW w:w="1334" w:type="dxa"/>
            <w:vAlign w:val="center"/>
          </w:tcPr>
          <w:p w14:paraId="336BAF5A">
            <w:pPr>
              <w:pStyle w:val="9"/>
              <w:spacing w:before="116" w:line="223"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1个</w:t>
            </w:r>
          </w:p>
        </w:tc>
        <w:tc>
          <w:tcPr>
            <w:tcW w:w="1816" w:type="dxa"/>
            <w:vAlign w:val="center"/>
          </w:tcPr>
          <w:p w14:paraId="3A353440">
            <w:pPr>
              <w:jc w:val="center"/>
              <w:rPr>
                <w:rFonts w:hint="eastAsia" w:ascii="仿宋" w:hAnsi="仿宋" w:eastAsia="仿宋" w:cs="仿宋"/>
                <w:sz w:val="28"/>
                <w:szCs w:val="28"/>
                <w:highlight w:val="none"/>
              </w:rPr>
            </w:pPr>
          </w:p>
        </w:tc>
        <w:tc>
          <w:tcPr>
            <w:tcW w:w="2398" w:type="dxa"/>
            <w:vAlign w:val="center"/>
          </w:tcPr>
          <w:p w14:paraId="5A74FFE3">
            <w:pPr>
              <w:pStyle w:val="9"/>
              <w:spacing w:before="114" w:line="222"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赛后3个月内</w:t>
            </w:r>
          </w:p>
        </w:tc>
      </w:tr>
      <w:tr w14:paraId="46E4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724" w:type="dxa"/>
            <w:vMerge w:val="continue"/>
            <w:tcBorders>
              <w:top w:val="nil"/>
            </w:tcBorders>
            <w:textDirection w:val="tbRlV"/>
            <w:vAlign w:val="center"/>
          </w:tcPr>
          <w:p w14:paraId="07B237AC">
            <w:pPr>
              <w:jc w:val="center"/>
              <w:rPr>
                <w:rFonts w:hint="eastAsia" w:ascii="仿宋" w:hAnsi="仿宋" w:eastAsia="仿宋" w:cs="仿宋"/>
                <w:sz w:val="28"/>
                <w:szCs w:val="28"/>
                <w:highlight w:val="none"/>
              </w:rPr>
            </w:pPr>
          </w:p>
        </w:tc>
        <w:tc>
          <w:tcPr>
            <w:tcW w:w="1645" w:type="dxa"/>
            <w:vAlign w:val="center"/>
          </w:tcPr>
          <w:p w14:paraId="3D1A7861">
            <w:pPr>
              <w:pStyle w:val="9"/>
              <w:spacing w:before="102" w:line="222" w:lineRule="auto"/>
              <w:jc w:val="center"/>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评价指标</w:t>
            </w:r>
          </w:p>
        </w:tc>
        <w:tc>
          <w:tcPr>
            <w:tcW w:w="1116" w:type="dxa"/>
            <w:vAlign w:val="center"/>
          </w:tcPr>
          <w:p w14:paraId="6F738331">
            <w:pPr>
              <w:pStyle w:val="9"/>
              <w:spacing w:before="102" w:line="222"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文本</w:t>
            </w:r>
          </w:p>
        </w:tc>
        <w:tc>
          <w:tcPr>
            <w:tcW w:w="1334" w:type="dxa"/>
            <w:vAlign w:val="center"/>
          </w:tcPr>
          <w:p w14:paraId="7D386B86">
            <w:pPr>
              <w:pStyle w:val="9"/>
              <w:spacing w:before="101" w:line="223"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1个</w:t>
            </w:r>
          </w:p>
        </w:tc>
        <w:tc>
          <w:tcPr>
            <w:tcW w:w="1816" w:type="dxa"/>
            <w:vAlign w:val="center"/>
          </w:tcPr>
          <w:p w14:paraId="7D45DE04">
            <w:pPr>
              <w:jc w:val="center"/>
              <w:rPr>
                <w:rFonts w:hint="eastAsia" w:ascii="仿宋" w:hAnsi="仿宋" w:eastAsia="仿宋" w:cs="仿宋"/>
                <w:sz w:val="28"/>
                <w:szCs w:val="28"/>
                <w:highlight w:val="none"/>
              </w:rPr>
            </w:pPr>
          </w:p>
        </w:tc>
        <w:tc>
          <w:tcPr>
            <w:tcW w:w="2398" w:type="dxa"/>
            <w:vAlign w:val="center"/>
          </w:tcPr>
          <w:p w14:paraId="5BBC0805">
            <w:pPr>
              <w:pStyle w:val="9"/>
              <w:spacing w:before="102" w:line="222"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赛后3个月内</w:t>
            </w:r>
          </w:p>
        </w:tc>
      </w:tr>
      <w:tr w14:paraId="170DA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24" w:type="dxa"/>
            <w:vAlign w:val="center"/>
          </w:tcPr>
          <w:p w14:paraId="1270DA0F">
            <w:pPr>
              <w:pStyle w:val="9"/>
              <w:spacing w:before="77" w:line="223"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教学</w:t>
            </w:r>
            <w:r>
              <w:rPr>
                <w:rFonts w:hint="eastAsia" w:ascii="仿宋" w:hAnsi="仿宋" w:eastAsia="仿宋" w:cs="仿宋"/>
                <w:spacing w:val="-15"/>
                <w:sz w:val="28"/>
                <w:szCs w:val="28"/>
                <w:highlight w:val="none"/>
              </w:rPr>
              <w:t>资源</w:t>
            </w:r>
          </w:p>
        </w:tc>
        <w:tc>
          <w:tcPr>
            <w:tcW w:w="1645" w:type="dxa"/>
            <w:vAlign w:val="center"/>
          </w:tcPr>
          <w:p w14:paraId="3C6E4A50">
            <w:pPr>
              <w:pStyle w:val="9"/>
              <w:spacing w:before="78" w:line="218" w:lineRule="auto"/>
              <w:ind w:right="223"/>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获奖菜点</w:t>
            </w:r>
            <w:r>
              <w:rPr>
                <w:rFonts w:hint="eastAsia" w:ascii="仿宋" w:hAnsi="仿宋" w:eastAsia="仿宋" w:cs="仿宋"/>
                <w:spacing w:val="-23"/>
                <w:sz w:val="28"/>
                <w:szCs w:val="28"/>
                <w:highlight w:val="none"/>
              </w:rPr>
              <w:t>作品集</w:t>
            </w:r>
            <w:r>
              <w:rPr>
                <w:rFonts w:hint="eastAsia" w:ascii="仿宋" w:hAnsi="仿宋" w:eastAsia="仿宋" w:cs="仿宋"/>
                <w:sz w:val="28"/>
                <w:szCs w:val="28"/>
                <w:highlight w:val="none"/>
              </w:rPr>
              <w:t>选</w:t>
            </w:r>
          </w:p>
        </w:tc>
        <w:tc>
          <w:tcPr>
            <w:tcW w:w="1116" w:type="dxa"/>
            <w:vAlign w:val="center"/>
          </w:tcPr>
          <w:p w14:paraId="5A414048">
            <w:pPr>
              <w:pStyle w:val="9"/>
              <w:spacing w:before="221" w:line="223" w:lineRule="auto"/>
              <w:jc w:val="center"/>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图文</w:t>
            </w:r>
          </w:p>
        </w:tc>
        <w:tc>
          <w:tcPr>
            <w:tcW w:w="1334" w:type="dxa"/>
            <w:vAlign w:val="center"/>
          </w:tcPr>
          <w:p w14:paraId="239F2A68">
            <w:pPr>
              <w:pStyle w:val="9"/>
              <w:spacing w:before="221" w:line="223"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1个</w:t>
            </w:r>
          </w:p>
        </w:tc>
        <w:tc>
          <w:tcPr>
            <w:tcW w:w="1816" w:type="dxa"/>
            <w:vAlign w:val="center"/>
          </w:tcPr>
          <w:p w14:paraId="77B2C66C">
            <w:pPr>
              <w:pStyle w:val="9"/>
              <w:spacing w:before="78" w:line="225" w:lineRule="auto"/>
              <w:ind w:right="62"/>
              <w:jc w:val="center"/>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三等奖以上获</w:t>
            </w:r>
            <w:r>
              <w:rPr>
                <w:rFonts w:hint="eastAsia" w:ascii="仿宋" w:hAnsi="仿宋" w:eastAsia="仿宋" w:cs="仿宋"/>
                <w:spacing w:val="5"/>
                <w:sz w:val="28"/>
                <w:szCs w:val="28"/>
                <w:highlight w:val="none"/>
              </w:rPr>
              <w:t>奖团队作品</w:t>
            </w:r>
          </w:p>
        </w:tc>
        <w:tc>
          <w:tcPr>
            <w:tcW w:w="2398" w:type="dxa"/>
            <w:vAlign w:val="center"/>
          </w:tcPr>
          <w:p w14:paraId="4C360ABA">
            <w:pPr>
              <w:pStyle w:val="9"/>
              <w:spacing w:before="222" w:line="222"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赛后6个月内</w:t>
            </w:r>
          </w:p>
        </w:tc>
      </w:tr>
      <w:tr w14:paraId="1C92E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24" w:type="dxa"/>
            <w:vAlign w:val="center"/>
          </w:tcPr>
          <w:p w14:paraId="37C82432">
            <w:pPr>
              <w:pStyle w:val="9"/>
              <w:spacing w:before="62" w:line="222" w:lineRule="auto"/>
              <w:jc w:val="center"/>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拓展</w:t>
            </w:r>
            <w:r>
              <w:rPr>
                <w:rFonts w:hint="eastAsia" w:ascii="仿宋" w:hAnsi="仿宋" w:eastAsia="仿宋" w:cs="仿宋"/>
                <w:spacing w:val="-15"/>
                <w:sz w:val="28"/>
                <w:szCs w:val="28"/>
                <w:highlight w:val="none"/>
              </w:rPr>
              <w:t>资源</w:t>
            </w:r>
          </w:p>
        </w:tc>
        <w:tc>
          <w:tcPr>
            <w:tcW w:w="1645" w:type="dxa"/>
            <w:vAlign w:val="center"/>
          </w:tcPr>
          <w:p w14:paraId="074D1576">
            <w:pPr>
              <w:pStyle w:val="9"/>
              <w:spacing w:before="61" w:line="216" w:lineRule="auto"/>
              <w:ind w:right="228"/>
              <w:jc w:val="center"/>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优秀选手</w:t>
            </w:r>
            <w:r>
              <w:rPr>
                <w:rFonts w:hint="eastAsia" w:ascii="仿宋" w:hAnsi="仿宋" w:eastAsia="仿宋" w:cs="仿宋"/>
                <w:spacing w:val="-19"/>
                <w:sz w:val="28"/>
                <w:szCs w:val="28"/>
                <w:highlight w:val="none"/>
              </w:rPr>
              <w:t>访谈</w:t>
            </w:r>
          </w:p>
        </w:tc>
        <w:tc>
          <w:tcPr>
            <w:tcW w:w="1116" w:type="dxa"/>
            <w:vAlign w:val="center"/>
          </w:tcPr>
          <w:p w14:paraId="61D470EE">
            <w:pPr>
              <w:pStyle w:val="9"/>
              <w:spacing w:before="211" w:line="224"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视频</w:t>
            </w:r>
          </w:p>
        </w:tc>
        <w:tc>
          <w:tcPr>
            <w:tcW w:w="1334" w:type="dxa"/>
            <w:vAlign w:val="center"/>
          </w:tcPr>
          <w:p w14:paraId="7C62976F">
            <w:pPr>
              <w:pStyle w:val="9"/>
              <w:spacing w:before="211" w:line="223" w:lineRule="auto"/>
              <w:jc w:val="center"/>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1个</w:t>
            </w:r>
          </w:p>
        </w:tc>
        <w:tc>
          <w:tcPr>
            <w:tcW w:w="1816" w:type="dxa"/>
            <w:vAlign w:val="center"/>
          </w:tcPr>
          <w:p w14:paraId="4ED46B69">
            <w:pPr>
              <w:pStyle w:val="9"/>
              <w:spacing w:before="61" w:line="216" w:lineRule="auto"/>
              <w:ind w:left="511" w:right="53" w:hanging="451"/>
              <w:jc w:val="center"/>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一等奖获奖</w:t>
            </w:r>
            <w:r>
              <w:rPr>
                <w:rFonts w:hint="eastAsia" w:ascii="仿宋" w:hAnsi="仿宋" w:eastAsia="仿宋" w:cs="仿宋"/>
                <w:spacing w:val="-32"/>
                <w:sz w:val="28"/>
                <w:szCs w:val="28"/>
                <w:highlight w:val="none"/>
              </w:rPr>
              <w:t>团队成员</w:t>
            </w:r>
          </w:p>
        </w:tc>
        <w:tc>
          <w:tcPr>
            <w:tcW w:w="2398" w:type="dxa"/>
            <w:vAlign w:val="center"/>
          </w:tcPr>
          <w:p w14:paraId="3930A285">
            <w:pPr>
              <w:pStyle w:val="9"/>
              <w:spacing w:before="209" w:line="222" w:lineRule="auto"/>
              <w:jc w:val="center"/>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赛后6个月内</w:t>
            </w:r>
          </w:p>
        </w:tc>
      </w:tr>
    </w:tbl>
    <w:p w14:paraId="6CBF778F">
      <w:pPr>
        <w:pStyle w:val="3"/>
        <w:rPr>
          <w:rFonts w:hint="eastAsia" w:ascii="仿宋" w:hAnsi="仿宋" w:eastAsia="仿宋" w:cs="仿宋"/>
        </w:rPr>
      </w:pPr>
    </w:p>
    <w:p w14:paraId="5A77A9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62F4B87-980B-40FB-B58E-34A47D557E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96F0">
    <w:pPr>
      <w:spacing w:line="181" w:lineRule="auto"/>
      <w:ind w:left="449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8838">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6AD8838">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FFC9D"/>
    <w:multiLevelType w:val="singleLevel"/>
    <w:tmpl w:val="BEBFFC9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YmRiODE0MzU3MGM2NmE2ZmQzZWJhYzRkYTU2YWEifQ=="/>
  </w:docVars>
  <w:rsids>
    <w:rsidRoot w:val="00000000"/>
    <w:rsid w:val="01AC4E8A"/>
    <w:rsid w:val="023E45BA"/>
    <w:rsid w:val="023F5F4B"/>
    <w:rsid w:val="028B5457"/>
    <w:rsid w:val="037162A7"/>
    <w:rsid w:val="057A7422"/>
    <w:rsid w:val="06174CF8"/>
    <w:rsid w:val="07437B83"/>
    <w:rsid w:val="08A4737F"/>
    <w:rsid w:val="08F85810"/>
    <w:rsid w:val="091F5B35"/>
    <w:rsid w:val="0E1D2C77"/>
    <w:rsid w:val="0F073DE9"/>
    <w:rsid w:val="0F436B96"/>
    <w:rsid w:val="0F9869C2"/>
    <w:rsid w:val="11624E28"/>
    <w:rsid w:val="12F9379A"/>
    <w:rsid w:val="13B270D0"/>
    <w:rsid w:val="14297ECE"/>
    <w:rsid w:val="1517701E"/>
    <w:rsid w:val="15A34916"/>
    <w:rsid w:val="16013F56"/>
    <w:rsid w:val="18E21BC6"/>
    <w:rsid w:val="19EE3C08"/>
    <w:rsid w:val="1A4555E3"/>
    <w:rsid w:val="1F9C78B5"/>
    <w:rsid w:val="211F6758"/>
    <w:rsid w:val="21C716AD"/>
    <w:rsid w:val="21ED35E0"/>
    <w:rsid w:val="22E25488"/>
    <w:rsid w:val="23047F6D"/>
    <w:rsid w:val="240B075B"/>
    <w:rsid w:val="244E16E9"/>
    <w:rsid w:val="24F95648"/>
    <w:rsid w:val="2635524F"/>
    <w:rsid w:val="2A7D4BD9"/>
    <w:rsid w:val="2CD44AC1"/>
    <w:rsid w:val="2F692C24"/>
    <w:rsid w:val="312A7638"/>
    <w:rsid w:val="31D41389"/>
    <w:rsid w:val="339D48A3"/>
    <w:rsid w:val="34391D02"/>
    <w:rsid w:val="34C74E9A"/>
    <w:rsid w:val="35F66AB0"/>
    <w:rsid w:val="37AB693C"/>
    <w:rsid w:val="37F56D71"/>
    <w:rsid w:val="392C1112"/>
    <w:rsid w:val="417A0724"/>
    <w:rsid w:val="44C77FE0"/>
    <w:rsid w:val="46B61D9B"/>
    <w:rsid w:val="48254FD3"/>
    <w:rsid w:val="48732DA8"/>
    <w:rsid w:val="49B51106"/>
    <w:rsid w:val="4B870ABA"/>
    <w:rsid w:val="4D316FB1"/>
    <w:rsid w:val="4F302DF0"/>
    <w:rsid w:val="4F8E07D0"/>
    <w:rsid w:val="50011E81"/>
    <w:rsid w:val="517D2947"/>
    <w:rsid w:val="530421D7"/>
    <w:rsid w:val="55202DAA"/>
    <w:rsid w:val="55BA22A3"/>
    <w:rsid w:val="55E85D13"/>
    <w:rsid w:val="582A0424"/>
    <w:rsid w:val="595347F2"/>
    <w:rsid w:val="59BD09C4"/>
    <w:rsid w:val="5AF1418A"/>
    <w:rsid w:val="5B2811DF"/>
    <w:rsid w:val="5E543AC4"/>
    <w:rsid w:val="651673BB"/>
    <w:rsid w:val="66B51B26"/>
    <w:rsid w:val="67966EFB"/>
    <w:rsid w:val="6948039D"/>
    <w:rsid w:val="6B7A26D2"/>
    <w:rsid w:val="6DBB664D"/>
    <w:rsid w:val="6E6E6E72"/>
    <w:rsid w:val="6E906489"/>
    <w:rsid w:val="70872B4D"/>
    <w:rsid w:val="711E45A7"/>
    <w:rsid w:val="73DF0290"/>
    <w:rsid w:val="77093EA9"/>
    <w:rsid w:val="77735CB7"/>
    <w:rsid w:val="777A6B75"/>
    <w:rsid w:val="78EC6490"/>
    <w:rsid w:val="794570F3"/>
    <w:rsid w:val="7CA95348"/>
    <w:rsid w:val="7FFD43BF"/>
    <w:rsid w:val="C3FB49FA"/>
    <w:rsid w:val="CFBDD5C2"/>
    <w:rsid w:val="DB574928"/>
    <w:rsid w:val="DFFF313A"/>
    <w:rsid w:val="F2F78D9A"/>
    <w:rsid w:val="F3F9A348"/>
    <w:rsid w:val="FBE74FAC"/>
    <w:rsid w:val="FEDFBF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1000" w:leftChars="1000"/>
    </w:pPr>
  </w:style>
  <w:style w:type="paragraph" w:styleId="3">
    <w:name w:val="Body Text"/>
    <w:basedOn w:val="1"/>
    <w:next w:val="4"/>
    <w:qFormat/>
    <w:uiPriority w:val="0"/>
    <w:pPr>
      <w:spacing w:after="140" w:line="276" w:lineRule="auto"/>
    </w:pPr>
  </w:style>
  <w:style w:type="paragraph" w:styleId="4">
    <w:name w:val="Body Text First Indent"/>
    <w:basedOn w:val="3"/>
    <w:next w:val="3"/>
    <w:qFormat/>
    <w:uiPriority w:val="0"/>
    <w:pPr>
      <w:ind w:firstLine="420" w:firstLineChars="100"/>
    </w:pPr>
    <w:rPr>
      <w:kern w:val="0"/>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仿宋" w:hAnsi="仿宋" w:eastAsia="仿宋" w:cs="仿宋"/>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11058</Words>
  <Characters>11384</Characters>
  <Lines>0</Lines>
  <Paragraphs>0</Paragraphs>
  <TotalTime>35</TotalTime>
  <ScaleCrop>false</ScaleCrop>
  <LinksUpToDate>false</LinksUpToDate>
  <CharactersWithSpaces>11437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2025-09-19T02:05:21Z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eyJoZGlkIjoiZTYyZmQzYTBmNjgxNjBhMjk1MGQ2ZmE5NWRjZDNkYmQiLCJ1c2VySWQiOiIyOTY1MTA2NTQifQ==</vt:lpwstr>
  </property>
  <property fmtid="{D5CDD505-2E9C-101B-9397-08002B2CF9AE}" pid="4" name="ICV">
    <vt:lpwstr>FEE7BB31A3862AA7D621C8680D476DBA_43</vt:lpwstr>
  </property>
</Properties>
</file>