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B6C" w:rsidRDefault="00664B6C">
      <w:pPr>
        <w:wordWrap w:val="0"/>
        <w:ind w:firstLine="160"/>
        <w:rPr>
          <w:rFonts w:ascii="仿宋" w:eastAsia="仿宋" w:hAnsi="仿宋" w:cs="仿宋" w:hint="eastAsia"/>
          <w:color w:val="000000"/>
          <w:sz w:val="24"/>
          <w:szCs w:val="24"/>
        </w:rPr>
      </w:pPr>
    </w:p>
    <w:p w:rsidR="00664B6C" w:rsidRDefault="00000000">
      <w:pPr>
        <w:wordWrap w:val="0"/>
        <w:spacing w:line="211" w:lineRule="auto"/>
        <w:jc w:val="center"/>
        <w:rPr>
          <w:rFonts w:ascii="黑体" w:eastAsia="黑体" w:hAnsi="黑体" w:cs="黑体" w:hint="eastAsia"/>
          <w:b/>
          <w:bCs/>
          <w:color w:val="000000"/>
          <w:sz w:val="32"/>
          <w:szCs w:val="32"/>
        </w:rPr>
      </w:pPr>
      <w:r>
        <w:rPr>
          <w:rFonts w:ascii="黑体" w:eastAsia="黑体" w:hAnsi="黑体" w:cs="黑体" w:hint="eastAsia"/>
          <w:b/>
          <w:bCs/>
          <w:color w:val="000000"/>
          <w:sz w:val="32"/>
          <w:szCs w:val="32"/>
        </w:rPr>
        <w:t>2025年成都市中等职业（技工）学校技能大赛</w:t>
      </w:r>
    </w:p>
    <w:p w:rsidR="00664B6C" w:rsidRDefault="00664B6C">
      <w:pPr>
        <w:wordWrap w:val="0"/>
        <w:rPr>
          <w:rFonts w:ascii="黑体" w:eastAsia="黑体" w:hAnsi="黑体" w:cs="黑体" w:hint="eastAsia"/>
          <w:b/>
          <w:bCs/>
          <w:color w:val="000000"/>
          <w:sz w:val="32"/>
          <w:szCs w:val="32"/>
        </w:rPr>
      </w:pPr>
    </w:p>
    <w:p w:rsidR="00664B6C" w:rsidRDefault="00000000">
      <w:pPr>
        <w:wordWrap w:val="0"/>
        <w:spacing w:line="211" w:lineRule="auto"/>
        <w:jc w:val="center"/>
        <w:rPr>
          <w:rFonts w:ascii="黑体" w:eastAsia="黑体" w:hAnsi="黑体" w:cs="黑体" w:hint="eastAsia"/>
          <w:b/>
          <w:bCs/>
          <w:sz w:val="32"/>
          <w:szCs w:val="32"/>
        </w:rPr>
      </w:pPr>
      <w:r>
        <w:rPr>
          <w:rFonts w:ascii="黑体" w:eastAsia="黑体" w:hAnsi="黑体" w:cs="黑体" w:hint="eastAsia"/>
          <w:b/>
          <w:bCs/>
          <w:color w:val="000000"/>
          <w:sz w:val="32"/>
          <w:szCs w:val="32"/>
        </w:rPr>
        <w:t>电子产品设计与应用赛项规程</w:t>
      </w:r>
    </w:p>
    <w:p w:rsidR="00664B6C" w:rsidRDefault="00664B6C">
      <w:pPr>
        <w:wordWrap w:val="0"/>
        <w:rPr>
          <w:rFonts w:ascii="仿宋" w:eastAsia="仿宋" w:hAnsi="仿宋" w:cs="仿宋" w:hint="eastAsia"/>
          <w:color w:val="000000"/>
          <w:sz w:val="24"/>
          <w:szCs w:val="24"/>
        </w:rPr>
      </w:pPr>
    </w:p>
    <w:p w:rsidR="00664B6C" w:rsidRDefault="00664B6C">
      <w:pPr>
        <w:wordWrap w:val="0"/>
        <w:rPr>
          <w:rFonts w:ascii="仿宋" w:eastAsia="仿宋" w:hAnsi="仿宋" w:cs="仿宋" w:hint="eastAsia"/>
          <w:color w:val="000000"/>
          <w:sz w:val="24"/>
          <w:szCs w:val="24"/>
        </w:rPr>
      </w:pPr>
    </w:p>
    <w:p w:rsidR="00664B6C" w:rsidRDefault="00000000">
      <w:pPr>
        <w:wordWrap w:val="0"/>
        <w:spacing w:line="215" w:lineRule="auto"/>
        <w:ind w:firstLine="480"/>
        <w:rPr>
          <w:rFonts w:ascii="仿宋" w:eastAsia="仿宋" w:hAnsi="仿宋" w:cs="仿宋" w:hint="eastAsia"/>
          <w:sz w:val="24"/>
          <w:szCs w:val="24"/>
        </w:rPr>
      </w:pPr>
      <w:r>
        <w:rPr>
          <w:rFonts w:ascii="仿宋" w:eastAsia="仿宋" w:hAnsi="仿宋" w:cs="仿宋" w:hint="eastAsia"/>
          <w:b/>
          <w:color w:val="000000"/>
          <w:sz w:val="24"/>
          <w:szCs w:val="24"/>
        </w:rPr>
        <w:t>一、赛项名称</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赛项编号：</w:t>
      </w:r>
      <w:r>
        <w:rPr>
          <w:rFonts w:ascii="仿宋" w:eastAsia="仿宋" w:hAnsi="仿宋" w:cs="仿宋"/>
          <w:color w:val="000000"/>
          <w:sz w:val="24"/>
          <w:szCs w:val="24"/>
        </w:rPr>
        <w:t>CDZZ2025023</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赛项名称：电子产品设计与应用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赛项组别：中职组</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赛项归属产业：电子信息类</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29"/>
        <w:ind w:firstLine="480"/>
        <w:rPr>
          <w:rFonts w:ascii="仿宋" w:eastAsia="仿宋" w:hAnsi="仿宋" w:cs="仿宋" w:hint="eastAsia"/>
          <w:sz w:val="24"/>
          <w:szCs w:val="24"/>
        </w:rPr>
      </w:pPr>
      <w:r>
        <w:rPr>
          <w:rFonts w:ascii="仿宋" w:eastAsia="仿宋" w:hAnsi="仿宋" w:cs="仿宋" w:hint="eastAsia"/>
          <w:b/>
          <w:color w:val="000000"/>
          <w:sz w:val="24"/>
          <w:szCs w:val="24"/>
        </w:rPr>
        <w:t>二、竞赛目的</w:t>
      </w:r>
    </w:p>
    <w:p w:rsidR="00664B6C" w:rsidRDefault="00664B6C">
      <w:pPr>
        <w:wordWrap w:val="0"/>
        <w:spacing w:line="333" w:lineRule="auto"/>
        <w:ind w:left="20" w:right="700" w:firstLine="48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举办本次技能大赛，旨在搭建高水平竞技平台，全方位、深层次考核参赛学生的专业硬实力与职业软实力，充分发挥赛事在职业教育发展中的重要引领作用，推动职业教育高质量发展与产教深度融合。大赛聚焦电子产品设计与应用全流程，精准检验学生在核心技能上的实操水平。具体涵盖电子电路的焊接、装配、调试等基础操作，故障检修的精准判断与高效解决能力，印刷线路板绘制的专业规范与创新设计，以及运用各类电子仪器仪表进行精准测量的实操技能，全面</w:t>
      </w:r>
      <w:proofErr w:type="gramStart"/>
      <w:r>
        <w:rPr>
          <w:rFonts w:ascii="仿宋" w:eastAsia="仿宋" w:hAnsi="仿宋" w:cs="仿宋" w:hint="eastAsia"/>
          <w:color w:val="000000"/>
          <w:sz w:val="24"/>
          <w:szCs w:val="24"/>
        </w:rPr>
        <w:t>考量</w:t>
      </w:r>
      <w:proofErr w:type="gramEnd"/>
      <w:r>
        <w:rPr>
          <w:rFonts w:ascii="仿宋" w:eastAsia="仿宋" w:hAnsi="仿宋" w:cs="仿宋" w:hint="eastAsia"/>
          <w:color w:val="000000"/>
          <w:sz w:val="24"/>
          <w:szCs w:val="24"/>
        </w:rPr>
        <w:t>学生对电路应用的综合掌握程度。大赛坚持 “以赛促教、以赛促学、以赛促改” 的理念，充分发挥树旗、导航、定标、催化的重要作用。一方面，紧密对接电子信息行业发展前沿，将行业新业态、新技术、新工艺、新规范全面融入比赛内容，使大赛成为中职学校专业建设与课程改革的 “风向标”，引领学校及时调整教学内容与教学方法，强化产教融合与校企合作，推动教育教学与产业发展深度契合，同时对接 1+X 职业技能等级证书，推进 “岗课赛证” 综合育人模式落地，提升学生的职业竞争力与就业适配性。另一方面，大赛为参赛学生与指导教师搭建了交流学习、共同提升的平台，在备赛与参赛过程中，实现选手与指导教师的教学相长，有效促进中职学校信息技术类专业教师队伍的专业能力与教学水平提升，为职业教育高质量发展注入强</w:t>
      </w:r>
      <w:r>
        <w:rPr>
          <w:rFonts w:ascii="仿宋" w:eastAsia="仿宋" w:hAnsi="仿宋" w:cs="仿宋" w:hint="eastAsia"/>
          <w:color w:val="000000"/>
          <w:sz w:val="24"/>
          <w:szCs w:val="24"/>
        </w:rPr>
        <w:lastRenderedPageBreak/>
        <w:t>劲动力。此外，通过大赛集中展示成都市中职学校在电子信息专业领域的职教改革成果，以及师生积极向上、勇于拼搏的良好精神面貌，进一步提升职业教育的社会影响力与吸引力 。</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68"/>
        <w:ind w:firstLine="480"/>
        <w:rPr>
          <w:rFonts w:ascii="仿宋" w:eastAsia="仿宋" w:hAnsi="仿宋" w:cs="仿宋" w:hint="eastAsia"/>
          <w:sz w:val="24"/>
          <w:szCs w:val="24"/>
        </w:rPr>
      </w:pPr>
      <w:r>
        <w:rPr>
          <w:rFonts w:ascii="仿宋" w:eastAsia="仿宋" w:hAnsi="仿宋" w:cs="仿宋" w:hint="eastAsia"/>
          <w:b/>
          <w:color w:val="000000"/>
          <w:sz w:val="24"/>
          <w:szCs w:val="24"/>
        </w:rPr>
        <w:t>三、竞赛内容</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（一）工作内容</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电子产品设计与应用采用理实一体的竞赛方式，设置三个模块：</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1．模块A：线路板焊接与装配</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工作任务：</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用赛场提供的元器件及线路板，根据电路原理图和装配要求，在电子线路板上完成焊接及装配。根据电路功能和相关接口的连接要求，实现对电路功能控制和相关的采集数据处理。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专业知识、技能、能力及职业素养要求：</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考查选手理解工程制图、接线图、原理图和工程说明书的能力；焊接、安装电子元器件到线路板以实现电路功能的能力；对电路按实际进行调整和测试能力。评价选手焊接、装配的操作技能与工艺水平，以及调试电路和使用电子仪器仪表测量电路参数的操作技能。</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2．模块B：电路检测与维护</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工作任务：按赛场提供的线路板及电路功能说明，完成电路的检测与故障修复，恢复电路功能。</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专业知识、技能、能力及职业素养要求：考查选手分析电路、故障检测和修复、电子仪器仪表使用能力和现场分析问题、解决问题的能力。评价选手检测、修复、调试电路的操作技能与工艺水平，以及解决问题的能力。</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3．模块C：印刷线路板绘制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工作任务：根据赛场提供电路原理图的资料，完成指定电子电路印刷线路板绘制。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专业知识、技能、能力及职业素养要求：考查选手使用软件绘制印刷线路板的能力，能将电子印刷线路板绘制技能应用于真实工作过程的能力，评价选手设计符合实际用途电路功能的技能，以及使用软件布线规则和布</w:t>
      </w:r>
      <w:r>
        <w:rPr>
          <w:rFonts w:ascii="仿宋" w:eastAsia="仿宋" w:hAnsi="仿宋" w:cs="仿宋" w:hint="eastAsia"/>
          <w:color w:val="000000"/>
          <w:sz w:val="24"/>
          <w:szCs w:val="24"/>
        </w:rPr>
        <w:lastRenderedPageBreak/>
        <w:t>局规则绘制线路板的效果。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（二）竞赛时间</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完成电子产品设计与应用赛项所有指定工作任务的时间为180分钟。</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（三）成绩比例与时间分配</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根据电子产品设计与应用实际工作中的权重比例，本赛项各模块分值配比与时间分配如表1所示。</w:t>
      </w:r>
    </w:p>
    <w:p w:rsidR="00664B6C" w:rsidRDefault="00000000">
      <w:pPr>
        <w:wordWrap w:val="0"/>
        <w:spacing w:before="134"/>
        <w:ind w:firstLine="2880"/>
        <w:rPr>
          <w:rFonts w:ascii="仿宋" w:eastAsia="仿宋" w:hAnsi="仿宋" w:cs="仿宋" w:hint="eastAsia"/>
          <w:color w:val="000000"/>
          <w:sz w:val="24"/>
          <w:szCs w:val="24"/>
        </w:rPr>
      </w:pPr>
      <w:r>
        <w:rPr>
          <w:rFonts w:ascii="仿宋" w:eastAsia="仿宋" w:hAnsi="仿宋" w:cs="仿宋" w:hint="eastAsia"/>
          <w:color w:val="000000"/>
          <w:sz w:val="24"/>
          <w:szCs w:val="24"/>
        </w:rPr>
        <w:t>表1 分值权重与时间分配表</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024"/>
        <w:gridCol w:w="1207"/>
        <w:gridCol w:w="2388"/>
        <w:gridCol w:w="1337"/>
        <w:gridCol w:w="1016"/>
        <w:gridCol w:w="1298"/>
      </w:tblGrid>
      <w:tr w:rsidR="00664B6C">
        <w:trPr>
          <w:trHeight w:val="360"/>
        </w:trPr>
        <w:tc>
          <w:tcPr>
            <w:tcW w:w="1028" w:type="dxa"/>
            <w:tcBorders>
              <w:top w:val="single" w:sz="4" w:space="0" w:color="000000"/>
              <w:left w:val="single" w:sz="4" w:space="0" w:color="000000"/>
              <w:bottom w:val="single" w:sz="4" w:space="0" w:color="000000"/>
              <w:right w:val="single" w:sz="4" w:space="0" w:color="000000"/>
            </w:tcBorders>
          </w:tcPr>
          <w:p w:rsidR="00664B6C" w:rsidRDefault="00000000">
            <w:pPr>
              <w:spacing w:line="206" w:lineRule="auto"/>
              <w:jc w:val="center"/>
              <w:rPr>
                <w:rFonts w:ascii="仿宋" w:eastAsia="仿宋" w:hAnsi="仿宋" w:cs="仿宋" w:hint="eastAsia"/>
                <w:sz w:val="24"/>
                <w:szCs w:val="24"/>
              </w:rPr>
            </w:pPr>
            <w:r>
              <w:rPr>
                <w:rFonts w:ascii="仿宋" w:eastAsia="仿宋" w:hAnsi="仿宋" w:cs="仿宋" w:hint="eastAsia"/>
                <w:color w:val="000000"/>
                <w:sz w:val="24"/>
                <w:szCs w:val="24"/>
              </w:rPr>
              <w:t>日程</w:t>
            </w:r>
          </w:p>
        </w:tc>
        <w:tc>
          <w:tcPr>
            <w:tcW w:w="1212" w:type="dxa"/>
            <w:tcBorders>
              <w:top w:val="single" w:sz="4" w:space="0" w:color="000000"/>
              <w:left w:val="single" w:sz="4" w:space="0" w:color="000000"/>
              <w:bottom w:val="single" w:sz="4" w:space="0" w:color="000000"/>
              <w:right w:val="single" w:sz="4" w:space="0" w:color="000000"/>
            </w:tcBorders>
          </w:tcPr>
          <w:p w:rsidR="00664B6C" w:rsidRDefault="00000000">
            <w:pPr>
              <w:spacing w:line="220" w:lineRule="auto"/>
              <w:jc w:val="center"/>
              <w:rPr>
                <w:rFonts w:ascii="仿宋" w:eastAsia="仿宋" w:hAnsi="仿宋" w:cs="仿宋" w:hint="eastAsia"/>
                <w:sz w:val="24"/>
                <w:szCs w:val="24"/>
              </w:rPr>
            </w:pPr>
            <w:r>
              <w:rPr>
                <w:rFonts w:ascii="仿宋" w:eastAsia="仿宋" w:hAnsi="仿宋" w:cs="仿宋" w:hint="eastAsia"/>
                <w:color w:val="000000"/>
                <w:sz w:val="24"/>
                <w:szCs w:val="24"/>
              </w:rPr>
              <w:t>考核模块</w:t>
            </w:r>
          </w:p>
        </w:tc>
        <w:tc>
          <w:tcPr>
            <w:tcW w:w="2395" w:type="dxa"/>
            <w:tcBorders>
              <w:top w:val="single" w:sz="4" w:space="0" w:color="000000"/>
              <w:left w:val="single" w:sz="4" w:space="0" w:color="000000"/>
              <w:bottom w:val="single" w:sz="4" w:space="0" w:color="000000"/>
              <w:right w:val="single" w:sz="4" w:space="0" w:color="000000"/>
            </w:tcBorders>
          </w:tcPr>
          <w:p w:rsidR="00664B6C" w:rsidRDefault="00000000">
            <w:pPr>
              <w:spacing w:line="220" w:lineRule="auto"/>
              <w:ind w:firstLine="785"/>
              <w:rPr>
                <w:rFonts w:ascii="仿宋" w:eastAsia="仿宋" w:hAnsi="仿宋" w:cs="仿宋" w:hint="eastAsia"/>
                <w:sz w:val="24"/>
                <w:szCs w:val="24"/>
              </w:rPr>
            </w:pPr>
            <w:r>
              <w:rPr>
                <w:rFonts w:ascii="仿宋" w:eastAsia="仿宋" w:hAnsi="仿宋" w:cs="仿宋" w:hint="eastAsia"/>
                <w:color w:val="000000"/>
                <w:sz w:val="24"/>
                <w:szCs w:val="24"/>
              </w:rPr>
              <w:t>考核任务</w:t>
            </w:r>
          </w:p>
        </w:tc>
        <w:tc>
          <w:tcPr>
            <w:tcW w:w="1342" w:type="dxa"/>
            <w:tcBorders>
              <w:top w:val="single" w:sz="4" w:space="0" w:color="000000"/>
              <w:left w:val="single" w:sz="4" w:space="0" w:color="000000"/>
              <w:bottom w:val="single" w:sz="4" w:space="0" w:color="000000"/>
              <w:right w:val="single" w:sz="4" w:space="0" w:color="000000"/>
            </w:tcBorders>
          </w:tcPr>
          <w:p w:rsidR="00664B6C" w:rsidRDefault="00000000">
            <w:pPr>
              <w:spacing w:line="220" w:lineRule="auto"/>
              <w:jc w:val="center"/>
              <w:rPr>
                <w:rFonts w:ascii="仿宋" w:eastAsia="仿宋" w:hAnsi="仿宋" w:cs="仿宋" w:hint="eastAsia"/>
                <w:sz w:val="24"/>
                <w:szCs w:val="24"/>
              </w:rPr>
            </w:pPr>
            <w:r>
              <w:rPr>
                <w:rFonts w:ascii="仿宋" w:eastAsia="仿宋" w:hAnsi="仿宋" w:cs="仿宋" w:hint="eastAsia"/>
                <w:color w:val="000000"/>
                <w:sz w:val="24"/>
                <w:szCs w:val="24"/>
              </w:rPr>
              <w:t>分值权重</w:t>
            </w:r>
          </w:p>
        </w:tc>
        <w:tc>
          <w:tcPr>
            <w:tcW w:w="1020" w:type="dxa"/>
            <w:tcBorders>
              <w:top w:val="single" w:sz="4" w:space="0" w:color="000000"/>
              <w:left w:val="single" w:sz="4" w:space="0" w:color="000000"/>
              <w:bottom w:val="single" w:sz="4" w:space="0" w:color="000000"/>
              <w:right w:val="single" w:sz="4" w:space="0" w:color="000000"/>
            </w:tcBorders>
          </w:tcPr>
          <w:p w:rsidR="00664B6C" w:rsidRDefault="00000000">
            <w:pPr>
              <w:spacing w:line="220" w:lineRule="auto"/>
              <w:jc w:val="center"/>
              <w:rPr>
                <w:rFonts w:ascii="仿宋" w:eastAsia="仿宋" w:hAnsi="仿宋" w:cs="仿宋" w:hint="eastAsia"/>
                <w:sz w:val="24"/>
                <w:szCs w:val="24"/>
              </w:rPr>
            </w:pPr>
            <w:r>
              <w:rPr>
                <w:rFonts w:ascii="仿宋" w:eastAsia="仿宋" w:hAnsi="仿宋" w:cs="仿宋" w:hint="eastAsia"/>
                <w:color w:val="000000"/>
                <w:sz w:val="24"/>
                <w:szCs w:val="24"/>
              </w:rPr>
              <w:t>分值</w:t>
            </w:r>
          </w:p>
        </w:tc>
        <w:tc>
          <w:tcPr>
            <w:tcW w:w="1303" w:type="dxa"/>
            <w:tcBorders>
              <w:top w:val="single" w:sz="4" w:space="0" w:color="000000"/>
              <w:left w:val="single" w:sz="4" w:space="0" w:color="000000"/>
              <w:bottom w:val="single" w:sz="4" w:space="0" w:color="000000"/>
              <w:right w:val="single" w:sz="4" w:space="0" w:color="000000"/>
            </w:tcBorders>
          </w:tcPr>
          <w:p w:rsidR="00664B6C" w:rsidRDefault="00000000">
            <w:pPr>
              <w:spacing w:line="235" w:lineRule="auto"/>
              <w:jc w:val="center"/>
              <w:rPr>
                <w:rFonts w:ascii="仿宋" w:eastAsia="仿宋" w:hAnsi="仿宋" w:cs="仿宋" w:hint="eastAsia"/>
                <w:sz w:val="24"/>
                <w:szCs w:val="24"/>
              </w:rPr>
            </w:pPr>
            <w:r>
              <w:rPr>
                <w:rFonts w:ascii="仿宋" w:eastAsia="仿宋" w:hAnsi="仿宋" w:cs="仿宋" w:hint="eastAsia"/>
                <w:color w:val="000000"/>
                <w:sz w:val="24"/>
                <w:szCs w:val="24"/>
              </w:rPr>
              <w:t>时间分配</w:t>
            </w:r>
          </w:p>
        </w:tc>
      </w:tr>
      <w:tr w:rsidR="00664B6C">
        <w:trPr>
          <w:trHeight w:val="380"/>
        </w:trPr>
        <w:tc>
          <w:tcPr>
            <w:tcW w:w="1028" w:type="dxa"/>
            <w:vMerge w:val="restart"/>
            <w:tcBorders>
              <w:top w:val="single" w:sz="4" w:space="0" w:color="000000"/>
              <w:left w:val="single" w:sz="4" w:space="0" w:color="000000"/>
              <w:right w:val="single" w:sz="4" w:space="0" w:color="000000"/>
            </w:tcBorders>
          </w:tcPr>
          <w:p w:rsidR="00664B6C" w:rsidRDefault="00000000">
            <w:pPr>
              <w:spacing w:before="7" w:line="239" w:lineRule="auto"/>
              <w:jc w:val="center"/>
              <w:rPr>
                <w:rFonts w:ascii="仿宋" w:eastAsia="仿宋" w:hAnsi="仿宋" w:cs="仿宋" w:hint="eastAsia"/>
                <w:sz w:val="24"/>
                <w:szCs w:val="24"/>
              </w:rPr>
            </w:pPr>
            <w:r>
              <w:rPr>
                <w:rFonts w:ascii="仿宋" w:eastAsia="仿宋" w:hAnsi="仿宋" w:cs="仿宋" w:hint="eastAsia"/>
                <w:sz w:val="24"/>
                <w:szCs w:val="24"/>
              </w:rPr>
              <w:t>比</w:t>
            </w:r>
          </w:p>
          <w:p w:rsidR="00664B6C" w:rsidRDefault="00000000">
            <w:pPr>
              <w:spacing w:before="7" w:line="239" w:lineRule="auto"/>
              <w:jc w:val="center"/>
              <w:rPr>
                <w:rFonts w:ascii="仿宋" w:eastAsia="仿宋" w:hAnsi="仿宋" w:cs="仿宋" w:hint="eastAsia"/>
                <w:sz w:val="24"/>
                <w:szCs w:val="24"/>
              </w:rPr>
            </w:pPr>
            <w:r>
              <w:rPr>
                <w:rFonts w:ascii="仿宋" w:eastAsia="仿宋" w:hAnsi="仿宋" w:cs="仿宋" w:hint="eastAsia"/>
                <w:sz w:val="24"/>
                <w:szCs w:val="24"/>
              </w:rPr>
              <w:t>赛</w:t>
            </w:r>
          </w:p>
          <w:p w:rsidR="00664B6C" w:rsidRDefault="00000000">
            <w:pPr>
              <w:spacing w:before="7" w:line="239" w:lineRule="auto"/>
              <w:jc w:val="center"/>
              <w:rPr>
                <w:rFonts w:ascii="仿宋" w:eastAsia="仿宋" w:hAnsi="仿宋" w:cs="仿宋" w:hint="eastAsia"/>
                <w:sz w:val="24"/>
                <w:szCs w:val="24"/>
              </w:rPr>
            </w:pPr>
            <w:r>
              <w:rPr>
                <w:rFonts w:ascii="仿宋" w:eastAsia="仿宋" w:hAnsi="仿宋" w:cs="仿宋" w:hint="eastAsia"/>
                <w:sz w:val="24"/>
                <w:szCs w:val="24"/>
              </w:rPr>
              <w:t>当</w:t>
            </w:r>
          </w:p>
          <w:p w:rsidR="00664B6C" w:rsidRDefault="00000000">
            <w:pPr>
              <w:spacing w:before="7" w:line="239" w:lineRule="auto"/>
              <w:jc w:val="center"/>
              <w:rPr>
                <w:rFonts w:ascii="仿宋" w:eastAsia="仿宋" w:hAnsi="仿宋" w:cs="仿宋" w:hint="eastAsia"/>
                <w:sz w:val="24"/>
                <w:szCs w:val="24"/>
              </w:rPr>
            </w:pPr>
            <w:r>
              <w:rPr>
                <w:rFonts w:ascii="仿宋" w:eastAsia="仿宋" w:hAnsi="仿宋" w:cs="仿宋" w:hint="eastAsia"/>
                <w:sz w:val="24"/>
                <w:szCs w:val="24"/>
              </w:rPr>
              <w:t>日</w:t>
            </w:r>
          </w:p>
        </w:tc>
        <w:tc>
          <w:tcPr>
            <w:tcW w:w="1212" w:type="dxa"/>
            <w:tcBorders>
              <w:top w:val="single" w:sz="4" w:space="0" w:color="000000"/>
              <w:left w:val="single" w:sz="4" w:space="0" w:color="000000"/>
              <w:bottom w:val="single" w:sz="4" w:space="0" w:color="000000"/>
              <w:right w:val="single" w:sz="4" w:space="0" w:color="000000"/>
            </w:tcBorders>
          </w:tcPr>
          <w:p w:rsidR="00664B6C" w:rsidRDefault="00000000">
            <w:pPr>
              <w:spacing w:before="41"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模块A</w:t>
            </w:r>
          </w:p>
        </w:tc>
        <w:tc>
          <w:tcPr>
            <w:tcW w:w="2395" w:type="dxa"/>
            <w:tcBorders>
              <w:top w:val="single" w:sz="4" w:space="0" w:color="000000"/>
              <w:left w:val="single" w:sz="4" w:space="0" w:color="000000"/>
              <w:bottom w:val="single" w:sz="4" w:space="0" w:color="000000"/>
              <w:right w:val="single" w:sz="4" w:space="0" w:color="000000"/>
            </w:tcBorders>
          </w:tcPr>
          <w:p w:rsidR="00664B6C" w:rsidRDefault="00000000">
            <w:pPr>
              <w:spacing w:line="206" w:lineRule="auto"/>
              <w:ind w:firstLine="205"/>
              <w:rPr>
                <w:rFonts w:ascii="仿宋" w:eastAsia="仿宋" w:hAnsi="仿宋" w:cs="仿宋" w:hint="eastAsia"/>
                <w:sz w:val="24"/>
                <w:szCs w:val="24"/>
              </w:rPr>
            </w:pPr>
            <w:r>
              <w:rPr>
                <w:rFonts w:ascii="仿宋" w:eastAsia="仿宋" w:hAnsi="仿宋" w:cs="仿宋" w:hint="eastAsia"/>
                <w:color w:val="000000"/>
                <w:sz w:val="24"/>
                <w:szCs w:val="24"/>
              </w:rPr>
              <w:t>线路板焊接与装配</w:t>
            </w:r>
          </w:p>
        </w:tc>
        <w:tc>
          <w:tcPr>
            <w:tcW w:w="1342" w:type="dxa"/>
            <w:tcBorders>
              <w:top w:val="single" w:sz="4" w:space="0" w:color="000000"/>
              <w:left w:val="single" w:sz="4" w:space="0" w:color="000000"/>
              <w:bottom w:val="single" w:sz="4" w:space="0" w:color="000000"/>
              <w:right w:val="single" w:sz="4" w:space="0" w:color="000000"/>
            </w:tcBorders>
          </w:tcPr>
          <w:p w:rsidR="00664B6C" w:rsidRDefault="00000000">
            <w:pPr>
              <w:spacing w:line="220" w:lineRule="auto"/>
              <w:jc w:val="center"/>
              <w:rPr>
                <w:rFonts w:ascii="仿宋" w:eastAsia="仿宋" w:hAnsi="仿宋" w:cs="仿宋" w:hint="eastAsia"/>
                <w:sz w:val="24"/>
                <w:szCs w:val="24"/>
              </w:rPr>
            </w:pPr>
            <w:r>
              <w:rPr>
                <w:rFonts w:ascii="仿宋" w:eastAsia="仿宋" w:hAnsi="仿宋" w:cs="仿宋" w:hint="eastAsia"/>
                <w:color w:val="000000"/>
                <w:sz w:val="24"/>
                <w:szCs w:val="24"/>
              </w:rPr>
              <w:t>40%</w:t>
            </w:r>
          </w:p>
        </w:tc>
        <w:tc>
          <w:tcPr>
            <w:tcW w:w="1020" w:type="dxa"/>
            <w:tcBorders>
              <w:top w:val="single" w:sz="4" w:space="0" w:color="000000"/>
              <w:left w:val="single" w:sz="4" w:space="0" w:color="000000"/>
              <w:bottom w:val="single" w:sz="4" w:space="0" w:color="000000"/>
              <w:right w:val="single" w:sz="4" w:space="0" w:color="000000"/>
            </w:tcBorders>
          </w:tcPr>
          <w:p w:rsidR="00664B6C" w:rsidRDefault="00000000">
            <w:pPr>
              <w:spacing w:line="206" w:lineRule="auto"/>
              <w:jc w:val="center"/>
              <w:rPr>
                <w:rFonts w:ascii="仿宋" w:eastAsia="仿宋" w:hAnsi="仿宋" w:cs="仿宋" w:hint="eastAsia"/>
                <w:sz w:val="24"/>
                <w:szCs w:val="24"/>
              </w:rPr>
            </w:pPr>
            <w:r>
              <w:rPr>
                <w:rFonts w:ascii="仿宋" w:eastAsia="仿宋" w:hAnsi="仿宋" w:cs="仿宋" w:hint="eastAsia"/>
                <w:color w:val="000000"/>
                <w:sz w:val="24"/>
                <w:szCs w:val="24"/>
              </w:rPr>
              <w:t>40分</w:t>
            </w:r>
          </w:p>
        </w:tc>
        <w:tc>
          <w:tcPr>
            <w:tcW w:w="1303"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216" w:lineRule="auto"/>
              <w:rPr>
                <w:rFonts w:ascii="仿宋" w:eastAsia="仿宋" w:hAnsi="仿宋" w:cs="仿宋" w:hint="eastAsia"/>
                <w:color w:val="000000"/>
                <w:sz w:val="24"/>
                <w:szCs w:val="24"/>
              </w:rPr>
            </w:pPr>
          </w:p>
          <w:p w:rsidR="00664B6C" w:rsidRDefault="00664B6C">
            <w:pPr>
              <w:wordWrap w:val="0"/>
              <w:spacing w:line="216" w:lineRule="auto"/>
              <w:rPr>
                <w:rFonts w:ascii="仿宋" w:eastAsia="仿宋" w:hAnsi="仿宋" w:cs="仿宋" w:hint="eastAsia"/>
                <w:color w:val="000000"/>
                <w:sz w:val="24"/>
                <w:szCs w:val="24"/>
              </w:rPr>
            </w:pPr>
          </w:p>
          <w:p w:rsidR="00664B6C" w:rsidRDefault="00000000">
            <w:pPr>
              <w:spacing w:line="206" w:lineRule="auto"/>
              <w:jc w:val="center"/>
              <w:rPr>
                <w:rFonts w:ascii="仿宋" w:eastAsia="仿宋" w:hAnsi="仿宋" w:cs="仿宋" w:hint="eastAsia"/>
                <w:sz w:val="24"/>
                <w:szCs w:val="24"/>
              </w:rPr>
            </w:pPr>
            <w:r>
              <w:rPr>
                <w:rFonts w:ascii="仿宋" w:eastAsia="仿宋" w:hAnsi="仿宋" w:cs="仿宋" w:hint="eastAsia"/>
                <w:color w:val="000000"/>
                <w:sz w:val="24"/>
                <w:szCs w:val="24"/>
              </w:rPr>
              <w:t>180分钟</w:t>
            </w:r>
          </w:p>
        </w:tc>
      </w:tr>
      <w:tr w:rsidR="00664B6C">
        <w:trPr>
          <w:trHeight w:val="320"/>
        </w:trPr>
        <w:tc>
          <w:tcPr>
            <w:tcW w:w="1028" w:type="dxa"/>
            <w:vMerge/>
            <w:tcBorders>
              <w:left w:val="single" w:sz="4" w:space="0" w:color="000000"/>
              <w:right w:val="single" w:sz="4" w:space="0" w:color="000000"/>
            </w:tcBorders>
          </w:tcPr>
          <w:p w:rsidR="00664B6C" w:rsidRDefault="00664B6C">
            <w:pPr>
              <w:spacing w:line="225" w:lineRule="auto"/>
              <w:jc w:val="center"/>
              <w:rPr>
                <w:rFonts w:ascii="仿宋" w:eastAsia="仿宋" w:hAnsi="仿宋" w:cs="仿宋" w:hint="eastAsia"/>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664B6C" w:rsidRDefault="00000000">
            <w:pPr>
              <w:spacing w:line="211" w:lineRule="auto"/>
              <w:jc w:val="center"/>
              <w:rPr>
                <w:rFonts w:ascii="仿宋" w:eastAsia="仿宋" w:hAnsi="仿宋" w:cs="仿宋" w:hint="eastAsia"/>
                <w:sz w:val="24"/>
                <w:szCs w:val="24"/>
              </w:rPr>
            </w:pPr>
            <w:r>
              <w:rPr>
                <w:rFonts w:ascii="仿宋" w:eastAsia="仿宋" w:hAnsi="仿宋" w:cs="仿宋" w:hint="eastAsia"/>
                <w:color w:val="000000"/>
                <w:sz w:val="24"/>
                <w:szCs w:val="24"/>
              </w:rPr>
              <w:t>模块B</w:t>
            </w:r>
          </w:p>
        </w:tc>
        <w:tc>
          <w:tcPr>
            <w:tcW w:w="2395" w:type="dxa"/>
            <w:tcBorders>
              <w:top w:val="single" w:sz="4" w:space="0" w:color="000000"/>
              <w:left w:val="single" w:sz="4" w:space="0" w:color="000000"/>
              <w:bottom w:val="single" w:sz="4" w:space="0" w:color="000000"/>
              <w:right w:val="single" w:sz="4" w:space="0" w:color="000000"/>
            </w:tcBorders>
          </w:tcPr>
          <w:p w:rsidR="00664B6C" w:rsidRDefault="00000000">
            <w:pPr>
              <w:spacing w:line="211" w:lineRule="auto"/>
              <w:ind w:firstLine="305"/>
              <w:rPr>
                <w:rFonts w:ascii="仿宋" w:eastAsia="仿宋" w:hAnsi="仿宋" w:cs="仿宋" w:hint="eastAsia"/>
                <w:sz w:val="24"/>
                <w:szCs w:val="24"/>
              </w:rPr>
            </w:pPr>
            <w:r>
              <w:rPr>
                <w:rFonts w:ascii="仿宋" w:eastAsia="仿宋" w:hAnsi="仿宋" w:cs="仿宋" w:hint="eastAsia"/>
                <w:color w:val="000000"/>
                <w:sz w:val="24"/>
                <w:szCs w:val="24"/>
              </w:rPr>
              <w:t>电路检测与维护</w:t>
            </w:r>
          </w:p>
        </w:tc>
        <w:tc>
          <w:tcPr>
            <w:tcW w:w="1342" w:type="dxa"/>
            <w:tcBorders>
              <w:top w:val="single" w:sz="4" w:space="0" w:color="000000"/>
              <w:left w:val="single" w:sz="4" w:space="0" w:color="000000"/>
              <w:bottom w:val="single" w:sz="4" w:space="0" w:color="000000"/>
              <w:right w:val="single" w:sz="4" w:space="0" w:color="000000"/>
            </w:tcBorders>
          </w:tcPr>
          <w:p w:rsidR="00664B6C" w:rsidRDefault="00000000">
            <w:pPr>
              <w:spacing w:line="225" w:lineRule="auto"/>
              <w:jc w:val="center"/>
              <w:rPr>
                <w:rFonts w:ascii="仿宋" w:eastAsia="仿宋" w:hAnsi="仿宋" w:cs="仿宋" w:hint="eastAsia"/>
                <w:sz w:val="24"/>
                <w:szCs w:val="24"/>
              </w:rPr>
            </w:pPr>
            <w:r>
              <w:rPr>
                <w:rFonts w:ascii="仿宋" w:eastAsia="仿宋" w:hAnsi="仿宋" w:cs="仿宋" w:hint="eastAsia"/>
                <w:color w:val="000000"/>
                <w:sz w:val="24"/>
                <w:szCs w:val="24"/>
              </w:rPr>
              <w:t>30%</w:t>
            </w:r>
          </w:p>
        </w:tc>
        <w:tc>
          <w:tcPr>
            <w:tcW w:w="1020" w:type="dxa"/>
            <w:tcBorders>
              <w:top w:val="single" w:sz="4" w:space="0" w:color="000000"/>
              <w:left w:val="single" w:sz="4" w:space="0" w:color="000000"/>
              <w:bottom w:val="single" w:sz="4" w:space="0" w:color="000000"/>
              <w:right w:val="single" w:sz="4" w:space="0" w:color="000000"/>
            </w:tcBorders>
          </w:tcPr>
          <w:p w:rsidR="00664B6C" w:rsidRDefault="00000000">
            <w:pPr>
              <w:spacing w:line="211" w:lineRule="auto"/>
              <w:jc w:val="center"/>
              <w:rPr>
                <w:rFonts w:ascii="仿宋" w:eastAsia="仿宋" w:hAnsi="仿宋" w:cs="仿宋" w:hint="eastAsia"/>
                <w:sz w:val="24"/>
                <w:szCs w:val="24"/>
              </w:rPr>
            </w:pPr>
            <w:r>
              <w:rPr>
                <w:rFonts w:ascii="仿宋" w:eastAsia="仿宋" w:hAnsi="仿宋" w:cs="仿宋" w:hint="eastAsia"/>
                <w:color w:val="000000"/>
                <w:sz w:val="24"/>
                <w:szCs w:val="24"/>
              </w:rPr>
              <w:t>30分</w:t>
            </w:r>
          </w:p>
        </w:tc>
        <w:tc>
          <w:tcPr>
            <w:tcW w:w="1303"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r>
      <w:tr w:rsidR="00664B6C">
        <w:trPr>
          <w:trHeight w:val="320"/>
        </w:trPr>
        <w:tc>
          <w:tcPr>
            <w:tcW w:w="1028" w:type="dxa"/>
            <w:vMerge/>
            <w:tcBorders>
              <w:left w:val="single" w:sz="4" w:space="0" w:color="000000"/>
              <w:right w:val="single" w:sz="4" w:space="0" w:color="000000"/>
            </w:tcBorders>
          </w:tcPr>
          <w:p w:rsidR="00664B6C" w:rsidRDefault="00664B6C">
            <w:pPr>
              <w:spacing w:line="225" w:lineRule="auto"/>
              <w:jc w:val="center"/>
              <w:rPr>
                <w:rFonts w:ascii="仿宋" w:eastAsia="仿宋" w:hAnsi="仿宋" w:cs="仿宋" w:hint="eastAsia"/>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664B6C" w:rsidRDefault="00000000">
            <w:pPr>
              <w:spacing w:line="211" w:lineRule="auto"/>
              <w:jc w:val="center"/>
              <w:rPr>
                <w:rFonts w:ascii="仿宋" w:eastAsia="仿宋" w:hAnsi="仿宋" w:cs="仿宋" w:hint="eastAsia"/>
                <w:sz w:val="24"/>
                <w:szCs w:val="24"/>
              </w:rPr>
            </w:pPr>
            <w:r>
              <w:rPr>
                <w:rFonts w:ascii="仿宋" w:eastAsia="仿宋" w:hAnsi="仿宋" w:cs="仿宋" w:hint="eastAsia"/>
                <w:color w:val="000000"/>
                <w:sz w:val="24"/>
                <w:szCs w:val="24"/>
              </w:rPr>
              <w:t>模块C</w:t>
            </w:r>
          </w:p>
        </w:tc>
        <w:tc>
          <w:tcPr>
            <w:tcW w:w="2395"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ind w:firstLine="285"/>
              <w:rPr>
                <w:rFonts w:ascii="仿宋" w:eastAsia="仿宋" w:hAnsi="仿宋" w:cs="仿宋" w:hint="eastAsia"/>
                <w:sz w:val="24"/>
                <w:szCs w:val="24"/>
              </w:rPr>
            </w:pPr>
            <w:r>
              <w:rPr>
                <w:rFonts w:ascii="仿宋" w:eastAsia="仿宋" w:hAnsi="仿宋" w:cs="仿宋" w:hint="eastAsia"/>
                <w:color w:val="000000"/>
                <w:sz w:val="24"/>
                <w:szCs w:val="24"/>
              </w:rPr>
              <w:t>印刷线路板绘制</w:t>
            </w:r>
          </w:p>
        </w:tc>
        <w:tc>
          <w:tcPr>
            <w:tcW w:w="1342" w:type="dxa"/>
            <w:tcBorders>
              <w:top w:val="single" w:sz="4" w:space="0" w:color="000000"/>
              <w:left w:val="single" w:sz="4" w:space="0" w:color="000000"/>
              <w:bottom w:val="single" w:sz="4" w:space="0" w:color="000000"/>
              <w:right w:val="single" w:sz="4" w:space="0" w:color="000000"/>
            </w:tcBorders>
          </w:tcPr>
          <w:p w:rsidR="00664B6C" w:rsidRDefault="00000000">
            <w:pPr>
              <w:spacing w:line="225" w:lineRule="auto"/>
              <w:jc w:val="center"/>
              <w:rPr>
                <w:rFonts w:ascii="仿宋" w:eastAsia="仿宋" w:hAnsi="仿宋" w:cs="仿宋" w:hint="eastAsia"/>
                <w:sz w:val="24"/>
                <w:szCs w:val="24"/>
              </w:rPr>
            </w:pPr>
            <w:r>
              <w:rPr>
                <w:rFonts w:ascii="仿宋" w:eastAsia="仿宋" w:hAnsi="仿宋" w:cs="仿宋" w:hint="eastAsia"/>
                <w:color w:val="000000"/>
                <w:sz w:val="24"/>
                <w:szCs w:val="24"/>
              </w:rPr>
              <w:t>20%</w:t>
            </w:r>
          </w:p>
        </w:tc>
        <w:tc>
          <w:tcPr>
            <w:tcW w:w="1020"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20分</w:t>
            </w:r>
          </w:p>
        </w:tc>
        <w:tc>
          <w:tcPr>
            <w:tcW w:w="1303"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r>
      <w:tr w:rsidR="00664B6C">
        <w:trPr>
          <w:trHeight w:val="320"/>
        </w:trPr>
        <w:tc>
          <w:tcPr>
            <w:tcW w:w="1028" w:type="dxa"/>
            <w:vMerge/>
            <w:tcBorders>
              <w:left w:val="single" w:sz="4" w:space="0" w:color="000000"/>
              <w:bottom w:val="single" w:sz="4" w:space="0" w:color="000000"/>
              <w:right w:val="single" w:sz="4" w:space="0" w:color="000000"/>
            </w:tcBorders>
          </w:tcPr>
          <w:p w:rsidR="00664B6C" w:rsidRDefault="00664B6C">
            <w:pPr>
              <w:spacing w:before="7" w:line="239" w:lineRule="auto"/>
              <w:jc w:val="center"/>
              <w:rPr>
                <w:rFonts w:ascii="仿宋" w:eastAsia="仿宋" w:hAnsi="仿宋" w:cs="仿宋" w:hint="eastAsia"/>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sz w:val="24"/>
                <w:szCs w:val="24"/>
              </w:rPr>
              <w:t>职业素养</w:t>
            </w:r>
          </w:p>
        </w:tc>
        <w:tc>
          <w:tcPr>
            <w:tcW w:w="2395"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rPr>
                <w:rFonts w:ascii="仿宋" w:eastAsia="仿宋" w:hAnsi="仿宋" w:cs="仿宋" w:hint="eastAsia"/>
                <w:sz w:val="24"/>
                <w:szCs w:val="24"/>
              </w:rPr>
            </w:pPr>
            <w:r>
              <w:rPr>
                <w:rFonts w:ascii="仿宋" w:eastAsia="仿宋" w:hAnsi="仿宋" w:cs="仿宋" w:hint="eastAsia"/>
                <w:sz w:val="24"/>
                <w:szCs w:val="24"/>
              </w:rPr>
              <w:t>职业素养贯穿全过程</w:t>
            </w:r>
          </w:p>
        </w:tc>
        <w:tc>
          <w:tcPr>
            <w:tcW w:w="1342" w:type="dxa"/>
            <w:tcBorders>
              <w:top w:val="single" w:sz="4" w:space="0" w:color="000000"/>
              <w:left w:val="single" w:sz="4" w:space="0" w:color="000000"/>
              <w:bottom w:val="single" w:sz="4" w:space="0" w:color="000000"/>
              <w:right w:val="single" w:sz="4" w:space="0" w:color="000000"/>
            </w:tcBorders>
          </w:tcPr>
          <w:p w:rsidR="00664B6C" w:rsidRDefault="00000000">
            <w:pPr>
              <w:spacing w:before="7"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10%</w:t>
            </w:r>
          </w:p>
        </w:tc>
        <w:tc>
          <w:tcPr>
            <w:tcW w:w="1020"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10分</w:t>
            </w:r>
          </w:p>
        </w:tc>
        <w:tc>
          <w:tcPr>
            <w:tcW w:w="1303"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r>
      <w:tr w:rsidR="00664B6C">
        <w:trPr>
          <w:trHeight w:val="340"/>
        </w:trPr>
        <w:tc>
          <w:tcPr>
            <w:tcW w:w="1028" w:type="dxa"/>
            <w:tcBorders>
              <w:top w:val="single" w:sz="4" w:space="0" w:color="000000"/>
              <w:left w:val="single" w:sz="4" w:space="0" w:color="000000"/>
              <w:bottom w:val="single" w:sz="4" w:space="0" w:color="000000"/>
              <w:right w:val="single" w:sz="4" w:space="0" w:color="000000"/>
            </w:tcBorders>
            <w:vAlign w:val="center"/>
          </w:tcPr>
          <w:p w:rsidR="00664B6C" w:rsidRDefault="00664B6C">
            <w:pPr>
              <w:wordWrap w:val="0"/>
              <w:spacing w:line="279" w:lineRule="auto"/>
              <w:rPr>
                <w:rFonts w:ascii="仿宋" w:eastAsia="仿宋" w:hAnsi="仿宋" w:cs="仿宋" w:hint="eastAsia"/>
                <w:color w:val="000000"/>
                <w:sz w:val="24"/>
                <w:szCs w:val="24"/>
              </w:rPr>
            </w:pPr>
          </w:p>
        </w:tc>
        <w:tc>
          <w:tcPr>
            <w:tcW w:w="3607" w:type="dxa"/>
            <w:gridSpan w:val="2"/>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总计</w:t>
            </w:r>
          </w:p>
        </w:tc>
        <w:tc>
          <w:tcPr>
            <w:tcW w:w="1342"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100%</w:t>
            </w:r>
          </w:p>
        </w:tc>
        <w:tc>
          <w:tcPr>
            <w:tcW w:w="1020"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100分</w:t>
            </w:r>
          </w:p>
        </w:tc>
        <w:tc>
          <w:tcPr>
            <w:tcW w:w="1303"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180分钟</w:t>
            </w:r>
          </w:p>
        </w:tc>
      </w:tr>
    </w:tbl>
    <w:p w:rsidR="00664B6C" w:rsidRDefault="00664B6C">
      <w:pPr>
        <w:wordWrap w:val="0"/>
        <w:rPr>
          <w:rFonts w:ascii="仿宋" w:eastAsia="仿宋" w:hAnsi="仿宋" w:cs="仿宋" w:hint="eastAsia"/>
          <w:color w:val="000000"/>
          <w:sz w:val="24"/>
          <w:szCs w:val="24"/>
        </w:rPr>
      </w:pPr>
    </w:p>
    <w:p w:rsidR="00664B6C" w:rsidRDefault="00000000">
      <w:pPr>
        <w:wordWrap w:val="0"/>
        <w:spacing w:before="56" w:line="239" w:lineRule="auto"/>
        <w:ind w:firstLine="520"/>
        <w:rPr>
          <w:rFonts w:ascii="仿宋" w:eastAsia="仿宋" w:hAnsi="仿宋" w:cs="仿宋" w:hint="eastAsia"/>
          <w:color w:val="000000"/>
          <w:sz w:val="24"/>
          <w:szCs w:val="24"/>
        </w:rPr>
      </w:pPr>
      <w:r>
        <w:rPr>
          <w:rFonts w:ascii="仿宋" w:eastAsia="仿宋" w:hAnsi="仿宋" w:cs="仿宋" w:hint="eastAsia"/>
          <w:b/>
          <w:color w:val="000000"/>
          <w:sz w:val="24"/>
          <w:szCs w:val="24"/>
        </w:rPr>
        <w:t>四、竞赛方式</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电子产品设计与应用赛项为个人赛，由参赛选手单独完成书面解答与实际操作一体的工作任务。所有参赛选手在同一赛场，在同样的技术平台上完成同样的工作任务。</w:t>
      </w:r>
    </w:p>
    <w:p w:rsidR="00664B6C" w:rsidRDefault="00000000">
      <w:pPr>
        <w:wordWrap w:val="0"/>
        <w:spacing w:before="56" w:line="239" w:lineRule="auto"/>
        <w:ind w:firstLine="520"/>
        <w:rPr>
          <w:rFonts w:ascii="仿宋" w:eastAsia="仿宋" w:hAnsi="仿宋" w:cs="仿宋" w:hint="eastAsia"/>
          <w:b/>
          <w:color w:val="000000"/>
          <w:sz w:val="24"/>
          <w:szCs w:val="24"/>
        </w:rPr>
      </w:pPr>
      <w:r>
        <w:rPr>
          <w:rFonts w:ascii="仿宋" w:eastAsia="仿宋" w:hAnsi="仿宋" w:cs="仿宋" w:hint="eastAsia"/>
          <w:b/>
          <w:color w:val="000000"/>
          <w:sz w:val="24"/>
          <w:szCs w:val="24"/>
        </w:rPr>
        <w:t xml:space="preserve">五、竞赛时间及地点安排 </w:t>
      </w:r>
    </w:p>
    <w:p w:rsidR="00664B6C" w:rsidRDefault="00000000">
      <w:pPr>
        <w:wordWrap w:val="0"/>
        <w:spacing w:line="333" w:lineRule="auto"/>
        <w:ind w:left="20" w:right="700" w:firstLine="480"/>
        <w:rPr>
          <w:rFonts w:ascii="仿宋" w:eastAsia="仿宋" w:hAnsi="仿宋" w:cs="仿宋" w:hint="eastAsia"/>
          <w:color w:val="FF0000"/>
          <w:sz w:val="24"/>
          <w:szCs w:val="24"/>
        </w:rPr>
      </w:pPr>
      <w:r>
        <w:rPr>
          <w:rFonts w:ascii="仿宋" w:eastAsia="仿宋" w:hAnsi="仿宋" w:cs="仿宋" w:hint="eastAsia"/>
          <w:color w:val="FF0000"/>
          <w:sz w:val="24"/>
          <w:szCs w:val="24"/>
        </w:rPr>
        <w:t>竞赛日期：2025年10月12日</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竞赛地点：成都</w:t>
      </w:r>
      <w:r>
        <w:rPr>
          <w:rFonts w:ascii="仿宋" w:eastAsia="仿宋" w:hAnsi="仿宋" w:cs="仿宋" w:hint="eastAsia"/>
          <w:color w:val="000000"/>
          <w:sz w:val="24"/>
          <w:szCs w:val="24"/>
        </w:rPr>
        <w:t>电子信息学校</w:t>
      </w:r>
      <w:r>
        <w:rPr>
          <w:rFonts w:ascii="仿宋" w:eastAsia="仿宋" w:hAnsi="仿宋" w:cs="仿宋"/>
          <w:color w:val="000000"/>
          <w:sz w:val="24"/>
          <w:szCs w:val="24"/>
        </w:rPr>
        <w:t>（</w:t>
      </w:r>
      <w:r>
        <w:rPr>
          <w:rFonts w:ascii="仿宋" w:eastAsia="仿宋" w:hAnsi="仿宋" w:cs="仿宋" w:hint="eastAsia"/>
          <w:color w:val="000000"/>
          <w:sz w:val="24"/>
          <w:szCs w:val="24"/>
        </w:rPr>
        <w:t>双流区双楠大道2222号）</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具体的竞赛日期，由成都市中等职业学校师生技能大赛执委会统一规定，竞赛</w:t>
      </w:r>
      <w:r>
        <w:rPr>
          <w:rFonts w:ascii="仿宋" w:eastAsia="仿宋" w:hAnsi="仿宋" w:cs="仿宋" w:hint="eastAsia"/>
          <w:color w:val="000000"/>
          <w:sz w:val="24"/>
          <w:szCs w:val="24"/>
        </w:rPr>
        <w:t>流程及</w:t>
      </w:r>
      <w:r>
        <w:rPr>
          <w:rFonts w:ascii="仿宋" w:eastAsia="仿宋" w:hAnsi="仿宋" w:cs="仿宋"/>
          <w:color w:val="000000"/>
          <w:sz w:val="24"/>
          <w:szCs w:val="24"/>
        </w:rPr>
        <w:t>日程</w:t>
      </w:r>
      <w:r>
        <w:rPr>
          <w:rFonts w:ascii="仿宋" w:eastAsia="仿宋" w:hAnsi="仿宋" w:cs="仿宋" w:hint="eastAsia"/>
          <w:color w:val="000000"/>
          <w:sz w:val="24"/>
          <w:szCs w:val="24"/>
        </w:rPr>
        <w:t>安排</w:t>
      </w:r>
      <w:r>
        <w:rPr>
          <w:rFonts w:ascii="仿宋" w:eastAsia="仿宋" w:hAnsi="仿宋" w:cs="仿宋"/>
          <w:color w:val="000000"/>
          <w:sz w:val="24"/>
          <w:szCs w:val="24"/>
        </w:rPr>
        <w:t>如下表：</w:t>
      </w:r>
    </w:p>
    <w:p w:rsidR="00664B6C" w:rsidRDefault="00000000">
      <w:pPr>
        <w:wordWrap w:val="0"/>
        <w:spacing w:before="1" w:line="328" w:lineRule="auto"/>
        <w:ind w:left="20" w:right="620" w:firstLine="460"/>
        <w:jc w:val="center"/>
        <w:rPr>
          <w:rFonts w:ascii="仿宋" w:eastAsia="仿宋" w:hAnsi="仿宋" w:cs="仿宋" w:hint="eastAsia"/>
          <w:color w:val="000000"/>
          <w:sz w:val="24"/>
          <w:szCs w:val="24"/>
        </w:rPr>
      </w:pPr>
      <w:r>
        <w:rPr>
          <w:rFonts w:ascii="仿宋" w:eastAsia="仿宋" w:hAnsi="仿宋" w:cs="仿宋" w:hint="eastAsia"/>
          <w:color w:val="000000"/>
          <w:sz w:val="24"/>
          <w:szCs w:val="24"/>
        </w:rPr>
        <w:t>表1 竞赛流程</w:t>
      </w:r>
      <w:r>
        <w:rPr>
          <w:noProof/>
        </w:rPr>
        <w:lastRenderedPageBreak/>
        <w:drawing>
          <wp:inline distT="0" distB="0" distL="114300" distR="114300">
            <wp:extent cx="5388610" cy="4712335"/>
            <wp:effectExtent l="0" t="0" r="889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b="631"/>
                    <a:stretch>
                      <a:fillRect/>
                    </a:stretch>
                  </pic:blipFill>
                  <pic:spPr>
                    <a:xfrm>
                      <a:off x="0" y="0"/>
                      <a:ext cx="5388610" cy="4712335"/>
                    </a:xfrm>
                    <a:prstGeom prst="rect">
                      <a:avLst/>
                    </a:prstGeom>
                    <a:noFill/>
                    <a:ln>
                      <a:noFill/>
                    </a:ln>
                  </pic:spPr>
                </pic:pic>
              </a:graphicData>
            </a:graphic>
          </wp:inline>
        </w:drawing>
      </w:r>
    </w:p>
    <w:p w:rsidR="00664B6C" w:rsidRDefault="00664B6C">
      <w:pPr>
        <w:wordWrap w:val="0"/>
        <w:spacing w:before="1" w:line="328" w:lineRule="auto"/>
        <w:ind w:left="20" w:right="620" w:firstLine="460"/>
        <w:rPr>
          <w:rFonts w:ascii="仿宋" w:eastAsia="仿宋" w:hAnsi="仿宋" w:cs="仿宋" w:hint="eastAsia"/>
          <w:color w:val="000000"/>
          <w:sz w:val="24"/>
          <w:szCs w:val="24"/>
        </w:rPr>
      </w:pPr>
    </w:p>
    <w:p w:rsidR="00664B6C" w:rsidRDefault="00664B6C">
      <w:pPr>
        <w:wordWrap w:val="0"/>
        <w:rPr>
          <w:rFonts w:ascii="仿宋" w:eastAsia="仿宋" w:hAnsi="仿宋" w:cs="仿宋" w:hint="eastAsia"/>
          <w:color w:val="000000"/>
          <w:sz w:val="24"/>
          <w:szCs w:val="24"/>
        </w:rPr>
      </w:pPr>
    </w:p>
    <w:p w:rsidR="00664B6C" w:rsidRDefault="00000000">
      <w:pPr>
        <w:wordWrap w:val="0"/>
        <w:jc w:val="center"/>
        <w:rPr>
          <w:rFonts w:ascii="仿宋" w:eastAsia="仿宋" w:hAnsi="仿宋" w:cs="仿宋" w:hint="eastAsia"/>
          <w:color w:val="000000"/>
          <w:sz w:val="24"/>
          <w:szCs w:val="24"/>
        </w:rPr>
      </w:pPr>
      <w:r>
        <w:rPr>
          <w:rFonts w:ascii="仿宋" w:eastAsia="仿宋" w:hAnsi="仿宋" w:cs="仿宋" w:hint="eastAsia"/>
          <w:color w:val="000000"/>
          <w:sz w:val="24"/>
          <w:szCs w:val="24"/>
        </w:rPr>
        <w:t>表2 竞赛日程安排</w:t>
      </w:r>
    </w:p>
    <w:p w:rsidR="00664B6C" w:rsidRDefault="00664B6C">
      <w:pPr>
        <w:wordWrap w:val="0"/>
        <w:rPr>
          <w:rFonts w:ascii="仿宋" w:eastAsia="仿宋" w:hAnsi="仿宋" w:cs="仿宋" w:hint="eastAsia"/>
          <w:color w:val="000000"/>
          <w:sz w:val="24"/>
          <w:szCs w:val="24"/>
        </w:rPr>
      </w:pPr>
    </w:p>
    <w:p w:rsidR="00664B6C" w:rsidRDefault="00664B6C">
      <w:pPr>
        <w:wordWrap w:val="0"/>
        <w:spacing w:line="61" w:lineRule="auto"/>
        <w:rPr>
          <w:rFonts w:ascii="仿宋" w:eastAsia="仿宋" w:hAnsi="仿宋" w:cs="仿宋" w:hint="eastAsia"/>
          <w:color w:val="000000"/>
          <w:sz w:val="24"/>
          <w:szCs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860"/>
        <w:gridCol w:w="1981"/>
        <w:gridCol w:w="3934"/>
        <w:gridCol w:w="1495"/>
      </w:tblGrid>
      <w:tr w:rsidR="00664B6C">
        <w:trPr>
          <w:trHeight w:val="540"/>
        </w:trPr>
        <w:tc>
          <w:tcPr>
            <w:tcW w:w="860" w:type="dxa"/>
            <w:tcBorders>
              <w:top w:val="single" w:sz="4" w:space="0" w:color="000000"/>
              <w:left w:val="single" w:sz="4" w:space="0" w:color="000000"/>
              <w:bottom w:val="single" w:sz="4" w:space="0" w:color="000000"/>
              <w:right w:val="single" w:sz="4" w:space="0" w:color="000000"/>
            </w:tcBorders>
            <w:vAlign w:val="center"/>
          </w:tcPr>
          <w:p w:rsidR="00664B6C" w:rsidRDefault="00664B6C">
            <w:pPr>
              <w:wordWrap w:val="0"/>
              <w:spacing w:line="384" w:lineRule="auto"/>
              <w:rPr>
                <w:rFonts w:ascii="仿宋" w:eastAsia="仿宋" w:hAnsi="仿宋" w:cs="仿宋" w:hint="eastAsia"/>
                <w:color w:val="000000"/>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65"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时间</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85"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内容</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85"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负责</w:t>
            </w:r>
          </w:p>
        </w:tc>
      </w:tr>
      <w:tr w:rsidR="00664B6C">
        <w:trPr>
          <w:trHeight w:val="400"/>
        </w:trPr>
        <w:tc>
          <w:tcPr>
            <w:tcW w:w="860" w:type="dxa"/>
            <w:vMerge w:val="restart"/>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41"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前期</w:t>
            </w:r>
          </w:p>
          <w:p w:rsidR="00664B6C" w:rsidRDefault="00000000">
            <w:pPr>
              <w:spacing w:before="55"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准备</w:t>
            </w: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line="225" w:lineRule="auto"/>
              <w:jc w:val="center"/>
              <w:rPr>
                <w:rFonts w:ascii="仿宋" w:eastAsia="仿宋" w:hAnsi="仿宋" w:cs="仿宋" w:hint="eastAsia"/>
                <w:sz w:val="24"/>
                <w:szCs w:val="24"/>
              </w:rPr>
            </w:pPr>
            <w:r>
              <w:rPr>
                <w:rFonts w:ascii="仿宋" w:eastAsia="仿宋" w:hAnsi="仿宋" w:cs="仿宋" w:hint="eastAsia"/>
                <w:color w:val="000000"/>
                <w:sz w:val="24"/>
                <w:szCs w:val="24"/>
              </w:rPr>
              <w:t>开赛前十天</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6" w:line="239" w:lineRule="auto"/>
              <w:ind w:firstLine="160"/>
              <w:jc w:val="center"/>
              <w:rPr>
                <w:rFonts w:ascii="仿宋" w:eastAsia="仿宋" w:hAnsi="仿宋" w:cs="仿宋" w:hint="eastAsia"/>
                <w:sz w:val="24"/>
                <w:szCs w:val="24"/>
              </w:rPr>
            </w:pPr>
            <w:r>
              <w:rPr>
                <w:rFonts w:ascii="仿宋" w:eastAsia="仿宋" w:hAnsi="仿宋" w:cs="仿宋" w:hint="eastAsia"/>
                <w:color w:val="000000"/>
                <w:sz w:val="24"/>
                <w:szCs w:val="24"/>
              </w:rPr>
              <w:t>赛前说明会、公布样卷</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6"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专家组</w:t>
            </w:r>
          </w:p>
        </w:tc>
      </w:tr>
      <w:tr w:rsidR="00664B6C">
        <w:trPr>
          <w:trHeight w:val="800"/>
        </w:trPr>
        <w:tc>
          <w:tcPr>
            <w:tcW w:w="860" w:type="dxa"/>
            <w:vMerge/>
            <w:tcBorders>
              <w:top w:val="single" w:sz="4" w:space="0" w:color="000000"/>
              <w:left w:val="single" w:sz="4" w:space="0" w:color="000000"/>
              <w:bottom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赛前一周</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63" w:line="239" w:lineRule="auto"/>
              <w:ind w:left="160" w:right="200"/>
              <w:jc w:val="center"/>
              <w:rPr>
                <w:rFonts w:ascii="仿宋" w:eastAsia="仿宋" w:hAnsi="仿宋" w:cs="仿宋" w:hint="eastAsia"/>
                <w:sz w:val="24"/>
                <w:szCs w:val="24"/>
              </w:rPr>
            </w:pPr>
            <w:r>
              <w:rPr>
                <w:rFonts w:ascii="仿宋" w:eastAsia="仿宋" w:hAnsi="仿宋" w:cs="仿宋" w:hint="eastAsia"/>
                <w:color w:val="000000"/>
                <w:sz w:val="24"/>
                <w:szCs w:val="24"/>
              </w:rPr>
              <w:t>公布焊接装配主要元器件</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47"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专家组</w:t>
            </w:r>
          </w:p>
        </w:tc>
      </w:tr>
      <w:tr w:rsidR="00664B6C">
        <w:trPr>
          <w:trHeight w:val="860"/>
        </w:trPr>
        <w:tc>
          <w:tcPr>
            <w:tcW w:w="860" w:type="dxa"/>
            <w:vMerge/>
            <w:tcBorders>
              <w:top w:val="single" w:sz="4" w:space="0" w:color="000000"/>
              <w:left w:val="single" w:sz="4" w:space="0" w:color="000000"/>
              <w:bottom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231"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赛前一天</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664B6C">
            <w:pPr>
              <w:spacing w:before="63" w:line="239" w:lineRule="auto"/>
              <w:ind w:left="160" w:right="200"/>
              <w:jc w:val="center"/>
              <w:rPr>
                <w:rFonts w:ascii="仿宋" w:eastAsia="仿宋" w:hAnsi="仿宋" w:cs="仿宋" w:hint="eastAsia"/>
                <w:color w:val="000000"/>
                <w:sz w:val="24"/>
                <w:szCs w:val="24"/>
              </w:rPr>
            </w:pPr>
          </w:p>
          <w:p w:rsidR="00664B6C" w:rsidRDefault="00000000">
            <w:pPr>
              <w:spacing w:before="63" w:line="239" w:lineRule="auto"/>
              <w:ind w:left="160" w:right="200"/>
              <w:jc w:val="center"/>
              <w:rPr>
                <w:rFonts w:ascii="仿宋" w:eastAsia="仿宋" w:hAnsi="仿宋" w:cs="仿宋" w:hint="eastAsia"/>
                <w:color w:val="000000"/>
                <w:sz w:val="24"/>
                <w:szCs w:val="24"/>
              </w:rPr>
            </w:pPr>
            <w:r>
              <w:rPr>
                <w:rFonts w:ascii="仿宋" w:eastAsia="仿宋" w:hAnsi="仿宋" w:cs="仿宋"/>
                <w:color w:val="000000"/>
                <w:sz w:val="24"/>
                <w:szCs w:val="24"/>
              </w:rPr>
              <w:t>裁判长、监督仲裁组长验收赛场</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51"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赛</w:t>
            </w:r>
            <w:proofErr w:type="gramStart"/>
            <w:r>
              <w:rPr>
                <w:rFonts w:ascii="仿宋" w:eastAsia="仿宋" w:hAnsi="仿宋" w:cs="仿宋" w:hint="eastAsia"/>
                <w:color w:val="000000"/>
                <w:sz w:val="24"/>
                <w:szCs w:val="24"/>
              </w:rPr>
              <w:t>务</w:t>
            </w:r>
            <w:proofErr w:type="gramEnd"/>
            <w:r>
              <w:rPr>
                <w:rFonts w:ascii="仿宋" w:eastAsia="仿宋" w:hAnsi="仿宋" w:cs="仿宋" w:hint="eastAsia"/>
                <w:color w:val="000000"/>
                <w:sz w:val="24"/>
                <w:szCs w:val="24"/>
              </w:rPr>
              <w:t>组</w:t>
            </w:r>
          </w:p>
          <w:p w:rsidR="00664B6C" w:rsidRDefault="00000000">
            <w:pPr>
              <w:spacing w:line="235" w:lineRule="auto"/>
              <w:jc w:val="center"/>
              <w:rPr>
                <w:rFonts w:ascii="仿宋" w:eastAsia="仿宋" w:hAnsi="仿宋" w:cs="仿宋" w:hint="eastAsia"/>
                <w:sz w:val="24"/>
                <w:szCs w:val="24"/>
              </w:rPr>
            </w:pPr>
            <w:r>
              <w:rPr>
                <w:rFonts w:ascii="仿宋" w:eastAsia="仿宋" w:hAnsi="仿宋" w:cs="仿宋" w:hint="eastAsia"/>
                <w:color w:val="000000"/>
                <w:sz w:val="24"/>
                <w:szCs w:val="24"/>
              </w:rPr>
              <w:t>专家组</w:t>
            </w:r>
          </w:p>
        </w:tc>
      </w:tr>
      <w:tr w:rsidR="00664B6C">
        <w:trPr>
          <w:trHeight w:val="480"/>
        </w:trPr>
        <w:tc>
          <w:tcPr>
            <w:tcW w:w="860" w:type="dxa"/>
            <w:vMerge/>
            <w:tcBorders>
              <w:top w:val="single" w:sz="4" w:space="0" w:color="000000"/>
              <w:left w:val="single" w:sz="4" w:space="0" w:color="000000"/>
              <w:bottom w:val="single" w:sz="4" w:space="0" w:color="auto"/>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赛前半天</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left="160" w:right="200"/>
              <w:jc w:val="center"/>
              <w:rPr>
                <w:rFonts w:ascii="仿宋" w:eastAsia="仿宋" w:hAnsi="仿宋" w:cs="仿宋" w:hint="eastAsia"/>
                <w:color w:val="000000"/>
                <w:sz w:val="24"/>
                <w:szCs w:val="24"/>
              </w:rPr>
            </w:pPr>
            <w:r>
              <w:rPr>
                <w:rFonts w:ascii="仿宋" w:eastAsia="仿宋" w:hAnsi="仿宋" w:cs="仿宋" w:hint="eastAsia"/>
                <w:color w:val="000000"/>
                <w:sz w:val="24"/>
                <w:szCs w:val="24"/>
              </w:rPr>
              <w:t>开赛式、领队会，参观赛场</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664B6C">
            <w:pPr>
              <w:spacing w:before="127" w:line="239" w:lineRule="auto"/>
              <w:jc w:val="center"/>
              <w:rPr>
                <w:rFonts w:ascii="仿宋" w:eastAsia="仿宋" w:hAnsi="仿宋" w:cs="仿宋" w:hint="eastAsia"/>
                <w:color w:val="000000"/>
                <w:sz w:val="24"/>
                <w:szCs w:val="24"/>
              </w:rPr>
            </w:pPr>
          </w:p>
        </w:tc>
      </w:tr>
      <w:tr w:rsidR="00664B6C">
        <w:trPr>
          <w:trHeight w:val="480"/>
        </w:trPr>
        <w:tc>
          <w:tcPr>
            <w:tcW w:w="860" w:type="dxa"/>
            <w:vMerge w:val="restart"/>
            <w:tcBorders>
              <w:top w:val="single" w:sz="4" w:space="0" w:color="auto"/>
              <w:left w:val="single" w:sz="4" w:space="0" w:color="auto"/>
              <w:bottom w:val="single" w:sz="4" w:space="0" w:color="auto"/>
              <w:right w:val="single" w:sz="4" w:space="0" w:color="auto"/>
            </w:tcBorders>
            <w:vAlign w:val="center"/>
          </w:tcPr>
          <w:p w:rsidR="00664B6C" w:rsidRDefault="00664B6C">
            <w:pPr>
              <w:rPr>
                <w:rFonts w:ascii="仿宋" w:eastAsia="仿宋" w:hAnsi="仿宋" w:cs="仿宋" w:hint="eastAsia"/>
                <w:sz w:val="24"/>
                <w:szCs w:val="24"/>
              </w:rPr>
            </w:pPr>
          </w:p>
          <w:p w:rsidR="00664B6C" w:rsidRDefault="00000000">
            <w:pPr>
              <w:rPr>
                <w:rFonts w:ascii="仿宋" w:eastAsia="仿宋" w:hAnsi="仿宋" w:cs="仿宋" w:hint="eastAsia"/>
                <w:sz w:val="24"/>
                <w:szCs w:val="24"/>
              </w:rPr>
            </w:pPr>
            <w:r>
              <w:rPr>
                <w:rFonts w:ascii="仿宋" w:eastAsia="仿宋" w:hAnsi="仿宋" w:cs="仿宋" w:hint="eastAsia"/>
                <w:sz w:val="24"/>
                <w:szCs w:val="24"/>
              </w:rPr>
              <w:lastRenderedPageBreak/>
              <w:t>赛前</w:t>
            </w:r>
          </w:p>
          <w:p w:rsidR="00664B6C" w:rsidRDefault="00000000">
            <w:pPr>
              <w:rPr>
                <w:rFonts w:ascii="仿宋" w:eastAsia="仿宋" w:hAnsi="仿宋" w:cs="仿宋" w:hint="eastAsia"/>
                <w:sz w:val="24"/>
                <w:szCs w:val="24"/>
              </w:rPr>
            </w:pPr>
            <w:r>
              <w:rPr>
                <w:rFonts w:ascii="仿宋" w:eastAsia="仿宋" w:hAnsi="仿宋" w:cs="仿宋" w:hint="eastAsia"/>
                <w:sz w:val="24"/>
                <w:szCs w:val="24"/>
              </w:rPr>
              <w:t>半天</w:t>
            </w:r>
          </w:p>
        </w:tc>
        <w:tc>
          <w:tcPr>
            <w:tcW w:w="1981" w:type="dxa"/>
            <w:tcBorders>
              <w:top w:val="single" w:sz="4" w:space="0" w:color="000000"/>
              <w:left w:val="single" w:sz="4" w:space="0" w:color="auto"/>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_GB2312" w:hint="eastAsia"/>
                <w:sz w:val="24"/>
                <w:szCs w:val="24"/>
              </w:rPr>
              <w:lastRenderedPageBreak/>
              <w:t>14</w:t>
            </w:r>
            <w:r>
              <w:rPr>
                <w:rFonts w:ascii="仿宋" w:eastAsia="仿宋" w:hAnsi="仿宋" w:cs="仿宋_GB2312"/>
                <w:sz w:val="24"/>
                <w:szCs w:val="24"/>
              </w:rPr>
              <w:t>:</w:t>
            </w:r>
            <w:r>
              <w:rPr>
                <w:rFonts w:ascii="仿宋" w:eastAsia="仿宋" w:hAnsi="仿宋" w:cs="仿宋_GB2312" w:hint="eastAsia"/>
                <w:sz w:val="24"/>
                <w:szCs w:val="24"/>
              </w:rPr>
              <w:t>3</w:t>
            </w:r>
            <w:r>
              <w:rPr>
                <w:rFonts w:ascii="仿宋" w:eastAsia="仿宋" w:hAnsi="仿宋" w:cs="仿宋_GB2312"/>
                <w:sz w:val="24"/>
                <w:szCs w:val="24"/>
              </w:rPr>
              <w:t>0—</w:t>
            </w:r>
            <w:r>
              <w:rPr>
                <w:rFonts w:ascii="仿宋" w:eastAsia="仿宋" w:hAnsi="仿宋" w:cs="仿宋_GB2312" w:hint="eastAsia"/>
                <w:sz w:val="24"/>
                <w:szCs w:val="24"/>
              </w:rPr>
              <w:t>14</w:t>
            </w:r>
            <w:r>
              <w:rPr>
                <w:rFonts w:ascii="仿宋" w:eastAsia="仿宋" w:hAnsi="仿宋" w:cs="仿宋_GB2312"/>
                <w:sz w:val="24"/>
                <w:szCs w:val="24"/>
              </w:rPr>
              <w:t>:</w:t>
            </w:r>
            <w:r>
              <w:rPr>
                <w:rFonts w:ascii="仿宋" w:eastAsia="仿宋" w:hAnsi="仿宋" w:cs="仿宋_GB2312" w:hint="eastAsia"/>
                <w:sz w:val="24"/>
                <w:szCs w:val="24"/>
              </w:rPr>
              <w:t>50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left="160" w:right="200"/>
              <w:jc w:val="center"/>
              <w:rPr>
                <w:rFonts w:ascii="仿宋" w:eastAsia="仿宋" w:hAnsi="仿宋" w:cs="仿宋" w:hint="eastAsia"/>
                <w:color w:val="000000"/>
                <w:sz w:val="24"/>
                <w:szCs w:val="24"/>
              </w:rPr>
            </w:pPr>
            <w:r>
              <w:rPr>
                <w:rFonts w:ascii="仿宋" w:eastAsia="仿宋" w:hAnsi="仿宋" w:cs="仿宋"/>
                <w:color w:val="000000"/>
                <w:sz w:val="24"/>
                <w:szCs w:val="24"/>
              </w:rPr>
              <w:t>各参赛队报到，上交比赛资料</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赛</w:t>
            </w:r>
            <w:proofErr w:type="gramStart"/>
            <w:r>
              <w:rPr>
                <w:rFonts w:ascii="仿宋" w:eastAsia="仿宋" w:hAnsi="仿宋" w:cs="仿宋" w:hint="eastAsia"/>
                <w:color w:val="000000"/>
                <w:sz w:val="24"/>
                <w:szCs w:val="24"/>
              </w:rPr>
              <w:t>务</w:t>
            </w:r>
            <w:proofErr w:type="gramEnd"/>
            <w:r>
              <w:rPr>
                <w:rFonts w:ascii="仿宋" w:eastAsia="仿宋" w:hAnsi="仿宋" w:cs="仿宋" w:hint="eastAsia"/>
                <w:color w:val="000000"/>
                <w:sz w:val="24"/>
                <w:szCs w:val="24"/>
              </w:rPr>
              <w:t>组</w:t>
            </w:r>
          </w:p>
        </w:tc>
      </w:tr>
      <w:tr w:rsidR="00664B6C">
        <w:trPr>
          <w:trHeight w:val="480"/>
        </w:trPr>
        <w:tc>
          <w:tcPr>
            <w:tcW w:w="860" w:type="dxa"/>
            <w:vMerge/>
            <w:tcBorders>
              <w:top w:val="single" w:sz="4" w:space="0" w:color="auto"/>
              <w:left w:val="single" w:sz="4" w:space="0" w:color="auto"/>
              <w:bottom w:val="single" w:sz="4" w:space="0" w:color="auto"/>
              <w:right w:val="single" w:sz="4" w:space="0" w:color="auto"/>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auto"/>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_GB2312"/>
                <w:sz w:val="24"/>
                <w:szCs w:val="24"/>
              </w:rPr>
              <w:t>1</w:t>
            </w:r>
            <w:r>
              <w:rPr>
                <w:rFonts w:ascii="仿宋" w:eastAsia="仿宋" w:hAnsi="仿宋" w:cs="仿宋_GB2312" w:hint="eastAsia"/>
                <w:sz w:val="24"/>
                <w:szCs w:val="24"/>
              </w:rPr>
              <w:t>4</w:t>
            </w:r>
            <w:r>
              <w:rPr>
                <w:rFonts w:ascii="仿宋" w:eastAsia="仿宋" w:hAnsi="仿宋" w:cs="仿宋_GB2312"/>
                <w:sz w:val="24"/>
                <w:szCs w:val="24"/>
              </w:rPr>
              <w:t>:</w:t>
            </w:r>
            <w:r>
              <w:rPr>
                <w:rFonts w:ascii="仿宋" w:eastAsia="仿宋" w:hAnsi="仿宋" w:cs="仿宋_GB2312" w:hint="eastAsia"/>
                <w:sz w:val="24"/>
                <w:szCs w:val="24"/>
              </w:rPr>
              <w:t>5</w:t>
            </w:r>
            <w:r>
              <w:rPr>
                <w:rFonts w:ascii="仿宋" w:eastAsia="仿宋" w:hAnsi="仿宋" w:cs="仿宋_GB2312"/>
                <w:sz w:val="24"/>
                <w:szCs w:val="24"/>
              </w:rPr>
              <w:t>0—1</w:t>
            </w:r>
            <w:r>
              <w:rPr>
                <w:rFonts w:ascii="仿宋" w:eastAsia="仿宋" w:hAnsi="仿宋" w:cs="仿宋_GB2312" w:hint="eastAsia"/>
                <w:sz w:val="24"/>
                <w:szCs w:val="24"/>
              </w:rPr>
              <w:t>5</w:t>
            </w:r>
            <w:r>
              <w:rPr>
                <w:rFonts w:ascii="仿宋" w:eastAsia="仿宋" w:hAnsi="仿宋" w:cs="仿宋_GB2312"/>
                <w:sz w:val="24"/>
                <w:szCs w:val="24"/>
              </w:rPr>
              <w:t>:</w:t>
            </w:r>
            <w:r>
              <w:rPr>
                <w:rFonts w:ascii="仿宋" w:eastAsia="仿宋" w:hAnsi="仿宋" w:cs="仿宋_GB2312" w:hint="eastAsia"/>
                <w:sz w:val="24"/>
                <w:szCs w:val="24"/>
              </w:rPr>
              <w:t>50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left="160" w:right="200"/>
              <w:jc w:val="center"/>
              <w:rPr>
                <w:rFonts w:ascii="仿宋" w:eastAsia="仿宋" w:hAnsi="仿宋" w:cs="仿宋" w:hint="eastAsia"/>
                <w:color w:val="000000"/>
                <w:sz w:val="24"/>
                <w:szCs w:val="24"/>
              </w:rPr>
            </w:pPr>
            <w:r>
              <w:rPr>
                <w:rFonts w:ascii="仿宋" w:eastAsia="仿宋" w:hAnsi="仿宋" w:cs="仿宋"/>
                <w:color w:val="000000"/>
                <w:sz w:val="24"/>
                <w:szCs w:val="24"/>
              </w:rPr>
              <w:t>开幕式、领队会、抽顺序号和</w:t>
            </w:r>
            <w:proofErr w:type="gramStart"/>
            <w:r>
              <w:rPr>
                <w:rFonts w:ascii="仿宋" w:eastAsia="仿宋" w:hAnsi="仿宋" w:cs="仿宋"/>
                <w:color w:val="000000"/>
                <w:sz w:val="24"/>
                <w:szCs w:val="24"/>
              </w:rPr>
              <w:t>轮次号</w:t>
            </w:r>
            <w:proofErr w:type="gramEnd"/>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赛</w:t>
            </w:r>
            <w:proofErr w:type="gramStart"/>
            <w:r>
              <w:rPr>
                <w:rFonts w:ascii="仿宋" w:eastAsia="仿宋" w:hAnsi="仿宋" w:cs="仿宋" w:hint="eastAsia"/>
                <w:color w:val="000000"/>
                <w:sz w:val="24"/>
                <w:szCs w:val="24"/>
              </w:rPr>
              <w:t>务</w:t>
            </w:r>
            <w:proofErr w:type="gramEnd"/>
            <w:r>
              <w:rPr>
                <w:rFonts w:ascii="仿宋" w:eastAsia="仿宋" w:hAnsi="仿宋" w:cs="仿宋" w:hint="eastAsia"/>
                <w:color w:val="000000"/>
                <w:sz w:val="24"/>
                <w:szCs w:val="24"/>
              </w:rPr>
              <w:t>组</w:t>
            </w:r>
          </w:p>
        </w:tc>
      </w:tr>
      <w:tr w:rsidR="00664B6C">
        <w:trPr>
          <w:trHeight w:val="480"/>
        </w:trPr>
        <w:tc>
          <w:tcPr>
            <w:tcW w:w="860" w:type="dxa"/>
            <w:vMerge/>
            <w:tcBorders>
              <w:top w:val="single" w:sz="4" w:space="0" w:color="auto"/>
              <w:left w:val="single" w:sz="4" w:space="0" w:color="auto"/>
              <w:bottom w:val="single" w:sz="4" w:space="0" w:color="auto"/>
              <w:right w:val="single" w:sz="4" w:space="0" w:color="auto"/>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auto"/>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_GB2312"/>
                <w:sz w:val="24"/>
                <w:szCs w:val="24"/>
              </w:rPr>
              <w:t>1</w:t>
            </w:r>
            <w:r>
              <w:rPr>
                <w:rFonts w:ascii="仿宋" w:eastAsia="仿宋" w:hAnsi="仿宋" w:cs="仿宋_GB2312" w:hint="eastAsia"/>
                <w:sz w:val="24"/>
                <w:szCs w:val="24"/>
              </w:rPr>
              <w:t>5</w:t>
            </w:r>
            <w:r>
              <w:rPr>
                <w:rFonts w:ascii="仿宋" w:eastAsia="仿宋" w:hAnsi="仿宋" w:cs="仿宋_GB2312"/>
                <w:sz w:val="24"/>
                <w:szCs w:val="24"/>
              </w:rPr>
              <w:t>:</w:t>
            </w:r>
            <w:r>
              <w:rPr>
                <w:rFonts w:ascii="仿宋" w:eastAsia="仿宋" w:hAnsi="仿宋" w:cs="仿宋_GB2312" w:hint="eastAsia"/>
                <w:sz w:val="24"/>
                <w:szCs w:val="24"/>
              </w:rPr>
              <w:t>5</w:t>
            </w:r>
            <w:r>
              <w:rPr>
                <w:rFonts w:ascii="仿宋" w:eastAsia="仿宋" w:hAnsi="仿宋" w:cs="仿宋_GB2312"/>
                <w:sz w:val="24"/>
                <w:szCs w:val="24"/>
              </w:rPr>
              <w:t>0—1</w:t>
            </w:r>
            <w:r>
              <w:rPr>
                <w:rFonts w:ascii="仿宋" w:eastAsia="仿宋" w:hAnsi="仿宋" w:cs="仿宋_GB2312" w:hint="eastAsia"/>
                <w:sz w:val="24"/>
                <w:szCs w:val="24"/>
              </w:rPr>
              <w:t>6</w:t>
            </w:r>
            <w:r>
              <w:rPr>
                <w:rFonts w:ascii="仿宋" w:eastAsia="仿宋" w:hAnsi="仿宋" w:cs="仿宋_GB2312"/>
                <w:sz w:val="24"/>
                <w:szCs w:val="24"/>
              </w:rPr>
              <w:t>:</w:t>
            </w:r>
            <w:r>
              <w:rPr>
                <w:rFonts w:ascii="仿宋" w:eastAsia="仿宋" w:hAnsi="仿宋" w:cs="仿宋_GB2312" w:hint="eastAsia"/>
                <w:sz w:val="24"/>
                <w:szCs w:val="24"/>
              </w:rPr>
              <w:t>2</w:t>
            </w:r>
            <w:r>
              <w:rPr>
                <w:rFonts w:ascii="仿宋" w:eastAsia="仿宋" w:hAnsi="仿宋" w:cs="仿宋_GB2312"/>
                <w:sz w:val="24"/>
                <w:szCs w:val="24"/>
              </w:rPr>
              <w:t>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left="160" w:right="200"/>
              <w:jc w:val="center"/>
              <w:rPr>
                <w:rFonts w:ascii="仿宋" w:eastAsia="仿宋" w:hAnsi="仿宋" w:cs="仿宋" w:hint="eastAsia"/>
                <w:color w:val="000000"/>
                <w:sz w:val="24"/>
                <w:szCs w:val="24"/>
              </w:rPr>
            </w:pPr>
            <w:r>
              <w:rPr>
                <w:rFonts w:ascii="仿宋" w:eastAsia="仿宋" w:hAnsi="仿宋" w:cs="仿宋"/>
                <w:color w:val="000000"/>
                <w:sz w:val="24"/>
                <w:szCs w:val="24"/>
              </w:rPr>
              <w:t>选手熟悉赛场</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赛</w:t>
            </w:r>
            <w:proofErr w:type="gramStart"/>
            <w:r>
              <w:rPr>
                <w:rFonts w:ascii="仿宋" w:eastAsia="仿宋" w:hAnsi="仿宋" w:cs="仿宋" w:hint="eastAsia"/>
                <w:color w:val="000000"/>
                <w:sz w:val="24"/>
                <w:szCs w:val="24"/>
              </w:rPr>
              <w:t>务</w:t>
            </w:r>
            <w:proofErr w:type="gramEnd"/>
            <w:r>
              <w:rPr>
                <w:rFonts w:ascii="仿宋" w:eastAsia="仿宋" w:hAnsi="仿宋" w:cs="仿宋" w:hint="eastAsia"/>
                <w:color w:val="000000"/>
                <w:sz w:val="24"/>
                <w:szCs w:val="24"/>
              </w:rPr>
              <w:t>组</w:t>
            </w:r>
          </w:p>
        </w:tc>
      </w:tr>
      <w:tr w:rsidR="00664B6C">
        <w:trPr>
          <w:trHeight w:val="480"/>
        </w:trPr>
        <w:tc>
          <w:tcPr>
            <w:tcW w:w="860" w:type="dxa"/>
            <w:vMerge w:val="restart"/>
            <w:tcBorders>
              <w:top w:val="single" w:sz="4" w:space="0" w:color="auto"/>
              <w:left w:val="single" w:sz="4" w:space="0" w:color="000000"/>
              <w:right w:val="single" w:sz="4" w:space="0" w:color="000000"/>
            </w:tcBorders>
            <w:vAlign w:val="center"/>
          </w:tcPr>
          <w:p w:rsidR="00664B6C" w:rsidRDefault="00000000">
            <w:pPr>
              <w:jc w:val="center"/>
              <w:rPr>
                <w:rFonts w:ascii="仿宋" w:eastAsia="仿宋" w:hAnsi="仿宋" w:cs="仿宋" w:hint="eastAsia"/>
                <w:sz w:val="24"/>
                <w:szCs w:val="24"/>
              </w:rPr>
            </w:pPr>
            <w:r>
              <w:rPr>
                <w:rFonts w:ascii="仿宋" w:eastAsia="仿宋" w:hAnsi="仿宋" w:cs="仿宋" w:hint="eastAsia"/>
                <w:sz w:val="24"/>
                <w:szCs w:val="24"/>
              </w:rPr>
              <w:t>比赛</w:t>
            </w:r>
          </w:p>
          <w:p w:rsidR="00664B6C" w:rsidRDefault="00000000">
            <w:pPr>
              <w:jc w:val="center"/>
              <w:rPr>
                <w:rFonts w:ascii="仿宋" w:eastAsia="仿宋" w:hAnsi="仿宋" w:cs="仿宋" w:hint="eastAsia"/>
                <w:sz w:val="24"/>
                <w:szCs w:val="24"/>
              </w:rPr>
            </w:pPr>
            <w:r>
              <w:rPr>
                <w:rFonts w:ascii="仿宋" w:eastAsia="仿宋" w:hAnsi="仿宋" w:cs="仿宋" w:hint="eastAsia"/>
                <w:sz w:val="24"/>
                <w:szCs w:val="24"/>
              </w:rPr>
              <w:t>当天</w:t>
            </w: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7:00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firstLine="160"/>
              <w:jc w:val="center"/>
              <w:rPr>
                <w:rFonts w:ascii="仿宋" w:eastAsia="仿宋" w:hAnsi="仿宋" w:cs="仿宋" w:hint="eastAsia"/>
                <w:color w:val="000000"/>
                <w:sz w:val="24"/>
                <w:szCs w:val="24"/>
              </w:rPr>
            </w:pPr>
            <w:r>
              <w:rPr>
                <w:rFonts w:ascii="仿宋" w:eastAsia="仿宋" w:hAnsi="仿宋" w:cs="仿宋" w:hint="eastAsia"/>
                <w:color w:val="000000"/>
                <w:sz w:val="24"/>
                <w:szCs w:val="24"/>
              </w:rPr>
              <w:t>选手检录、进入备赛区</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赛</w:t>
            </w:r>
            <w:proofErr w:type="gramStart"/>
            <w:r>
              <w:rPr>
                <w:rFonts w:ascii="仿宋" w:eastAsia="仿宋" w:hAnsi="仿宋" w:cs="仿宋" w:hint="eastAsia"/>
                <w:color w:val="000000"/>
                <w:sz w:val="24"/>
                <w:szCs w:val="24"/>
              </w:rPr>
              <w:t>务</w:t>
            </w:r>
            <w:proofErr w:type="gramEnd"/>
            <w:r>
              <w:rPr>
                <w:rFonts w:ascii="仿宋" w:eastAsia="仿宋" w:hAnsi="仿宋" w:cs="仿宋" w:hint="eastAsia"/>
                <w:color w:val="000000"/>
                <w:sz w:val="24"/>
                <w:szCs w:val="24"/>
              </w:rPr>
              <w:t>组</w:t>
            </w:r>
          </w:p>
        </w:tc>
      </w:tr>
      <w:tr w:rsidR="00664B6C">
        <w:trPr>
          <w:trHeight w:val="480"/>
        </w:trPr>
        <w:tc>
          <w:tcPr>
            <w:tcW w:w="860" w:type="dxa"/>
            <w:vMerge/>
            <w:tcBorders>
              <w:left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7:15</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firstLine="140"/>
              <w:jc w:val="center"/>
              <w:rPr>
                <w:rFonts w:ascii="仿宋" w:eastAsia="仿宋" w:hAnsi="仿宋" w:cs="仿宋" w:hint="eastAsia"/>
                <w:color w:val="000000"/>
                <w:sz w:val="24"/>
                <w:szCs w:val="24"/>
              </w:rPr>
            </w:pPr>
            <w:r>
              <w:rPr>
                <w:rFonts w:ascii="仿宋" w:eastAsia="仿宋" w:hAnsi="仿宋" w:cs="仿宋" w:hint="eastAsia"/>
                <w:color w:val="000000"/>
                <w:sz w:val="24"/>
                <w:szCs w:val="24"/>
              </w:rPr>
              <w:t>选手检查工具，抽取顺序号，一次加密</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裁判组</w:t>
            </w:r>
          </w:p>
        </w:tc>
      </w:tr>
      <w:tr w:rsidR="00664B6C">
        <w:trPr>
          <w:trHeight w:val="480"/>
        </w:trPr>
        <w:tc>
          <w:tcPr>
            <w:tcW w:w="860" w:type="dxa"/>
            <w:vMerge/>
            <w:tcBorders>
              <w:left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7:30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firstLine="140"/>
              <w:jc w:val="center"/>
              <w:rPr>
                <w:rFonts w:ascii="仿宋" w:eastAsia="仿宋" w:hAnsi="仿宋" w:cs="仿宋" w:hint="eastAsia"/>
                <w:color w:val="000000"/>
                <w:sz w:val="24"/>
                <w:szCs w:val="24"/>
              </w:rPr>
            </w:pPr>
            <w:r>
              <w:rPr>
                <w:rFonts w:ascii="仿宋" w:eastAsia="仿宋" w:hAnsi="仿宋" w:cs="仿宋" w:hint="eastAsia"/>
                <w:color w:val="000000"/>
                <w:sz w:val="24"/>
                <w:szCs w:val="24"/>
              </w:rPr>
              <w:t>选手按照顺序号</w:t>
            </w:r>
            <w:proofErr w:type="gramStart"/>
            <w:r>
              <w:rPr>
                <w:rFonts w:ascii="仿宋" w:eastAsia="仿宋" w:hAnsi="仿宋" w:cs="仿宋" w:hint="eastAsia"/>
                <w:color w:val="000000"/>
                <w:sz w:val="24"/>
                <w:szCs w:val="24"/>
              </w:rPr>
              <w:t>抽取赛</w:t>
            </w:r>
            <w:proofErr w:type="gramEnd"/>
            <w:r>
              <w:rPr>
                <w:rFonts w:ascii="仿宋" w:eastAsia="仿宋" w:hAnsi="仿宋" w:cs="仿宋" w:hint="eastAsia"/>
                <w:color w:val="000000"/>
                <w:sz w:val="24"/>
                <w:szCs w:val="24"/>
              </w:rPr>
              <w:t>位号，二次加密</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裁判组</w:t>
            </w:r>
          </w:p>
        </w:tc>
      </w:tr>
      <w:tr w:rsidR="00664B6C">
        <w:trPr>
          <w:trHeight w:val="480"/>
        </w:trPr>
        <w:tc>
          <w:tcPr>
            <w:tcW w:w="860" w:type="dxa"/>
            <w:vMerge/>
            <w:tcBorders>
              <w:left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8:30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5" w:lineRule="auto"/>
              <w:ind w:firstLine="160"/>
              <w:jc w:val="center"/>
              <w:rPr>
                <w:rFonts w:ascii="仿宋" w:eastAsia="仿宋" w:hAnsi="仿宋" w:cs="仿宋" w:hint="eastAsia"/>
                <w:color w:val="000000"/>
                <w:sz w:val="24"/>
                <w:szCs w:val="24"/>
              </w:rPr>
            </w:pPr>
            <w:r>
              <w:rPr>
                <w:rFonts w:ascii="仿宋" w:eastAsia="仿宋" w:hAnsi="仿宋" w:cs="仿宋" w:hint="eastAsia"/>
                <w:color w:val="000000"/>
                <w:sz w:val="24"/>
                <w:szCs w:val="24"/>
              </w:rPr>
              <w:t>竞赛开始</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5"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裁判组</w:t>
            </w:r>
          </w:p>
        </w:tc>
      </w:tr>
      <w:tr w:rsidR="00664B6C">
        <w:trPr>
          <w:trHeight w:val="480"/>
        </w:trPr>
        <w:tc>
          <w:tcPr>
            <w:tcW w:w="860" w:type="dxa"/>
            <w:vMerge/>
            <w:tcBorders>
              <w:left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11:30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firstLine="260"/>
              <w:jc w:val="center"/>
              <w:rPr>
                <w:rFonts w:ascii="仿宋" w:eastAsia="仿宋" w:hAnsi="仿宋" w:cs="仿宋" w:hint="eastAsia"/>
                <w:color w:val="000000"/>
                <w:sz w:val="24"/>
                <w:szCs w:val="24"/>
              </w:rPr>
            </w:pPr>
            <w:r>
              <w:rPr>
                <w:rFonts w:ascii="仿宋" w:eastAsia="仿宋" w:hAnsi="仿宋" w:cs="仿宋" w:hint="eastAsia"/>
                <w:color w:val="000000"/>
                <w:sz w:val="24"/>
                <w:szCs w:val="24"/>
              </w:rPr>
              <w:t>评分</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裁判组</w:t>
            </w:r>
          </w:p>
        </w:tc>
      </w:tr>
      <w:tr w:rsidR="00664B6C">
        <w:trPr>
          <w:trHeight w:val="480"/>
        </w:trPr>
        <w:tc>
          <w:tcPr>
            <w:tcW w:w="860" w:type="dxa"/>
            <w:vMerge/>
            <w:tcBorders>
              <w:left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12:00~13:00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widowControl/>
              <w:spacing w:before="127"/>
              <w:jc w:val="center"/>
              <w:rPr>
                <w:rFonts w:ascii="仿宋" w:eastAsia="仿宋" w:hAnsi="仿宋" w:cs="仿宋" w:hint="eastAsia"/>
                <w:color w:val="000000"/>
                <w:sz w:val="24"/>
                <w:szCs w:val="24"/>
              </w:rPr>
            </w:pPr>
            <w:r>
              <w:rPr>
                <w:rFonts w:ascii="仿宋" w:eastAsia="仿宋" w:hAnsi="仿宋" w:cs="仿宋"/>
                <w:color w:val="000000"/>
                <w:sz w:val="24"/>
                <w:szCs w:val="24"/>
              </w:rPr>
              <w:t>裁判长审核、复查比赛成绩并提交组委会</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裁判组</w:t>
            </w:r>
          </w:p>
        </w:tc>
      </w:tr>
      <w:tr w:rsidR="00664B6C">
        <w:trPr>
          <w:trHeight w:val="480"/>
        </w:trPr>
        <w:tc>
          <w:tcPr>
            <w:tcW w:w="860" w:type="dxa"/>
            <w:vMerge/>
            <w:tcBorders>
              <w:left w:val="single" w:sz="4" w:space="0" w:color="000000"/>
              <w:bottom w:val="single" w:sz="4" w:space="0" w:color="000000"/>
              <w:right w:val="single" w:sz="4" w:space="0" w:color="000000"/>
            </w:tcBorders>
            <w:vAlign w:val="center"/>
          </w:tcPr>
          <w:p w:rsidR="00664B6C" w:rsidRDefault="00664B6C">
            <w:pPr>
              <w:rPr>
                <w:rFonts w:ascii="仿宋" w:eastAsia="仿宋" w:hAnsi="仿宋" w:cs="仿宋" w:hint="eastAsia"/>
                <w:sz w:val="24"/>
                <w:szCs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16:00</w:t>
            </w:r>
          </w:p>
        </w:tc>
        <w:tc>
          <w:tcPr>
            <w:tcW w:w="3934"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ind w:firstLine="160"/>
              <w:jc w:val="center"/>
              <w:rPr>
                <w:rFonts w:ascii="仿宋" w:eastAsia="仿宋" w:hAnsi="仿宋" w:cs="仿宋" w:hint="eastAsia"/>
                <w:color w:val="000000"/>
                <w:sz w:val="24"/>
                <w:szCs w:val="24"/>
              </w:rPr>
            </w:pPr>
            <w:r>
              <w:rPr>
                <w:rFonts w:ascii="仿宋" w:eastAsia="仿宋" w:hAnsi="仿宋" w:cs="仿宋" w:hint="eastAsia"/>
                <w:color w:val="000000"/>
                <w:sz w:val="24"/>
                <w:szCs w:val="24"/>
              </w:rPr>
              <w:t>公示成绩</w:t>
            </w:r>
          </w:p>
        </w:tc>
        <w:tc>
          <w:tcPr>
            <w:tcW w:w="1495" w:type="dxa"/>
            <w:tcBorders>
              <w:top w:val="single" w:sz="4" w:space="0" w:color="000000"/>
              <w:left w:val="single" w:sz="4" w:space="0" w:color="000000"/>
              <w:bottom w:val="single" w:sz="4" w:space="0" w:color="000000"/>
              <w:right w:val="single" w:sz="4" w:space="0" w:color="000000"/>
            </w:tcBorders>
            <w:vAlign w:val="center"/>
          </w:tcPr>
          <w:p w:rsidR="00664B6C" w:rsidRDefault="00000000">
            <w:pPr>
              <w:spacing w:before="127"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裁判组</w:t>
            </w:r>
          </w:p>
        </w:tc>
      </w:tr>
    </w:tbl>
    <w:p w:rsidR="00664B6C" w:rsidRDefault="00664B6C">
      <w:pPr>
        <w:wordWrap w:val="0"/>
        <w:rPr>
          <w:rFonts w:ascii="仿宋" w:eastAsia="仿宋" w:hAnsi="仿宋" w:cs="仿宋" w:hint="eastAsia"/>
          <w:color w:val="000000"/>
          <w:sz w:val="24"/>
          <w:szCs w:val="24"/>
        </w:rPr>
      </w:pPr>
    </w:p>
    <w:p w:rsidR="00664B6C" w:rsidRDefault="00664B6C">
      <w:pPr>
        <w:wordWrap w:val="0"/>
        <w:rPr>
          <w:rFonts w:ascii="仿宋" w:eastAsia="仿宋" w:hAnsi="仿宋" w:cs="仿宋" w:hint="eastAsia"/>
          <w:color w:val="000000"/>
          <w:sz w:val="24"/>
          <w:szCs w:val="24"/>
        </w:rPr>
      </w:pPr>
    </w:p>
    <w:p w:rsidR="00664B6C" w:rsidRDefault="00000000">
      <w:pPr>
        <w:wordWrap w:val="0"/>
        <w:spacing w:before="151" w:line="239" w:lineRule="auto"/>
        <w:ind w:firstLine="520"/>
        <w:rPr>
          <w:rFonts w:ascii="仿宋" w:eastAsia="仿宋" w:hAnsi="仿宋" w:cs="仿宋" w:hint="eastAsia"/>
          <w:color w:val="000000"/>
          <w:sz w:val="24"/>
          <w:szCs w:val="24"/>
        </w:rPr>
      </w:pPr>
      <w:r>
        <w:rPr>
          <w:rFonts w:ascii="仿宋" w:eastAsia="仿宋" w:hAnsi="仿宋" w:cs="仿宋" w:hint="eastAsia"/>
          <w:b/>
          <w:color w:val="000000"/>
          <w:sz w:val="24"/>
          <w:szCs w:val="24"/>
        </w:rPr>
        <w:t>六、竞赛</w:t>
      </w:r>
      <w:proofErr w:type="gramStart"/>
      <w:r>
        <w:rPr>
          <w:rFonts w:ascii="仿宋" w:eastAsia="仿宋" w:hAnsi="仿宋" w:cs="仿宋" w:hint="eastAsia"/>
          <w:b/>
          <w:color w:val="000000"/>
          <w:sz w:val="24"/>
          <w:szCs w:val="24"/>
        </w:rPr>
        <w:t>赛</w:t>
      </w:r>
      <w:proofErr w:type="gramEnd"/>
      <w:r>
        <w:rPr>
          <w:rFonts w:ascii="仿宋" w:eastAsia="仿宋" w:hAnsi="仿宋" w:cs="仿宋" w:hint="eastAsia"/>
          <w:b/>
          <w:color w:val="000000"/>
          <w:sz w:val="24"/>
          <w:szCs w:val="24"/>
        </w:rPr>
        <w:t>卷</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赛项组委会聘请命题专家负责本赛项赛题的编制及审核工作，并于赛前10天公开发布样题。竞赛试题以比赛当天工作任务为准</w:t>
      </w:r>
    </w:p>
    <w:p w:rsidR="00664B6C" w:rsidRDefault="00000000">
      <w:pPr>
        <w:wordWrap w:val="0"/>
        <w:spacing w:before="74" w:line="239" w:lineRule="auto"/>
        <w:ind w:firstLine="500"/>
        <w:rPr>
          <w:rFonts w:ascii="仿宋" w:eastAsia="仿宋" w:hAnsi="仿宋" w:cs="仿宋" w:hint="eastAsia"/>
          <w:color w:val="000000"/>
          <w:sz w:val="24"/>
          <w:szCs w:val="24"/>
        </w:rPr>
      </w:pPr>
      <w:r>
        <w:rPr>
          <w:rFonts w:ascii="仿宋" w:eastAsia="仿宋" w:hAnsi="仿宋" w:cs="仿宋" w:hint="eastAsia"/>
          <w:b/>
          <w:color w:val="000000"/>
          <w:sz w:val="24"/>
          <w:szCs w:val="24"/>
        </w:rPr>
        <w:t>七、竞赛规则</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（一）参赛资格</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1．本赛项为个人赛，一队一</w:t>
      </w:r>
      <w:r>
        <w:rPr>
          <w:rFonts w:ascii="仿宋" w:eastAsia="仿宋" w:hAnsi="仿宋" w:cs="仿宋" w:hint="eastAsia"/>
          <w:color w:val="000000" w:themeColor="text1"/>
          <w:sz w:val="24"/>
          <w:szCs w:val="24"/>
        </w:rPr>
        <w:t>人，各校最多可报2人。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2．每支队伍限报1名指导老师，参赛选手与指导教师的对应关系一旦确定后不得随意改变。</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3．参赛选手须为2025年度中等职业（技工）学校全日制在籍学生，性别不限。五年制高职学生报名参赛的，只接受一至三年级（含三年级）学生参加比赛。</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4．凡在往届全国职业院校技能大赛中获得一等奖和世界职业院校技能大赛金奖的选手，不能再参加今年同一专业类赛项的比赛。</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5．各校根据本次比赛报名资格要求，做好参赛选手的资格审查工作，</w:t>
      </w:r>
      <w:r>
        <w:rPr>
          <w:rFonts w:ascii="仿宋" w:eastAsia="仿宋" w:hAnsi="仿宋" w:cs="仿宋"/>
          <w:color w:val="000000"/>
          <w:sz w:val="24"/>
          <w:szCs w:val="24"/>
        </w:rPr>
        <w:t>确保报名信息的准确、安全、可靠。比赛期间需为参赛选手购买意外伤害。</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6.报到时，需审核参赛选手身份证或学生证原件，并提交复印件（</w:t>
      </w:r>
      <w:r>
        <w:rPr>
          <w:rFonts w:ascii="仿宋" w:eastAsia="仿宋" w:hAnsi="仿宋" w:cs="仿宋"/>
          <w:color w:val="000000"/>
          <w:sz w:val="24"/>
          <w:szCs w:val="24"/>
        </w:rPr>
        <w:t>加</w:t>
      </w:r>
      <w:r>
        <w:rPr>
          <w:rFonts w:ascii="仿宋" w:eastAsia="仿宋" w:hAnsi="仿宋" w:cs="仿宋"/>
          <w:color w:val="000000"/>
          <w:sz w:val="24"/>
          <w:szCs w:val="24"/>
        </w:rPr>
        <w:lastRenderedPageBreak/>
        <w:t>盖学校公章）、意外伤害险保单复印件（加盖学校公章）和选手学籍证明原件（加盖学校公章）。</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（二）选手报名</w:t>
      </w:r>
    </w:p>
    <w:p w:rsidR="00664B6C" w:rsidRDefault="00000000">
      <w:pPr>
        <w:wordWrap w:val="0"/>
        <w:spacing w:line="333" w:lineRule="auto"/>
        <w:ind w:left="20" w:right="700" w:firstLine="480"/>
        <w:rPr>
          <w:rFonts w:ascii="仿宋" w:eastAsia="仿宋" w:hAnsi="仿宋" w:cs="仿宋" w:hint="eastAsia"/>
          <w:color w:val="FF0000"/>
          <w:sz w:val="24"/>
          <w:szCs w:val="24"/>
        </w:rPr>
      </w:pPr>
      <w:r>
        <w:rPr>
          <w:rFonts w:ascii="仿宋" w:eastAsia="仿宋" w:hAnsi="仿宋" w:cs="仿宋" w:hint="eastAsia"/>
          <w:color w:val="000000"/>
          <w:sz w:val="24"/>
          <w:szCs w:val="24"/>
        </w:rPr>
        <w:t>1.参赛学校领队、指导教师加 QQ 群：2025 年成都市电子产品设计</w:t>
      </w:r>
      <w:r>
        <w:rPr>
          <w:rFonts w:ascii="仿宋" w:eastAsia="仿宋" w:hAnsi="仿宋" w:cs="仿宋"/>
          <w:color w:val="000000"/>
          <w:sz w:val="24"/>
          <w:szCs w:val="24"/>
        </w:rPr>
        <w:t>与应用赛项</w:t>
      </w:r>
      <w:r>
        <w:rPr>
          <w:rFonts w:ascii="仿宋" w:eastAsia="仿宋" w:hAnsi="仿宋" w:cs="仿宋"/>
          <w:sz w:val="24"/>
          <w:szCs w:val="24"/>
        </w:rPr>
        <w:t>群</w:t>
      </w:r>
      <w:r>
        <w:rPr>
          <w:rFonts w:ascii="仿宋" w:eastAsia="仿宋" w:hAnsi="仿宋" w:cs="仿宋" w:hint="eastAsia"/>
          <w:sz w:val="24"/>
          <w:szCs w:val="24"/>
        </w:rPr>
        <w:t>，</w:t>
      </w:r>
      <w:proofErr w:type="gramStart"/>
      <w:r>
        <w:rPr>
          <w:rFonts w:ascii="仿宋" w:eastAsia="仿宋" w:hAnsi="仿宋" w:cs="仿宋" w:hint="eastAsia"/>
          <w:sz w:val="24"/>
          <w:szCs w:val="24"/>
        </w:rPr>
        <w:t>群号</w:t>
      </w:r>
      <w:proofErr w:type="gramEnd"/>
      <w:r>
        <w:rPr>
          <w:rFonts w:ascii="仿宋" w:eastAsia="仿宋" w:hAnsi="仿宋" w:cs="仿宋" w:hint="eastAsia"/>
          <w:sz w:val="24"/>
          <w:szCs w:val="24"/>
        </w:rPr>
        <w:t>963892091。</w:t>
      </w:r>
      <w:r>
        <w:rPr>
          <w:rFonts w:ascii="仿宋" w:eastAsia="仿宋" w:hAnsi="仿宋" w:cs="仿宋"/>
          <w:color w:val="FF0000"/>
          <w:sz w:val="24"/>
          <w:szCs w:val="24"/>
        </w:rPr>
        <w:t xml:space="preserve">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 xml:space="preserve">2.参赛队按照组委会要求，通过专用竞赛报名平台完成报名工作，参赛选手和指导教师报名获得确认后原则上不得随意更换。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3.如比赛前参赛选手和指导教师因故无法参赛，须由区市县教育行政部门于赛项开赛</w:t>
      </w:r>
      <w:r>
        <w:rPr>
          <w:rFonts w:ascii="仿宋" w:eastAsia="仿宋" w:hAnsi="仿宋" w:cs="仿宋" w:hint="eastAsia"/>
          <w:color w:val="000000" w:themeColor="text1"/>
          <w:sz w:val="24"/>
          <w:szCs w:val="24"/>
        </w:rPr>
        <w:t>3</w:t>
      </w:r>
      <w:r>
        <w:rPr>
          <w:rFonts w:ascii="仿宋" w:eastAsia="仿宋" w:hAnsi="仿宋" w:cs="仿宋"/>
          <w:color w:val="000000"/>
          <w:sz w:val="24"/>
          <w:szCs w:val="24"/>
        </w:rPr>
        <w:t>个工作日之前出具书面说明，经大赛执委会办公室核实予以更换。未经报备，发现实际参赛选手与报名信息不符合的情况，均不得入场。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（三）熟悉场地规则</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1．赛区执委会安排各参赛队统一有序地熟悉场地，熟悉场地时限定在</w:t>
      </w:r>
      <w:proofErr w:type="gramStart"/>
      <w:r>
        <w:rPr>
          <w:rFonts w:ascii="仿宋" w:eastAsia="仿宋" w:hAnsi="仿宋" w:cs="仿宋" w:hint="eastAsia"/>
          <w:color w:val="000000"/>
          <w:sz w:val="24"/>
          <w:szCs w:val="24"/>
        </w:rPr>
        <w:t>观摩区</w:t>
      </w:r>
      <w:proofErr w:type="gramEnd"/>
      <w:r>
        <w:rPr>
          <w:rFonts w:ascii="仿宋" w:eastAsia="仿宋" w:hAnsi="仿宋" w:cs="仿宋" w:hint="eastAsia"/>
          <w:color w:val="000000"/>
          <w:sz w:val="24"/>
          <w:szCs w:val="24"/>
        </w:rPr>
        <w:t>活动，不允许进入比赛区。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2．熟悉场地时严禁与现场工作人员进行交流，不发表没有根据以及有损大赛整体形象的言论。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3．熟悉场地严格遵守大赛各种制度，严禁拥挤、喧哗，以免发生意外事故。</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（四）入场规则</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1．参赛选手和指导老师按赛区规定的时间准时到达赛场集合，在工作人员指导下有序进行检录工作。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在赛场检录区内，检录裁判对各参赛选手的身份进行核对，并检查有无夹带违规物品进入赛场。参赛选手提供参赛证、身份证、经学校注册的学生证。身份证、学生证上的姓名、年龄、相貌特征应与参赛证一致。</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进入赛场前，由第一组加密裁判组织第一次抽签产生参赛顺序号，用参赛顺序号替换选手的参赛证，填写《一次加密记录单》并妥善保管。选手进入竞赛场地后由第二组加密裁判组织第二次抽签，确定工位号，用</w:t>
      </w:r>
      <w:proofErr w:type="gramStart"/>
      <w:r>
        <w:rPr>
          <w:rFonts w:ascii="仿宋" w:eastAsia="仿宋" w:hAnsi="仿宋" w:cs="仿宋" w:hint="eastAsia"/>
          <w:color w:val="000000"/>
          <w:sz w:val="24"/>
          <w:szCs w:val="24"/>
        </w:rPr>
        <w:t>工位号</w:t>
      </w:r>
      <w:proofErr w:type="gramEnd"/>
      <w:r>
        <w:rPr>
          <w:rFonts w:ascii="仿宋" w:eastAsia="仿宋" w:hAnsi="仿宋" w:cs="仿宋" w:hint="eastAsia"/>
          <w:color w:val="000000"/>
          <w:sz w:val="24"/>
          <w:szCs w:val="24"/>
        </w:rPr>
        <w:t>替换选手的参赛编号，填写《二次加密记录单》并妥善保管。监督</w:t>
      </w:r>
      <w:proofErr w:type="gramStart"/>
      <w:r>
        <w:rPr>
          <w:rFonts w:ascii="仿宋" w:eastAsia="仿宋" w:hAnsi="仿宋" w:cs="仿宋" w:hint="eastAsia"/>
          <w:color w:val="000000"/>
          <w:sz w:val="24"/>
          <w:szCs w:val="24"/>
        </w:rPr>
        <w:t>仲裁组应对</w:t>
      </w:r>
      <w:proofErr w:type="gramEnd"/>
      <w:r>
        <w:rPr>
          <w:rFonts w:ascii="仿宋" w:eastAsia="仿宋" w:hAnsi="仿宋" w:cs="仿宋" w:hint="eastAsia"/>
          <w:color w:val="000000"/>
          <w:sz w:val="24"/>
          <w:szCs w:val="24"/>
        </w:rPr>
        <w:t>加密裁判进行重点监督。</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4．在比赛开始30分钟后不得入场，迟到的选手必须在赛场记录</w:t>
      </w:r>
      <w:proofErr w:type="gramStart"/>
      <w:r>
        <w:rPr>
          <w:rFonts w:ascii="仿宋" w:eastAsia="仿宋" w:hAnsi="仿宋" w:cs="仿宋" w:hint="eastAsia"/>
          <w:color w:val="000000"/>
          <w:sz w:val="24"/>
          <w:szCs w:val="24"/>
        </w:rPr>
        <w:t>表相</w:t>
      </w:r>
      <w:r>
        <w:rPr>
          <w:rFonts w:ascii="仿宋" w:eastAsia="仿宋" w:hAnsi="仿宋" w:cs="仿宋" w:hint="eastAsia"/>
          <w:color w:val="000000"/>
          <w:sz w:val="24"/>
          <w:szCs w:val="24"/>
        </w:rPr>
        <w:lastRenderedPageBreak/>
        <w:t>关</w:t>
      </w:r>
      <w:proofErr w:type="gramEnd"/>
      <w:r>
        <w:rPr>
          <w:rFonts w:ascii="仿宋" w:eastAsia="仿宋" w:hAnsi="仿宋" w:cs="仿宋" w:hint="eastAsia"/>
          <w:color w:val="000000"/>
          <w:sz w:val="24"/>
          <w:szCs w:val="24"/>
        </w:rPr>
        <w:t>栏目中说明到场时间、迟到原因</w:t>
      </w:r>
      <w:proofErr w:type="gramStart"/>
      <w:r>
        <w:rPr>
          <w:rFonts w:ascii="仿宋" w:eastAsia="仿宋" w:hAnsi="仿宋" w:cs="仿宋" w:hint="eastAsia"/>
          <w:color w:val="000000"/>
          <w:sz w:val="24"/>
          <w:szCs w:val="24"/>
        </w:rPr>
        <w:t>并签赛位号</w:t>
      </w:r>
      <w:proofErr w:type="gramEnd"/>
      <w:r>
        <w:rPr>
          <w:rFonts w:ascii="仿宋" w:eastAsia="仿宋" w:hAnsi="仿宋" w:cs="仿宋" w:hint="eastAsia"/>
          <w:color w:val="000000"/>
          <w:sz w:val="24"/>
          <w:szCs w:val="24"/>
        </w:rPr>
        <w:t>确认。</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5．除裁判检验过的工具外，参赛选手不允许携带任何通讯、存储设备、元器件、文具、纸质材料等物品进入赛场。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（五）赛场规则</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1．选手进入赛场后，必须听从裁判长的统一指挥。</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2．裁判长宣布比赛开始，参赛选手才能进行完成工作任务的操作。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3．比赛过程中，参赛选手必须严格遵守安全操作规程，确保人身和设备安全，并接受现场裁判和技术人员的监督和警示。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比赛过程中若有工作任务书字迹不清问题，可示意现场裁判，由现场裁判解决。若认为比赛设备或元器件有问题需更换，应在赛场记录表的相应栏目填写更换设备或元器件名称、规格与型号、更换原因、更换时间等</w:t>
      </w:r>
      <w:proofErr w:type="gramStart"/>
      <w:r>
        <w:rPr>
          <w:rFonts w:ascii="仿宋" w:eastAsia="仿宋" w:hAnsi="仿宋" w:cs="仿宋" w:hint="eastAsia"/>
          <w:color w:val="000000"/>
          <w:sz w:val="24"/>
          <w:szCs w:val="24"/>
        </w:rPr>
        <w:t>并签赛位号</w:t>
      </w:r>
      <w:proofErr w:type="gramEnd"/>
      <w:r>
        <w:rPr>
          <w:rFonts w:ascii="仿宋" w:eastAsia="仿宋" w:hAnsi="仿宋" w:cs="仿宋" w:hint="eastAsia"/>
          <w:color w:val="000000"/>
          <w:sz w:val="24"/>
          <w:szCs w:val="24"/>
        </w:rPr>
        <w:t>确认后，由现场裁判和技术人员予以更换。更换后经现场裁判和技术人员检验并将结果记录在赛场记录表的相应栏目中并签名确认。</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5．经现场裁判和技术人员检验，确因故障或损坏而更换设备或元器件者，从报告现场裁判到完成更换之间的用时，为比赛补时时间。</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6．比赛过程中，应对计算机处理的数据实时保存，避免突然停电等意外情况造成数据丢失。因意外情况而影响比赛，根据意外情况持续时间给予补时。如选手违规操作影响比赛，不给予补时。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7．比赛过程</w:t>
      </w:r>
      <w:proofErr w:type="gramStart"/>
      <w:r>
        <w:rPr>
          <w:rFonts w:ascii="仿宋" w:eastAsia="仿宋" w:hAnsi="仿宋" w:cs="仿宋" w:hint="eastAsia"/>
          <w:color w:val="000000"/>
          <w:sz w:val="24"/>
          <w:szCs w:val="24"/>
        </w:rPr>
        <w:t>中选手</w:t>
      </w:r>
      <w:proofErr w:type="gramEnd"/>
      <w:r>
        <w:rPr>
          <w:rFonts w:ascii="仿宋" w:eastAsia="仿宋" w:hAnsi="仿宋" w:cs="仿宋" w:hint="eastAsia"/>
          <w:color w:val="000000"/>
          <w:sz w:val="24"/>
          <w:szCs w:val="24"/>
        </w:rPr>
        <w:t>不得随意离开赛位，不得与其他参赛选手交流。因故终止比赛或提前完成工作任务需要离场，应报告现场裁判，在赛场记录表的相应栏目填写离场时间、离场原因并由现场裁判签名和</w:t>
      </w:r>
      <w:proofErr w:type="gramStart"/>
      <w:r>
        <w:rPr>
          <w:rFonts w:ascii="仿宋" w:eastAsia="仿宋" w:hAnsi="仿宋" w:cs="仿宋" w:hint="eastAsia"/>
          <w:color w:val="000000"/>
          <w:sz w:val="24"/>
          <w:szCs w:val="24"/>
        </w:rPr>
        <w:t>选手签赛位号</w:t>
      </w:r>
      <w:proofErr w:type="gramEnd"/>
      <w:r>
        <w:rPr>
          <w:rFonts w:ascii="仿宋" w:eastAsia="仿宋" w:hAnsi="仿宋" w:cs="仿宋" w:hint="eastAsia"/>
          <w:color w:val="000000"/>
          <w:sz w:val="24"/>
          <w:szCs w:val="24"/>
        </w:rPr>
        <w:t>确认，经裁判长允许，方能离场。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8．比赛过程中，严重违反赛场纪律影响他人比赛者，违反操作规程不听劝告者，有意损坏赛场设备或设施者，经现场裁判报告裁判长，经赛区执委会主任同意后，由裁判长宣布取消其比赛资格。</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（六）离场规则</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1．在比赛结束前30分钟和15分钟，裁判长各提示一次比赛剩余时间。</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2．比赛结束信号给出，由裁判长宣布终止比赛。</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3．裁判长宣布终止比赛时，选手（包括需要补时的选手）除可进行保存计算机数据的操作外，应停止完成工作任务的操作。工作任务书等所有资料放在工作台上，</w:t>
      </w:r>
      <w:proofErr w:type="gramStart"/>
      <w:r>
        <w:rPr>
          <w:rFonts w:ascii="仿宋" w:eastAsia="仿宋" w:hAnsi="仿宋" w:cs="仿宋" w:hint="eastAsia"/>
          <w:color w:val="000000"/>
          <w:sz w:val="24"/>
          <w:szCs w:val="24"/>
        </w:rPr>
        <w:t>不</w:t>
      </w:r>
      <w:proofErr w:type="gramEnd"/>
      <w:r>
        <w:rPr>
          <w:rFonts w:ascii="仿宋" w:eastAsia="仿宋" w:hAnsi="仿宋" w:cs="仿宋" w:hint="eastAsia"/>
          <w:color w:val="000000"/>
          <w:sz w:val="24"/>
          <w:szCs w:val="24"/>
        </w:rPr>
        <w:t>能带出赛场；工具、万用表、任务书作答的文具等，保持现状，不需整理。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4．裁判长宣布终止比赛后，现场裁判组织、监督选手起立，退出赛位，</w:t>
      </w:r>
      <w:proofErr w:type="gramStart"/>
      <w:r>
        <w:rPr>
          <w:rFonts w:ascii="仿宋" w:eastAsia="仿宋" w:hAnsi="仿宋" w:cs="仿宋" w:hint="eastAsia"/>
          <w:color w:val="000000"/>
          <w:sz w:val="24"/>
          <w:szCs w:val="24"/>
        </w:rPr>
        <w:t>站在赛位边</w:t>
      </w:r>
      <w:proofErr w:type="gramEnd"/>
      <w:r>
        <w:rPr>
          <w:rFonts w:ascii="仿宋" w:eastAsia="仿宋" w:hAnsi="仿宋" w:cs="仿宋" w:hint="eastAsia"/>
          <w:color w:val="000000"/>
          <w:sz w:val="24"/>
          <w:szCs w:val="24"/>
        </w:rPr>
        <w:t>的过道上。现场裁判和选手共同确认功能、检查选手提交的作品等资料，完成后现场裁判和选手一起签字确认。</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5．完成确认的选手，在现场裁判的组织下，按职业岗位的要求，</w:t>
      </w:r>
      <w:proofErr w:type="gramStart"/>
      <w:r>
        <w:rPr>
          <w:rFonts w:ascii="仿宋" w:eastAsia="仿宋" w:hAnsi="仿宋" w:cs="仿宋" w:hint="eastAsia"/>
          <w:color w:val="000000"/>
          <w:sz w:val="24"/>
          <w:szCs w:val="24"/>
        </w:rPr>
        <w:t>清理赛位上</w:t>
      </w:r>
      <w:proofErr w:type="gramEnd"/>
      <w:r>
        <w:rPr>
          <w:rFonts w:ascii="仿宋" w:eastAsia="仿宋" w:hAnsi="仿宋" w:cs="仿宋" w:hint="eastAsia"/>
          <w:color w:val="000000"/>
          <w:sz w:val="24"/>
          <w:szCs w:val="24"/>
        </w:rPr>
        <w:t>的工具、整理</w:t>
      </w:r>
      <w:proofErr w:type="gramStart"/>
      <w:r>
        <w:rPr>
          <w:rFonts w:ascii="仿宋" w:eastAsia="仿宋" w:hAnsi="仿宋" w:cs="仿宋" w:hint="eastAsia"/>
          <w:color w:val="000000"/>
          <w:sz w:val="24"/>
          <w:szCs w:val="24"/>
        </w:rPr>
        <w:t>赛位及其</w:t>
      </w:r>
      <w:proofErr w:type="gramEnd"/>
      <w:r>
        <w:rPr>
          <w:rFonts w:ascii="仿宋" w:eastAsia="仿宋" w:hAnsi="仿宋" w:cs="仿宋" w:hint="eastAsia"/>
          <w:color w:val="000000"/>
          <w:sz w:val="24"/>
          <w:szCs w:val="24"/>
        </w:rPr>
        <w:t>周边的清洁，使之符合职业规范。</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6．裁判长宣布离场时，现场裁判指挥选手统一离开赛场，离开赛场时，不得将与比赛有关的任何物品带离现场。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7．全部选手离场后，需要补时的选手重新进入赛位，现场裁判宣布补时操作开始后，补</w:t>
      </w:r>
      <w:proofErr w:type="gramStart"/>
      <w:r>
        <w:rPr>
          <w:rFonts w:ascii="仿宋" w:eastAsia="仿宋" w:hAnsi="仿宋" w:cs="仿宋" w:hint="eastAsia"/>
          <w:color w:val="000000"/>
          <w:sz w:val="24"/>
          <w:szCs w:val="24"/>
        </w:rPr>
        <w:t>时选手</w:t>
      </w:r>
      <w:proofErr w:type="gramEnd"/>
      <w:r>
        <w:rPr>
          <w:rFonts w:ascii="仿宋" w:eastAsia="仿宋" w:hAnsi="仿宋" w:cs="仿宋" w:hint="eastAsia"/>
          <w:color w:val="000000"/>
          <w:sz w:val="24"/>
          <w:szCs w:val="24"/>
        </w:rPr>
        <w:t>开始操作。现场裁判宣布补时时间到，选手应停止操作，离开赛场。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（七）成绩评定与管理规则</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1．成绩管理机构及分工成绩管理机构由裁判组和监督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组成。裁判组在大赛专家库中随机抽取，监督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由大赛办公室指派。</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（1）裁判组实行“裁判长负责制”，设裁判长1名，全面负责赛项的裁判分工、裁判评分审核、处理比赛中出现的争议问题等工作。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（2）裁判员根据比赛需要分为加密裁判、现场裁判和评分裁判。</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加密裁判：负责组织参赛选手抽签并对参赛选手的信息进行加密、解密。加密裁判不得参与评分工作。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现场裁判：按规定维护赛场记录，按操作规范做好赛场记录，填写赛场情况记录表，对参赛选手的现场及</w:t>
      </w:r>
      <w:proofErr w:type="gramStart"/>
      <w:r>
        <w:rPr>
          <w:rFonts w:ascii="仿宋" w:eastAsia="仿宋" w:hAnsi="仿宋" w:cs="仿宋" w:hint="eastAsia"/>
          <w:color w:val="000000"/>
          <w:sz w:val="24"/>
          <w:szCs w:val="24"/>
        </w:rPr>
        <w:t>及</w:t>
      </w:r>
      <w:proofErr w:type="gramEnd"/>
      <w:r>
        <w:rPr>
          <w:rFonts w:ascii="仿宋" w:eastAsia="仿宋" w:hAnsi="仿宋" w:cs="仿宋" w:hint="eastAsia"/>
          <w:color w:val="000000"/>
          <w:sz w:val="24"/>
          <w:szCs w:val="24"/>
        </w:rPr>
        <w:t>环境安全负责。</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评分裁判：负责对参赛选手完成的电路功能、操作测试截图、记录结果等按赛项评分细则进行评定。</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对裁判组的工作进行全程监督，并对竞赛成绩抽检复核。</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负责接受由参赛队领队提出的对裁判结果的申诉，组织复议并及时反馈复议结果。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（八）成绩公布规则</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裁判组根据相关流程进行成绩评定并在规定时间公布竞赛成绩，确保</w:t>
      </w:r>
      <w:r>
        <w:rPr>
          <w:rFonts w:ascii="仿宋" w:eastAsia="仿宋" w:hAnsi="仿宋" w:cs="仿宋"/>
          <w:color w:val="000000"/>
          <w:sz w:val="24"/>
          <w:szCs w:val="24"/>
        </w:rPr>
        <w:t>比赛公开公平公正。</w:t>
      </w:r>
    </w:p>
    <w:p w:rsidR="00664B6C" w:rsidRDefault="00000000">
      <w:pPr>
        <w:wordWrap w:val="0"/>
        <w:spacing w:before="82"/>
        <w:ind w:firstLine="480"/>
        <w:rPr>
          <w:rFonts w:ascii="仿宋" w:eastAsia="仿宋" w:hAnsi="仿宋" w:cs="仿宋" w:hint="eastAsia"/>
          <w:b/>
          <w:sz w:val="24"/>
          <w:szCs w:val="24"/>
        </w:rPr>
      </w:pPr>
      <w:r>
        <w:rPr>
          <w:rFonts w:ascii="仿宋" w:eastAsia="仿宋" w:hAnsi="仿宋" w:cs="仿宋" w:hint="eastAsia"/>
          <w:b/>
          <w:color w:val="000000"/>
          <w:sz w:val="24"/>
          <w:szCs w:val="24"/>
        </w:rPr>
        <w:t>八、竞赛环境</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w:t>
      </w:r>
      <w:proofErr w:type="gramStart"/>
      <w:r>
        <w:rPr>
          <w:rFonts w:ascii="仿宋" w:eastAsia="仿宋" w:hAnsi="仿宋" w:cs="仿宋" w:hint="eastAsia"/>
          <w:color w:val="000000"/>
          <w:sz w:val="24"/>
          <w:szCs w:val="24"/>
        </w:rPr>
        <w:t>每个赛位</w:t>
      </w:r>
      <w:proofErr w:type="gramEnd"/>
      <w:r>
        <w:rPr>
          <w:rFonts w:ascii="仿宋" w:eastAsia="仿宋" w:hAnsi="仿宋" w:cs="仿宋" w:hint="eastAsia"/>
          <w:color w:val="000000"/>
          <w:sz w:val="24"/>
          <w:szCs w:val="24"/>
        </w:rPr>
        <w:t>配备比赛操作平台1套，电脑台1台，学生凳或座椅1张，220V单相电源插座一个，单独设置支路的220V计算机电源插座1个。提供放置器件包装盒、导线线头等废弃物的垃圾桶1个，清洁卫生用具1套。</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w:t>
      </w:r>
      <w:proofErr w:type="gramStart"/>
      <w:r>
        <w:rPr>
          <w:rFonts w:ascii="仿宋" w:eastAsia="仿宋" w:hAnsi="仿宋" w:cs="仿宋" w:hint="eastAsia"/>
          <w:color w:val="000000"/>
          <w:sz w:val="24"/>
          <w:szCs w:val="24"/>
        </w:rPr>
        <w:t>每个赛位标示赛</w:t>
      </w:r>
      <w:proofErr w:type="gramEnd"/>
      <w:r>
        <w:rPr>
          <w:rFonts w:ascii="仿宋" w:eastAsia="仿宋" w:hAnsi="仿宋" w:cs="仿宋" w:hint="eastAsia"/>
          <w:color w:val="000000"/>
          <w:sz w:val="24"/>
          <w:szCs w:val="24"/>
        </w:rPr>
        <w:t>位号，</w:t>
      </w:r>
      <w:proofErr w:type="gramStart"/>
      <w:r>
        <w:rPr>
          <w:rFonts w:ascii="仿宋" w:eastAsia="仿宋" w:hAnsi="仿宋" w:cs="仿宋" w:hint="eastAsia"/>
          <w:color w:val="000000"/>
          <w:sz w:val="24"/>
          <w:szCs w:val="24"/>
        </w:rPr>
        <w:t>赛位的</w:t>
      </w:r>
      <w:proofErr w:type="gramEnd"/>
      <w:r>
        <w:rPr>
          <w:rFonts w:ascii="仿宋" w:eastAsia="仿宋" w:hAnsi="仿宋" w:cs="仿宋" w:hint="eastAsia"/>
          <w:color w:val="000000"/>
          <w:sz w:val="24"/>
          <w:szCs w:val="24"/>
        </w:rPr>
        <w:t>空间不小于长x宽＝2mx2m。</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3．赛场提供足够的通风与照明，保证赛场内温度不超过28℃。</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4．赛场外配备消防车一台，赛场内设置消防通道，墙壁上每隔5m悬挂灭火器1个。</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5．赛场外配备发电车1台备用，发电车与赛场内备用电源开关连接。赛场内设置总电源过载、短路、漏电保护；不超过5个</w:t>
      </w:r>
      <w:proofErr w:type="gramStart"/>
      <w:r>
        <w:rPr>
          <w:rFonts w:ascii="仿宋" w:eastAsia="仿宋" w:hAnsi="仿宋" w:cs="仿宋" w:hint="eastAsia"/>
          <w:color w:val="000000"/>
          <w:sz w:val="24"/>
          <w:szCs w:val="24"/>
        </w:rPr>
        <w:t>赛位设置</w:t>
      </w:r>
      <w:proofErr w:type="gramEnd"/>
      <w:r>
        <w:rPr>
          <w:rFonts w:ascii="仿宋" w:eastAsia="仿宋" w:hAnsi="仿宋" w:cs="仿宋" w:hint="eastAsia"/>
          <w:color w:val="000000"/>
          <w:sz w:val="24"/>
          <w:szCs w:val="24"/>
        </w:rPr>
        <w:t>1支路，并设置过载、短路、漏电保护。</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6．赛场内配备医护人员1名，赛场外配备救护车1台。</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7．赛场设置参观通道。</w:t>
      </w:r>
    </w:p>
    <w:p w:rsidR="00664B6C" w:rsidRDefault="00664B6C">
      <w:pPr>
        <w:wordWrap w:val="0"/>
        <w:spacing w:line="333" w:lineRule="auto"/>
        <w:ind w:left="20" w:right="700" w:firstLine="48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九、技术规范</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1．GB-T4728 电气简图用图形符号国家标准汇编</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2．IPC-A-610E-2010电子组件的可接受性</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3．GBT18290-2000无焊连接</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4．GBT19247-2003印刷板组装</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5．GBT19405-2003表面安装技术</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6．GB50611-2010电子工程防静电设计规范</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7．GB／T20438-2006 电气／电子／可编程电子安全相关系统的功能安全规范</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8．GB／T9542-1988程序设计语言规范</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9．职业工种资格（标准）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职业编码：6-08-04-02 电子设备装接</w:t>
      </w:r>
      <w:proofErr w:type="gramStart"/>
      <w:r>
        <w:rPr>
          <w:rFonts w:ascii="仿宋" w:eastAsia="仿宋" w:hAnsi="仿宋" w:cs="仿宋" w:hint="eastAsia"/>
          <w:color w:val="000000"/>
          <w:sz w:val="24"/>
          <w:szCs w:val="24"/>
        </w:rPr>
        <w:t>工国家</w:t>
      </w:r>
      <w:proofErr w:type="gramEnd"/>
      <w:r>
        <w:rPr>
          <w:rFonts w:ascii="仿宋" w:eastAsia="仿宋" w:hAnsi="仿宋" w:cs="仿宋" w:hint="eastAsia"/>
          <w:color w:val="000000"/>
          <w:sz w:val="24"/>
          <w:szCs w:val="24"/>
        </w:rPr>
        <w:t>职业标准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职业编码：6-25-01-12</w:t>
      </w:r>
      <w:r>
        <w:rPr>
          <w:rFonts w:ascii="仿宋" w:eastAsia="仿宋" w:hAnsi="仿宋" w:cs="仿宋" w:hint="eastAsia"/>
          <w:color w:val="000000"/>
          <w:sz w:val="24"/>
          <w:szCs w:val="24"/>
        </w:rPr>
        <w:tab/>
        <w:t>电子产品制版</w:t>
      </w:r>
      <w:proofErr w:type="gramStart"/>
      <w:r>
        <w:rPr>
          <w:rFonts w:ascii="仿宋" w:eastAsia="仿宋" w:hAnsi="仿宋" w:cs="仿宋" w:hint="eastAsia"/>
          <w:color w:val="000000"/>
          <w:sz w:val="24"/>
          <w:szCs w:val="24"/>
        </w:rPr>
        <w:t>工国家</w:t>
      </w:r>
      <w:proofErr w:type="gramEnd"/>
      <w:r>
        <w:rPr>
          <w:rFonts w:ascii="仿宋" w:eastAsia="仿宋" w:hAnsi="仿宋" w:cs="仿宋" w:hint="eastAsia"/>
          <w:color w:val="000000"/>
          <w:sz w:val="24"/>
          <w:szCs w:val="24"/>
        </w:rPr>
        <w:t>职业标准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职业编码：6-25-02-06</w:t>
      </w:r>
      <w:r>
        <w:rPr>
          <w:rFonts w:ascii="仿宋" w:eastAsia="仿宋" w:hAnsi="仿宋" w:cs="仿宋" w:hint="eastAsia"/>
          <w:color w:val="000000"/>
          <w:sz w:val="24"/>
          <w:szCs w:val="24"/>
        </w:rPr>
        <w:tab/>
        <w:t>半导体分立器件和集成电路装调</w:t>
      </w:r>
      <w:proofErr w:type="gramStart"/>
      <w:r>
        <w:rPr>
          <w:rFonts w:ascii="仿宋" w:eastAsia="仿宋" w:hAnsi="仿宋" w:cs="仿宋" w:hint="eastAsia"/>
          <w:color w:val="000000"/>
          <w:sz w:val="24"/>
          <w:szCs w:val="24"/>
        </w:rPr>
        <w:t>工国家</w:t>
      </w:r>
      <w:proofErr w:type="gramEnd"/>
      <w:r>
        <w:rPr>
          <w:rFonts w:ascii="仿宋" w:eastAsia="仿宋" w:hAnsi="仿宋" w:cs="仿宋" w:hint="eastAsia"/>
          <w:color w:val="000000"/>
          <w:sz w:val="24"/>
          <w:szCs w:val="24"/>
        </w:rPr>
        <w:t>职业标准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职业编码：6-25-03-00 计算机及外部设备装配</w:t>
      </w:r>
      <w:proofErr w:type="gramStart"/>
      <w:r>
        <w:rPr>
          <w:rFonts w:ascii="仿宋" w:eastAsia="仿宋" w:hAnsi="仿宋" w:cs="仿宋" w:hint="eastAsia"/>
          <w:color w:val="000000"/>
          <w:sz w:val="24"/>
          <w:szCs w:val="24"/>
        </w:rPr>
        <w:t>调试员国家</w:t>
      </w:r>
      <w:proofErr w:type="gramEnd"/>
      <w:r>
        <w:rPr>
          <w:rFonts w:ascii="仿宋" w:eastAsia="仿宋" w:hAnsi="仿宋" w:cs="仿宋" w:hint="eastAsia"/>
          <w:color w:val="000000"/>
          <w:sz w:val="24"/>
          <w:szCs w:val="24"/>
        </w:rPr>
        <w:t>职业标准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职业编码：6-26-01-33 电子器件检验</w:t>
      </w:r>
      <w:proofErr w:type="gramStart"/>
      <w:r>
        <w:rPr>
          <w:rFonts w:ascii="仿宋" w:eastAsia="仿宋" w:hAnsi="仿宋" w:cs="仿宋" w:hint="eastAsia"/>
          <w:color w:val="000000"/>
          <w:sz w:val="24"/>
          <w:szCs w:val="24"/>
        </w:rPr>
        <w:t>工国家</w:t>
      </w:r>
      <w:proofErr w:type="gramEnd"/>
      <w:r>
        <w:rPr>
          <w:rFonts w:ascii="仿宋" w:eastAsia="仿宋" w:hAnsi="仿宋" w:cs="仿宋" w:hint="eastAsia"/>
          <w:color w:val="000000"/>
          <w:sz w:val="24"/>
          <w:szCs w:val="24"/>
        </w:rPr>
        <w:t>职业标准</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62"/>
        <w:ind w:firstLine="500"/>
        <w:rPr>
          <w:rFonts w:ascii="仿宋" w:eastAsia="仿宋" w:hAnsi="仿宋" w:cs="仿宋" w:hint="eastAsia"/>
          <w:sz w:val="24"/>
          <w:szCs w:val="24"/>
        </w:rPr>
      </w:pPr>
      <w:r>
        <w:rPr>
          <w:rFonts w:ascii="仿宋" w:eastAsia="仿宋" w:hAnsi="仿宋" w:cs="仿宋" w:hint="eastAsia"/>
          <w:b/>
          <w:color w:val="000000"/>
          <w:sz w:val="24"/>
          <w:szCs w:val="24"/>
        </w:rPr>
        <w:t>十、技术平台</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（一）赛场提供的设备和器材</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1．设备</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（1）实训平台；</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（2）电脑，并</w:t>
      </w:r>
      <w:proofErr w:type="gramStart"/>
      <w:r>
        <w:rPr>
          <w:rFonts w:ascii="仿宋" w:eastAsia="仿宋" w:hAnsi="仿宋" w:cs="仿宋"/>
          <w:color w:val="000000"/>
          <w:sz w:val="24"/>
          <w:szCs w:val="24"/>
        </w:rPr>
        <w:t>安装立创</w:t>
      </w:r>
      <w:proofErr w:type="gramEnd"/>
      <w:r>
        <w:rPr>
          <w:rFonts w:ascii="仿宋" w:eastAsia="仿宋" w:hAnsi="仿宋" w:cs="仿宋"/>
          <w:color w:val="000000"/>
          <w:sz w:val="24"/>
          <w:szCs w:val="24"/>
        </w:rPr>
        <w:t xml:space="preserve"> EDA软件</w:t>
      </w:r>
      <w:r>
        <w:rPr>
          <w:rFonts w:ascii="仿宋" w:eastAsia="仿宋" w:hAnsi="仿宋" w:cs="仿宋" w:hint="eastAsia"/>
          <w:color w:val="000000"/>
          <w:sz w:val="24"/>
          <w:szCs w:val="24"/>
        </w:rPr>
        <w:t>；</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 xml:space="preserve">（3）交流 220V 电源；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w:t>
      </w:r>
      <w:r>
        <w:rPr>
          <w:rFonts w:ascii="仿宋" w:eastAsia="仿宋" w:hAnsi="仿宋" w:cs="仿宋" w:hint="eastAsia"/>
          <w:color w:val="000000"/>
          <w:sz w:val="24"/>
          <w:szCs w:val="24"/>
        </w:rPr>
        <w:t>4</w:t>
      </w:r>
      <w:r>
        <w:rPr>
          <w:rFonts w:ascii="仿宋" w:eastAsia="仿宋" w:hAnsi="仿宋" w:cs="仿宋"/>
          <w:color w:val="000000"/>
          <w:sz w:val="24"/>
          <w:szCs w:val="24"/>
        </w:rPr>
        <w:t xml:space="preserve">）函数信号发生器；（可自带）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w:t>
      </w:r>
      <w:r>
        <w:rPr>
          <w:rFonts w:ascii="仿宋" w:eastAsia="仿宋" w:hAnsi="仿宋" w:cs="仿宋" w:hint="eastAsia"/>
          <w:color w:val="000000"/>
          <w:sz w:val="24"/>
          <w:szCs w:val="24"/>
        </w:rPr>
        <w:t>5</w:t>
      </w:r>
      <w:r>
        <w:rPr>
          <w:rFonts w:ascii="仿宋" w:eastAsia="仿宋" w:hAnsi="仿宋" w:cs="仿宋"/>
          <w:color w:val="000000"/>
          <w:sz w:val="24"/>
          <w:szCs w:val="24"/>
        </w:rPr>
        <w:t>）20MHz 数字双</w:t>
      </w:r>
      <w:proofErr w:type="gramStart"/>
      <w:r>
        <w:rPr>
          <w:rFonts w:ascii="仿宋" w:eastAsia="仿宋" w:hAnsi="仿宋" w:cs="仿宋"/>
          <w:color w:val="000000"/>
          <w:sz w:val="24"/>
          <w:szCs w:val="24"/>
        </w:rPr>
        <w:t>踪</w:t>
      </w:r>
      <w:proofErr w:type="gramEnd"/>
      <w:r>
        <w:rPr>
          <w:rFonts w:ascii="仿宋" w:eastAsia="仿宋" w:hAnsi="仿宋" w:cs="仿宋"/>
          <w:color w:val="000000"/>
          <w:sz w:val="24"/>
          <w:szCs w:val="24"/>
        </w:rPr>
        <w:t xml:space="preserve">示波器；（可自带）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w:t>
      </w:r>
      <w:r>
        <w:rPr>
          <w:rFonts w:ascii="仿宋" w:eastAsia="仿宋" w:hAnsi="仿宋" w:cs="仿宋" w:hint="eastAsia"/>
          <w:color w:val="000000"/>
          <w:sz w:val="24"/>
          <w:szCs w:val="24"/>
        </w:rPr>
        <w:t>6</w:t>
      </w:r>
      <w:r>
        <w:rPr>
          <w:rFonts w:ascii="仿宋" w:eastAsia="仿宋" w:hAnsi="仿宋" w:cs="仿宋"/>
          <w:color w:val="000000"/>
          <w:sz w:val="24"/>
          <w:szCs w:val="24"/>
        </w:rPr>
        <w:t xml:space="preserve">）数字万用表；（可自带）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w:t>
      </w:r>
      <w:r>
        <w:rPr>
          <w:rFonts w:ascii="仿宋" w:eastAsia="仿宋" w:hAnsi="仿宋" w:cs="仿宋" w:hint="eastAsia"/>
          <w:color w:val="000000"/>
          <w:sz w:val="24"/>
          <w:szCs w:val="24"/>
        </w:rPr>
        <w:t>7</w:t>
      </w:r>
      <w:r>
        <w:rPr>
          <w:rFonts w:ascii="仿宋" w:eastAsia="仿宋" w:hAnsi="仿宋" w:cs="仿宋"/>
          <w:color w:val="000000"/>
          <w:sz w:val="24"/>
          <w:szCs w:val="24"/>
        </w:rPr>
        <w:t xml:space="preserve">）直流稳压电源；（可自带）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2．器材</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（1）比赛所需套件：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（2）电路板（PCB板）；</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（3）连接导线，焊锡、助焊剂等；</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（二）选手自带仪器、工具</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 xml:space="preserve">（1）测量仪器仪表可以自带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 xml:space="preserve">（2）装配、焊接等工具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 xml:space="preserve">（3）电路和元件检查工具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color w:val="000000"/>
          <w:sz w:val="24"/>
          <w:szCs w:val="24"/>
        </w:rPr>
        <w:t>（4）任务书作答文具</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2"/>
        <w:ind w:firstLine="500"/>
        <w:rPr>
          <w:rFonts w:ascii="仿宋" w:eastAsia="仿宋" w:hAnsi="仿宋" w:cs="仿宋" w:hint="eastAsia"/>
          <w:sz w:val="24"/>
          <w:szCs w:val="24"/>
        </w:rPr>
      </w:pPr>
      <w:r>
        <w:rPr>
          <w:rFonts w:ascii="仿宋" w:eastAsia="仿宋" w:hAnsi="仿宋" w:cs="仿宋" w:hint="eastAsia"/>
          <w:b/>
          <w:color w:val="000000"/>
          <w:sz w:val="24"/>
          <w:szCs w:val="24"/>
        </w:rPr>
        <w:t>十一、成绩评定</w:t>
      </w:r>
    </w:p>
    <w:p w:rsidR="00664B6C" w:rsidRDefault="00664B6C">
      <w:pPr>
        <w:wordWrap w:val="0"/>
        <w:rPr>
          <w:rFonts w:ascii="仿宋" w:eastAsia="仿宋" w:hAnsi="仿宋" w:cs="仿宋" w:hint="eastAsia"/>
          <w:color w:val="000000"/>
          <w:sz w:val="24"/>
          <w:szCs w:val="24"/>
        </w:rPr>
      </w:pPr>
    </w:p>
    <w:p w:rsidR="00664B6C" w:rsidRDefault="00000000">
      <w:pPr>
        <w:numPr>
          <w:ilvl w:val="0"/>
          <w:numId w:val="1"/>
        </w:num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评分文件</w:t>
      </w:r>
    </w:p>
    <w:p w:rsidR="00664B6C" w:rsidRDefault="00000000">
      <w:pPr>
        <w:wordWrap w:val="0"/>
        <w:spacing w:line="333" w:lineRule="auto"/>
        <w:ind w:left="500" w:right="70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1．评分标准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按电子产品设计与应用赛项评分标准的二级评价项目，制定评分标准及配分表，如表3和表4所示。其配分一列所配分值根据具体的工作任务，命题专家可以做微调。</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32"/>
        <w:ind w:firstLine="2600"/>
        <w:rPr>
          <w:rFonts w:ascii="仿宋" w:eastAsia="仿宋" w:hAnsi="仿宋" w:cs="仿宋" w:hint="eastAsia"/>
          <w:sz w:val="24"/>
          <w:szCs w:val="24"/>
        </w:rPr>
      </w:pPr>
      <w:r>
        <w:rPr>
          <w:rFonts w:ascii="仿宋" w:eastAsia="仿宋" w:hAnsi="仿宋" w:cs="仿宋" w:hint="eastAsia"/>
          <w:b/>
          <w:color w:val="000000"/>
          <w:sz w:val="24"/>
          <w:szCs w:val="24"/>
        </w:rPr>
        <w:t>表3电子产品设计与应用评分标准</w:t>
      </w:r>
    </w:p>
    <w:p w:rsidR="00664B6C" w:rsidRDefault="00664B6C">
      <w:pPr>
        <w:wordWrap w:val="0"/>
        <w:spacing w:line="185" w:lineRule="auto"/>
        <w:rPr>
          <w:rFonts w:ascii="仿宋" w:eastAsia="仿宋" w:hAnsi="仿宋" w:cs="仿宋" w:hint="eastAsia"/>
          <w:color w:val="000000"/>
          <w:sz w:val="24"/>
          <w:szCs w:val="24"/>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032"/>
        <w:gridCol w:w="1698"/>
        <w:gridCol w:w="5520"/>
      </w:tblGrid>
      <w:tr w:rsidR="00664B6C">
        <w:trPr>
          <w:trHeight w:val="440"/>
        </w:trPr>
        <w:tc>
          <w:tcPr>
            <w:tcW w:w="1038" w:type="dxa"/>
            <w:tcBorders>
              <w:top w:val="single" w:sz="4" w:space="0" w:color="000000"/>
              <w:left w:val="single" w:sz="4" w:space="0" w:color="000000"/>
              <w:bottom w:val="single" w:sz="4" w:space="0" w:color="000000"/>
              <w:right w:val="single" w:sz="4" w:space="0" w:color="000000"/>
            </w:tcBorders>
          </w:tcPr>
          <w:p w:rsidR="00664B6C" w:rsidRDefault="00000000">
            <w:pPr>
              <w:spacing w:before="24"/>
              <w:jc w:val="center"/>
              <w:rPr>
                <w:rFonts w:ascii="仿宋" w:eastAsia="仿宋" w:hAnsi="仿宋" w:cs="仿宋" w:hint="eastAsia"/>
                <w:sz w:val="24"/>
                <w:szCs w:val="24"/>
              </w:rPr>
            </w:pPr>
            <w:r>
              <w:rPr>
                <w:rFonts w:ascii="仿宋" w:eastAsia="仿宋" w:hAnsi="仿宋" w:cs="仿宋" w:hint="eastAsia"/>
                <w:color w:val="000000"/>
                <w:sz w:val="24"/>
                <w:szCs w:val="24"/>
              </w:rPr>
              <w:t>一级指标</w:t>
            </w: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24"/>
              <w:ind w:firstLine="554"/>
              <w:rPr>
                <w:rFonts w:ascii="仿宋" w:eastAsia="仿宋" w:hAnsi="仿宋" w:cs="仿宋" w:hint="eastAsia"/>
                <w:sz w:val="24"/>
                <w:szCs w:val="24"/>
              </w:rPr>
            </w:pPr>
            <w:r>
              <w:rPr>
                <w:rFonts w:ascii="仿宋" w:eastAsia="仿宋" w:hAnsi="仿宋" w:cs="仿宋" w:hint="eastAsia"/>
                <w:color w:val="000000"/>
                <w:sz w:val="24"/>
                <w:szCs w:val="24"/>
              </w:rPr>
              <w:t>二级指标</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24"/>
              <w:ind w:firstLine="2626"/>
              <w:rPr>
                <w:rFonts w:ascii="仿宋" w:eastAsia="仿宋" w:hAnsi="仿宋" w:cs="仿宋" w:hint="eastAsia"/>
                <w:sz w:val="24"/>
                <w:szCs w:val="24"/>
              </w:rPr>
            </w:pPr>
            <w:r>
              <w:rPr>
                <w:rFonts w:ascii="仿宋" w:eastAsia="仿宋" w:hAnsi="仿宋" w:cs="仿宋" w:hint="eastAsia"/>
                <w:color w:val="000000"/>
                <w:sz w:val="24"/>
                <w:szCs w:val="24"/>
              </w:rPr>
              <w:t>评分内容</w:t>
            </w:r>
          </w:p>
        </w:tc>
      </w:tr>
      <w:tr w:rsidR="00664B6C">
        <w:trPr>
          <w:trHeight w:val="860"/>
        </w:trPr>
        <w:tc>
          <w:tcPr>
            <w:tcW w:w="1038"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rPr>
                <w:rFonts w:ascii="仿宋" w:eastAsia="仿宋" w:hAnsi="仿宋" w:cs="仿宋" w:hint="eastAsia"/>
                <w:color w:val="000000"/>
                <w:sz w:val="24"/>
                <w:szCs w:val="24"/>
              </w:rPr>
            </w:pPr>
          </w:p>
          <w:p w:rsidR="00664B6C" w:rsidRDefault="00664B6C">
            <w:pPr>
              <w:wordWrap w:val="0"/>
              <w:rPr>
                <w:rFonts w:ascii="仿宋" w:eastAsia="仿宋" w:hAnsi="仿宋" w:cs="仿宋" w:hint="eastAsia"/>
                <w:color w:val="000000"/>
                <w:sz w:val="24"/>
                <w:szCs w:val="24"/>
              </w:rPr>
            </w:pPr>
          </w:p>
          <w:p w:rsidR="00664B6C" w:rsidRDefault="00664B6C">
            <w:pPr>
              <w:wordWrap w:val="0"/>
              <w:rPr>
                <w:rFonts w:ascii="仿宋" w:eastAsia="仿宋" w:hAnsi="仿宋" w:cs="仿宋" w:hint="eastAsia"/>
                <w:color w:val="000000"/>
                <w:sz w:val="24"/>
                <w:szCs w:val="24"/>
              </w:rPr>
            </w:pPr>
          </w:p>
          <w:p w:rsidR="00664B6C" w:rsidRDefault="00000000">
            <w:pPr>
              <w:spacing w:before="245" w:line="278" w:lineRule="auto"/>
              <w:jc w:val="center"/>
              <w:rPr>
                <w:rFonts w:ascii="仿宋" w:eastAsia="仿宋" w:hAnsi="仿宋" w:cs="仿宋" w:hint="eastAsia"/>
                <w:sz w:val="24"/>
                <w:szCs w:val="24"/>
              </w:rPr>
            </w:pPr>
            <w:r>
              <w:rPr>
                <w:rFonts w:ascii="仿宋" w:eastAsia="仿宋" w:hAnsi="仿宋" w:cs="仿宋" w:hint="eastAsia"/>
                <w:color w:val="000000"/>
                <w:sz w:val="24"/>
                <w:szCs w:val="24"/>
              </w:rPr>
              <w:t>职业素养10分</w:t>
            </w: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46"/>
              <w:ind w:firstLine="54"/>
              <w:rPr>
                <w:rFonts w:ascii="仿宋" w:eastAsia="仿宋" w:hAnsi="仿宋" w:cs="仿宋" w:hint="eastAsia"/>
                <w:sz w:val="24"/>
                <w:szCs w:val="24"/>
              </w:rPr>
            </w:pPr>
            <w:r>
              <w:rPr>
                <w:rFonts w:ascii="仿宋" w:eastAsia="仿宋" w:hAnsi="仿宋" w:cs="仿宋" w:hint="eastAsia"/>
                <w:color w:val="000000"/>
                <w:sz w:val="24"/>
                <w:szCs w:val="24"/>
              </w:rPr>
              <w:t>安全意识</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101" w:line="268" w:lineRule="auto"/>
              <w:ind w:left="46" w:right="440" w:firstLine="80"/>
              <w:rPr>
                <w:rFonts w:ascii="仿宋" w:eastAsia="仿宋" w:hAnsi="仿宋" w:cs="仿宋" w:hint="eastAsia"/>
                <w:sz w:val="24"/>
                <w:szCs w:val="24"/>
              </w:rPr>
            </w:pPr>
            <w:r>
              <w:rPr>
                <w:rFonts w:ascii="仿宋" w:eastAsia="仿宋" w:hAnsi="仿宋" w:cs="仿宋" w:hint="eastAsia"/>
                <w:color w:val="000000"/>
                <w:sz w:val="24"/>
                <w:szCs w:val="24"/>
              </w:rPr>
              <w:t>严格按照用电安全规范操作，做好防静电防护，本项不扣分。出现不符合安全操作规程的行为，扣除相应分数。</w:t>
            </w:r>
          </w:p>
        </w:tc>
      </w:tr>
      <w:tr w:rsidR="00664B6C">
        <w:trPr>
          <w:trHeight w:val="900"/>
        </w:trPr>
        <w:tc>
          <w:tcPr>
            <w:tcW w:w="1038"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5"/>
              <w:ind w:firstLine="34"/>
              <w:rPr>
                <w:rFonts w:ascii="仿宋" w:eastAsia="仿宋" w:hAnsi="仿宋" w:cs="仿宋" w:hint="eastAsia"/>
                <w:sz w:val="24"/>
                <w:szCs w:val="24"/>
              </w:rPr>
            </w:pPr>
            <w:r>
              <w:rPr>
                <w:rFonts w:ascii="仿宋" w:eastAsia="仿宋" w:hAnsi="仿宋" w:cs="仿宋" w:hint="eastAsia"/>
                <w:color w:val="000000"/>
                <w:sz w:val="24"/>
                <w:szCs w:val="24"/>
              </w:rPr>
              <w:t>现场管理</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18"/>
              <w:ind w:left="26" w:right="20"/>
              <w:rPr>
                <w:rFonts w:ascii="仿宋" w:eastAsia="仿宋" w:hAnsi="仿宋" w:cs="仿宋" w:hint="eastAsia"/>
                <w:sz w:val="24"/>
                <w:szCs w:val="24"/>
              </w:rPr>
            </w:pPr>
            <w:r>
              <w:rPr>
                <w:rFonts w:ascii="仿宋" w:eastAsia="仿宋" w:hAnsi="仿宋" w:cs="仿宋" w:hint="eastAsia"/>
                <w:color w:val="000000"/>
                <w:sz w:val="24"/>
                <w:szCs w:val="24"/>
              </w:rPr>
              <w:t>符合职业岗位的要求和企业生产“7S”原则，本项不扣分。出现未整理现场、仪器仪表及工具摆放杂乱、不遵守赛场纪律等现象，扣除相应分数。</w:t>
            </w:r>
          </w:p>
        </w:tc>
      </w:tr>
      <w:tr w:rsidR="00664B6C">
        <w:trPr>
          <w:trHeight w:val="760"/>
        </w:trPr>
        <w:tc>
          <w:tcPr>
            <w:tcW w:w="1038"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664B6C">
            <w:pPr>
              <w:wordWrap w:val="0"/>
              <w:rPr>
                <w:rFonts w:ascii="仿宋" w:eastAsia="仿宋" w:hAnsi="仿宋" w:cs="仿宋" w:hint="eastAsia"/>
                <w:color w:val="000000"/>
                <w:sz w:val="24"/>
                <w:szCs w:val="24"/>
              </w:rPr>
            </w:pPr>
          </w:p>
          <w:p w:rsidR="00664B6C" w:rsidRDefault="00000000">
            <w:pPr>
              <w:spacing w:before="47"/>
              <w:ind w:firstLine="34"/>
              <w:rPr>
                <w:rFonts w:ascii="仿宋" w:eastAsia="仿宋" w:hAnsi="仿宋" w:cs="仿宋" w:hint="eastAsia"/>
                <w:sz w:val="24"/>
                <w:szCs w:val="24"/>
              </w:rPr>
            </w:pPr>
            <w:r>
              <w:rPr>
                <w:rFonts w:ascii="仿宋" w:eastAsia="仿宋" w:hAnsi="仿宋" w:cs="仿宋" w:hint="eastAsia"/>
                <w:color w:val="000000"/>
                <w:sz w:val="24"/>
                <w:szCs w:val="24"/>
              </w:rPr>
              <w:t>操作规范</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88" w:line="254" w:lineRule="auto"/>
              <w:ind w:left="26" w:right="300" w:firstLine="20"/>
              <w:rPr>
                <w:rFonts w:ascii="仿宋" w:eastAsia="仿宋" w:hAnsi="仿宋" w:cs="仿宋" w:hint="eastAsia"/>
                <w:sz w:val="24"/>
                <w:szCs w:val="24"/>
              </w:rPr>
            </w:pPr>
            <w:r>
              <w:rPr>
                <w:rFonts w:ascii="仿宋" w:eastAsia="仿宋" w:hAnsi="仿宋" w:cs="仿宋" w:hint="eastAsia"/>
                <w:color w:val="000000"/>
                <w:sz w:val="24"/>
                <w:szCs w:val="24"/>
              </w:rPr>
              <w:t>正确操作，符合安全规范，本项不扣分。出现违规操作、不爱惜赛场工具与设备的行为，扣除相应分数。</w:t>
            </w:r>
          </w:p>
        </w:tc>
      </w:tr>
      <w:tr w:rsidR="00664B6C">
        <w:trPr>
          <w:trHeight w:val="640"/>
        </w:trPr>
        <w:tc>
          <w:tcPr>
            <w:tcW w:w="1038"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11" w:line="254" w:lineRule="auto"/>
              <w:ind w:left="34" w:right="73" w:firstLine="20"/>
              <w:rPr>
                <w:rFonts w:ascii="仿宋" w:eastAsia="仿宋" w:hAnsi="仿宋" w:cs="仿宋" w:hint="eastAsia"/>
                <w:sz w:val="24"/>
                <w:szCs w:val="24"/>
              </w:rPr>
            </w:pPr>
            <w:r>
              <w:rPr>
                <w:rFonts w:ascii="仿宋" w:eastAsia="仿宋" w:hAnsi="仿宋" w:cs="仿宋" w:hint="eastAsia"/>
                <w:color w:val="000000"/>
                <w:sz w:val="24"/>
                <w:szCs w:val="24"/>
              </w:rPr>
              <w:t>更换模块、元器件情况</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75"/>
              <w:ind w:firstLine="26"/>
              <w:rPr>
                <w:rFonts w:ascii="仿宋" w:eastAsia="仿宋" w:hAnsi="仿宋" w:cs="仿宋" w:hint="eastAsia"/>
                <w:sz w:val="24"/>
                <w:szCs w:val="24"/>
              </w:rPr>
            </w:pPr>
            <w:r>
              <w:rPr>
                <w:rFonts w:ascii="仿宋" w:eastAsia="仿宋" w:hAnsi="仿宋" w:cs="仿宋" w:hint="eastAsia"/>
                <w:color w:val="000000"/>
                <w:sz w:val="24"/>
                <w:szCs w:val="24"/>
              </w:rPr>
              <w:t>记录操作过程中的模块和元器件更换情况。</w:t>
            </w:r>
          </w:p>
        </w:tc>
      </w:tr>
      <w:tr w:rsidR="00664B6C">
        <w:trPr>
          <w:trHeight w:val="1220"/>
        </w:trPr>
        <w:tc>
          <w:tcPr>
            <w:tcW w:w="1038" w:type="dxa"/>
            <w:vMerge w:val="restart"/>
            <w:tcBorders>
              <w:top w:val="single" w:sz="4" w:space="0" w:color="000000"/>
              <w:left w:val="single" w:sz="4" w:space="0" w:color="000000"/>
              <w:right w:val="single" w:sz="4" w:space="0" w:color="000000"/>
            </w:tcBorders>
          </w:tcPr>
          <w:p w:rsidR="00664B6C" w:rsidRDefault="00000000">
            <w:pPr>
              <w:spacing w:before="53" w:line="302" w:lineRule="auto"/>
              <w:jc w:val="center"/>
              <w:rPr>
                <w:rFonts w:ascii="仿宋" w:eastAsia="仿宋" w:hAnsi="仿宋" w:cs="仿宋" w:hint="eastAsia"/>
                <w:sz w:val="24"/>
                <w:szCs w:val="24"/>
              </w:rPr>
            </w:pPr>
            <w:r>
              <w:rPr>
                <w:rFonts w:ascii="仿宋" w:eastAsia="仿宋" w:hAnsi="仿宋" w:cs="仿宋" w:hint="eastAsia"/>
                <w:color w:val="000000"/>
                <w:sz w:val="24"/>
                <w:szCs w:val="24"/>
              </w:rPr>
              <w:t>线路板焊接与装配</w:t>
            </w:r>
          </w:p>
          <w:p w:rsidR="00664B6C" w:rsidRDefault="00000000">
            <w:pPr>
              <w:spacing w:before="46"/>
              <w:jc w:val="center"/>
              <w:rPr>
                <w:rFonts w:ascii="仿宋" w:eastAsia="仿宋" w:hAnsi="仿宋" w:cs="仿宋" w:hint="eastAsia"/>
                <w:sz w:val="24"/>
                <w:szCs w:val="24"/>
              </w:rPr>
            </w:pPr>
            <w:r>
              <w:rPr>
                <w:rFonts w:ascii="仿宋" w:eastAsia="仿宋" w:hAnsi="仿宋" w:cs="仿宋" w:hint="eastAsia"/>
                <w:color w:val="000000"/>
                <w:sz w:val="24"/>
                <w:szCs w:val="24"/>
              </w:rPr>
              <w:t>40分</w:t>
            </w: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58"/>
              <w:ind w:firstLine="34"/>
              <w:rPr>
                <w:rFonts w:ascii="仿宋" w:eastAsia="仿宋" w:hAnsi="仿宋" w:cs="仿宋" w:hint="eastAsia"/>
                <w:sz w:val="24"/>
                <w:szCs w:val="24"/>
              </w:rPr>
            </w:pPr>
            <w:r>
              <w:rPr>
                <w:rFonts w:ascii="仿宋" w:eastAsia="仿宋" w:hAnsi="仿宋" w:cs="仿宋" w:hint="eastAsia"/>
                <w:color w:val="000000"/>
                <w:sz w:val="24"/>
                <w:szCs w:val="24"/>
              </w:rPr>
              <w:t>焊接装配</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22"/>
              <w:ind w:right="140"/>
              <w:rPr>
                <w:rFonts w:ascii="仿宋" w:eastAsia="仿宋" w:hAnsi="仿宋" w:cs="仿宋" w:hint="eastAsia"/>
                <w:sz w:val="24"/>
                <w:szCs w:val="24"/>
              </w:rPr>
            </w:pPr>
            <w:r>
              <w:rPr>
                <w:rFonts w:ascii="仿宋" w:eastAsia="仿宋" w:hAnsi="仿宋" w:cs="仿宋" w:hint="eastAsia"/>
                <w:color w:val="000000"/>
                <w:sz w:val="24"/>
                <w:szCs w:val="24"/>
              </w:rPr>
              <w:t>电路连接布线符合工艺、安全和技术要求，整齐、美观、可靠，在印刷电路板上所焊接元器件的焊点大小适中、光滑、圆润、干净，无毛刺；无漏、假、虚、连焊，所焊接元器件与封装对应。完成整机安装，安装工艺符合要求。</w:t>
            </w:r>
          </w:p>
        </w:tc>
      </w:tr>
      <w:tr w:rsidR="00664B6C">
        <w:trPr>
          <w:trHeight w:val="800"/>
        </w:trPr>
        <w:tc>
          <w:tcPr>
            <w:tcW w:w="1038" w:type="dxa"/>
            <w:vMerge/>
            <w:tcBorders>
              <w:left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82"/>
              <w:ind w:firstLine="54"/>
              <w:rPr>
                <w:rFonts w:ascii="仿宋" w:eastAsia="仿宋" w:hAnsi="仿宋" w:cs="仿宋" w:hint="eastAsia"/>
                <w:sz w:val="24"/>
                <w:szCs w:val="24"/>
              </w:rPr>
            </w:pPr>
            <w:r>
              <w:rPr>
                <w:rFonts w:ascii="仿宋" w:eastAsia="仿宋" w:hAnsi="仿宋" w:cs="仿宋" w:hint="eastAsia"/>
                <w:color w:val="000000"/>
                <w:sz w:val="24"/>
                <w:szCs w:val="24"/>
              </w:rPr>
              <w:t>电路调试与测量</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18" w:line="312" w:lineRule="auto"/>
              <w:ind w:right="240"/>
              <w:rPr>
                <w:rFonts w:ascii="仿宋" w:eastAsia="仿宋" w:hAnsi="仿宋" w:cs="仿宋" w:hint="eastAsia"/>
                <w:sz w:val="24"/>
                <w:szCs w:val="24"/>
              </w:rPr>
            </w:pPr>
            <w:r>
              <w:rPr>
                <w:rFonts w:ascii="仿宋" w:eastAsia="仿宋" w:hAnsi="仿宋" w:cs="仿宋" w:hint="eastAsia"/>
                <w:color w:val="000000"/>
                <w:sz w:val="24"/>
                <w:szCs w:val="24"/>
              </w:rPr>
              <w:t>使用常用电子测量仪器、仪表对有关参数进行测试并记录；电子电路功能及技术指标符合要求，电路参数正确。</w:t>
            </w:r>
          </w:p>
        </w:tc>
      </w:tr>
      <w:tr w:rsidR="00664B6C">
        <w:trPr>
          <w:trHeight w:val="400"/>
        </w:trPr>
        <w:tc>
          <w:tcPr>
            <w:tcW w:w="1038" w:type="dxa"/>
            <w:vMerge/>
            <w:tcBorders>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5"/>
              <w:ind w:firstLine="54"/>
              <w:rPr>
                <w:rFonts w:ascii="仿宋" w:eastAsia="仿宋" w:hAnsi="仿宋" w:cs="仿宋" w:hint="eastAsia"/>
                <w:sz w:val="24"/>
                <w:szCs w:val="24"/>
              </w:rPr>
            </w:pPr>
            <w:r>
              <w:rPr>
                <w:rFonts w:ascii="仿宋" w:eastAsia="仿宋" w:hAnsi="仿宋" w:cs="仿宋" w:hint="eastAsia"/>
                <w:color w:val="000000"/>
                <w:sz w:val="24"/>
                <w:szCs w:val="24"/>
              </w:rPr>
              <w:t>电路功能</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5"/>
              <w:rPr>
                <w:rFonts w:ascii="仿宋" w:eastAsia="仿宋" w:hAnsi="仿宋" w:cs="仿宋" w:hint="eastAsia"/>
                <w:sz w:val="24"/>
                <w:szCs w:val="24"/>
              </w:rPr>
            </w:pPr>
            <w:r>
              <w:rPr>
                <w:rFonts w:ascii="仿宋" w:eastAsia="仿宋" w:hAnsi="仿宋" w:cs="仿宋" w:hint="eastAsia"/>
                <w:color w:val="000000"/>
                <w:sz w:val="24"/>
                <w:szCs w:val="24"/>
              </w:rPr>
              <w:t>装配完成后，按实际需要进行调试，能实现电路功能。</w:t>
            </w:r>
          </w:p>
        </w:tc>
      </w:tr>
      <w:tr w:rsidR="00664B6C">
        <w:trPr>
          <w:trHeight w:val="340"/>
        </w:trPr>
        <w:tc>
          <w:tcPr>
            <w:tcW w:w="1038" w:type="dxa"/>
            <w:vMerge w:val="restart"/>
            <w:tcBorders>
              <w:top w:val="single" w:sz="4" w:space="0" w:color="000000"/>
              <w:left w:val="single" w:sz="4" w:space="0" w:color="000000"/>
              <w:right w:val="single" w:sz="4" w:space="0" w:color="000000"/>
            </w:tcBorders>
          </w:tcPr>
          <w:p w:rsidR="00664B6C" w:rsidRDefault="00000000">
            <w:pPr>
              <w:rPr>
                <w:rFonts w:ascii="仿宋" w:eastAsia="仿宋" w:hAnsi="仿宋" w:cs="仿宋" w:hint="eastAsia"/>
                <w:color w:val="000000"/>
                <w:sz w:val="24"/>
                <w:szCs w:val="24"/>
              </w:rPr>
            </w:pPr>
            <w:r>
              <w:rPr>
                <w:rFonts w:ascii="仿宋" w:eastAsia="仿宋" w:hAnsi="仿宋" w:cs="仿宋" w:hint="eastAsia"/>
                <w:color w:val="000000"/>
                <w:sz w:val="24"/>
                <w:szCs w:val="24"/>
              </w:rPr>
              <w:t>电路检测与维护</w:t>
            </w:r>
          </w:p>
          <w:p w:rsidR="00664B6C" w:rsidRDefault="00000000">
            <w:pPr>
              <w:rPr>
                <w:rFonts w:ascii="仿宋" w:eastAsia="仿宋" w:hAnsi="仿宋" w:cs="仿宋" w:hint="eastAsia"/>
                <w:color w:val="000000"/>
                <w:sz w:val="24"/>
                <w:szCs w:val="24"/>
              </w:rPr>
            </w:pPr>
            <w:r>
              <w:rPr>
                <w:rFonts w:ascii="仿宋" w:eastAsia="仿宋" w:hAnsi="仿宋" w:cs="仿宋" w:hint="eastAsia"/>
                <w:color w:val="000000"/>
                <w:sz w:val="24"/>
                <w:szCs w:val="24"/>
              </w:rPr>
              <w:t>30分</w:t>
            </w: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27"/>
              <w:ind w:firstLine="54"/>
              <w:rPr>
                <w:rFonts w:ascii="仿宋" w:eastAsia="仿宋" w:hAnsi="仿宋" w:cs="仿宋" w:hint="eastAsia"/>
                <w:sz w:val="24"/>
                <w:szCs w:val="24"/>
              </w:rPr>
            </w:pPr>
            <w:r>
              <w:rPr>
                <w:rFonts w:ascii="仿宋" w:eastAsia="仿宋" w:hAnsi="仿宋" w:cs="仿宋" w:hint="eastAsia"/>
                <w:color w:val="000000"/>
                <w:sz w:val="24"/>
                <w:szCs w:val="24"/>
              </w:rPr>
              <w:t>查找故障点</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27"/>
              <w:ind w:firstLine="146"/>
              <w:rPr>
                <w:rFonts w:ascii="仿宋" w:eastAsia="仿宋" w:hAnsi="仿宋" w:cs="仿宋" w:hint="eastAsia"/>
                <w:sz w:val="24"/>
                <w:szCs w:val="24"/>
              </w:rPr>
            </w:pPr>
            <w:r>
              <w:rPr>
                <w:rFonts w:ascii="仿宋" w:eastAsia="仿宋" w:hAnsi="仿宋" w:cs="仿宋" w:hint="eastAsia"/>
                <w:color w:val="000000"/>
                <w:sz w:val="24"/>
                <w:szCs w:val="24"/>
              </w:rPr>
              <w:t>根据电路功能说明，能把故障点查找出来。</w:t>
            </w:r>
          </w:p>
        </w:tc>
      </w:tr>
      <w:tr w:rsidR="00664B6C">
        <w:trPr>
          <w:trHeight w:val="400"/>
        </w:trPr>
        <w:tc>
          <w:tcPr>
            <w:tcW w:w="1038" w:type="dxa"/>
            <w:vMerge/>
            <w:tcBorders>
              <w:left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68"/>
              <w:ind w:firstLine="34"/>
              <w:rPr>
                <w:rFonts w:ascii="仿宋" w:eastAsia="仿宋" w:hAnsi="仿宋" w:cs="仿宋" w:hint="eastAsia"/>
                <w:sz w:val="24"/>
                <w:szCs w:val="24"/>
              </w:rPr>
            </w:pPr>
            <w:r>
              <w:rPr>
                <w:rFonts w:ascii="仿宋" w:eastAsia="仿宋" w:hAnsi="仿宋" w:cs="仿宋" w:hint="eastAsia"/>
                <w:color w:val="000000"/>
                <w:sz w:val="24"/>
                <w:szCs w:val="24"/>
              </w:rPr>
              <w:t>修复故障</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68"/>
              <w:ind w:firstLine="186"/>
              <w:rPr>
                <w:rFonts w:ascii="仿宋" w:eastAsia="仿宋" w:hAnsi="仿宋" w:cs="仿宋" w:hint="eastAsia"/>
                <w:sz w:val="24"/>
                <w:szCs w:val="24"/>
              </w:rPr>
            </w:pPr>
            <w:r>
              <w:rPr>
                <w:rFonts w:ascii="仿宋" w:eastAsia="仿宋" w:hAnsi="仿宋" w:cs="仿宋" w:hint="eastAsia"/>
                <w:color w:val="000000"/>
                <w:sz w:val="24"/>
                <w:szCs w:val="24"/>
              </w:rPr>
              <w:t>能对故障进行修复，实现电路功能。</w:t>
            </w:r>
          </w:p>
        </w:tc>
      </w:tr>
      <w:tr w:rsidR="00664B6C">
        <w:trPr>
          <w:trHeight w:val="760"/>
        </w:trPr>
        <w:tc>
          <w:tcPr>
            <w:tcW w:w="1038" w:type="dxa"/>
            <w:vMerge/>
            <w:tcBorders>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664B6C">
            <w:pPr>
              <w:wordWrap w:val="0"/>
              <w:rPr>
                <w:rFonts w:ascii="仿宋" w:eastAsia="仿宋" w:hAnsi="仿宋" w:cs="仿宋" w:hint="eastAsia"/>
                <w:color w:val="000000"/>
                <w:sz w:val="24"/>
                <w:szCs w:val="24"/>
              </w:rPr>
            </w:pPr>
          </w:p>
          <w:p w:rsidR="00664B6C" w:rsidRDefault="00000000">
            <w:pPr>
              <w:spacing w:before="24"/>
              <w:ind w:firstLine="34"/>
              <w:rPr>
                <w:rFonts w:ascii="仿宋" w:eastAsia="仿宋" w:hAnsi="仿宋" w:cs="仿宋" w:hint="eastAsia"/>
                <w:sz w:val="24"/>
                <w:szCs w:val="24"/>
              </w:rPr>
            </w:pPr>
            <w:r>
              <w:rPr>
                <w:rFonts w:ascii="仿宋" w:eastAsia="仿宋" w:hAnsi="仿宋" w:cs="仿宋" w:hint="eastAsia"/>
                <w:color w:val="000000"/>
                <w:sz w:val="24"/>
                <w:szCs w:val="24"/>
              </w:rPr>
              <w:t>数据测量</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85" w:line="244" w:lineRule="auto"/>
              <w:ind w:left="46" w:right="360" w:hanging="20"/>
              <w:rPr>
                <w:rFonts w:ascii="仿宋" w:eastAsia="仿宋" w:hAnsi="仿宋" w:cs="仿宋" w:hint="eastAsia"/>
                <w:sz w:val="24"/>
                <w:szCs w:val="24"/>
              </w:rPr>
            </w:pPr>
            <w:r>
              <w:rPr>
                <w:rFonts w:ascii="仿宋" w:eastAsia="仿宋" w:hAnsi="仿宋" w:cs="仿宋" w:hint="eastAsia"/>
                <w:color w:val="000000"/>
                <w:sz w:val="24"/>
                <w:szCs w:val="24"/>
              </w:rPr>
              <w:t>使用常用电子测量仪器、仪表对有关参数进行测试、记录；电子电路功能及技术指标符合要求，测量参数正确。</w:t>
            </w:r>
          </w:p>
        </w:tc>
      </w:tr>
      <w:tr w:rsidR="00664B6C">
        <w:trPr>
          <w:trHeight w:val="720"/>
        </w:trPr>
        <w:tc>
          <w:tcPr>
            <w:tcW w:w="1038"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rPr>
                <w:rFonts w:ascii="仿宋" w:eastAsia="仿宋" w:hAnsi="仿宋" w:cs="仿宋" w:hint="eastAsia"/>
                <w:color w:val="000000"/>
                <w:sz w:val="24"/>
                <w:szCs w:val="24"/>
              </w:rPr>
            </w:pPr>
          </w:p>
          <w:p w:rsidR="00664B6C" w:rsidRDefault="00000000">
            <w:pPr>
              <w:spacing w:before="243" w:line="278" w:lineRule="auto"/>
              <w:jc w:val="center"/>
              <w:rPr>
                <w:rFonts w:ascii="仿宋" w:eastAsia="仿宋" w:hAnsi="仿宋" w:cs="仿宋" w:hint="eastAsia"/>
                <w:sz w:val="24"/>
                <w:szCs w:val="24"/>
              </w:rPr>
            </w:pPr>
            <w:r>
              <w:rPr>
                <w:rFonts w:ascii="仿宋" w:eastAsia="仿宋" w:hAnsi="仿宋" w:cs="仿宋" w:hint="eastAsia"/>
                <w:color w:val="000000"/>
                <w:sz w:val="24"/>
                <w:szCs w:val="24"/>
              </w:rPr>
              <w:lastRenderedPageBreak/>
              <w:t>印刷线路板绘制20</w:t>
            </w:r>
          </w:p>
          <w:p w:rsidR="00664B6C" w:rsidRDefault="00000000">
            <w:pPr>
              <w:spacing w:before="162"/>
              <w:jc w:val="center"/>
              <w:rPr>
                <w:rFonts w:ascii="仿宋" w:eastAsia="仿宋" w:hAnsi="仿宋" w:cs="仿宋" w:hint="eastAsia"/>
                <w:sz w:val="24"/>
                <w:szCs w:val="24"/>
              </w:rPr>
            </w:pPr>
            <w:r>
              <w:rPr>
                <w:rFonts w:ascii="仿宋" w:eastAsia="仿宋" w:hAnsi="仿宋" w:cs="仿宋" w:hint="eastAsia"/>
                <w:color w:val="000000"/>
                <w:sz w:val="24"/>
                <w:szCs w:val="24"/>
              </w:rPr>
              <w:t>分</w:t>
            </w: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87"/>
              <w:ind w:left="54" w:right="173" w:hanging="20"/>
              <w:rPr>
                <w:rFonts w:ascii="仿宋" w:eastAsia="仿宋" w:hAnsi="仿宋" w:cs="仿宋" w:hint="eastAsia"/>
                <w:sz w:val="24"/>
                <w:szCs w:val="24"/>
              </w:rPr>
            </w:pPr>
            <w:r>
              <w:rPr>
                <w:rFonts w:ascii="仿宋" w:eastAsia="仿宋" w:hAnsi="仿宋" w:cs="仿宋" w:hint="eastAsia"/>
                <w:color w:val="000000"/>
                <w:sz w:val="24"/>
                <w:szCs w:val="24"/>
              </w:rPr>
              <w:lastRenderedPageBreak/>
              <w:t>建立元器件模型库</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line="191" w:lineRule="auto"/>
              <w:ind w:firstLine="146"/>
              <w:rPr>
                <w:rFonts w:ascii="仿宋" w:eastAsia="仿宋" w:hAnsi="仿宋" w:cs="仿宋" w:hint="eastAsia"/>
                <w:sz w:val="24"/>
                <w:szCs w:val="24"/>
              </w:rPr>
            </w:pPr>
            <w:r>
              <w:rPr>
                <w:rFonts w:ascii="仿宋" w:eastAsia="仿宋" w:hAnsi="仿宋" w:cs="仿宋" w:hint="eastAsia"/>
                <w:color w:val="000000"/>
                <w:sz w:val="24"/>
                <w:szCs w:val="24"/>
              </w:rPr>
              <w:t>按要求建立元器件模型库</w:t>
            </w:r>
          </w:p>
        </w:tc>
      </w:tr>
      <w:tr w:rsidR="00664B6C">
        <w:trPr>
          <w:trHeight w:val="520"/>
        </w:trPr>
        <w:tc>
          <w:tcPr>
            <w:tcW w:w="1038"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000000">
            <w:pPr>
              <w:spacing w:before="115"/>
              <w:ind w:firstLine="54"/>
              <w:rPr>
                <w:rFonts w:ascii="仿宋" w:eastAsia="仿宋" w:hAnsi="仿宋" w:cs="仿宋" w:hint="eastAsia"/>
                <w:sz w:val="24"/>
                <w:szCs w:val="24"/>
              </w:rPr>
            </w:pPr>
            <w:r>
              <w:rPr>
                <w:rFonts w:ascii="仿宋" w:eastAsia="仿宋" w:hAnsi="仿宋" w:cs="仿宋" w:hint="eastAsia"/>
                <w:color w:val="000000"/>
                <w:sz w:val="24"/>
                <w:szCs w:val="24"/>
              </w:rPr>
              <w:t>元件封装</w:t>
            </w:r>
          </w:p>
        </w:tc>
        <w:tc>
          <w:tcPr>
            <w:tcW w:w="5538" w:type="dxa"/>
            <w:tcBorders>
              <w:top w:val="single" w:sz="4" w:space="0" w:color="000000"/>
              <w:left w:val="single" w:sz="4" w:space="0" w:color="000000"/>
              <w:bottom w:val="single" w:sz="4" w:space="0" w:color="000000"/>
              <w:right w:val="single" w:sz="4" w:space="0" w:color="000000"/>
            </w:tcBorders>
          </w:tcPr>
          <w:p w:rsidR="00664B6C" w:rsidRDefault="00000000">
            <w:pPr>
              <w:spacing w:before="115"/>
              <w:ind w:firstLine="146"/>
              <w:rPr>
                <w:rFonts w:ascii="仿宋" w:eastAsia="仿宋" w:hAnsi="仿宋" w:cs="仿宋" w:hint="eastAsia"/>
                <w:sz w:val="24"/>
                <w:szCs w:val="24"/>
              </w:rPr>
            </w:pPr>
            <w:r>
              <w:rPr>
                <w:rFonts w:ascii="仿宋" w:eastAsia="仿宋" w:hAnsi="仿宋" w:cs="仿宋" w:hint="eastAsia"/>
                <w:color w:val="000000"/>
                <w:sz w:val="24"/>
                <w:szCs w:val="24"/>
              </w:rPr>
              <w:t>元件的PCB封装正确</w:t>
            </w:r>
          </w:p>
        </w:tc>
      </w:tr>
      <w:tr w:rsidR="00664B6C">
        <w:trPr>
          <w:trHeight w:val="760"/>
        </w:trPr>
        <w:tc>
          <w:tcPr>
            <w:tcW w:w="1038" w:type="dxa"/>
            <w:vMerge/>
            <w:tcBorders>
              <w:top w:val="single" w:sz="4" w:space="0" w:color="000000"/>
              <w:left w:val="single" w:sz="4" w:space="0" w:color="000000"/>
              <w:bottom w:val="single" w:sz="4" w:space="0" w:color="auto"/>
              <w:right w:val="single" w:sz="4" w:space="0" w:color="000000"/>
            </w:tcBorders>
          </w:tcPr>
          <w:p w:rsidR="00664B6C" w:rsidRDefault="00664B6C">
            <w:pPr>
              <w:rPr>
                <w:rFonts w:ascii="仿宋" w:eastAsia="仿宋" w:hAnsi="仿宋" w:cs="仿宋" w:hint="eastAsia"/>
                <w:sz w:val="24"/>
                <w:szCs w:val="24"/>
              </w:rPr>
            </w:pPr>
          </w:p>
        </w:tc>
        <w:tc>
          <w:tcPr>
            <w:tcW w:w="1704" w:type="dxa"/>
            <w:tcBorders>
              <w:top w:val="single" w:sz="4" w:space="0" w:color="000000"/>
              <w:left w:val="single" w:sz="4" w:space="0" w:color="000000"/>
              <w:bottom w:val="single" w:sz="4" w:space="0" w:color="000000"/>
              <w:right w:val="single" w:sz="4" w:space="0" w:color="000000"/>
            </w:tcBorders>
          </w:tcPr>
          <w:p w:rsidR="00664B6C" w:rsidRDefault="00664B6C">
            <w:pPr>
              <w:wordWrap w:val="0"/>
              <w:rPr>
                <w:rFonts w:ascii="仿宋" w:eastAsia="仿宋" w:hAnsi="仿宋" w:cs="仿宋" w:hint="eastAsia"/>
                <w:color w:val="000000"/>
                <w:sz w:val="24"/>
                <w:szCs w:val="24"/>
              </w:rPr>
            </w:pPr>
          </w:p>
          <w:p w:rsidR="00664B6C" w:rsidRDefault="00000000">
            <w:pPr>
              <w:spacing w:line="196" w:lineRule="auto"/>
              <w:rPr>
                <w:rFonts w:ascii="仿宋" w:eastAsia="仿宋" w:hAnsi="仿宋" w:cs="仿宋" w:hint="eastAsia"/>
                <w:sz w:val="24"/>
                <w:szCs w:val="24"/>
              </w:rPr>
            </w:pPr>
            <w:r>
              <w:rPr>
                <w:rFonts w:ascii="仿宋" w:eastAsia="仿宋" w:hAnsi="仿宋" w:cs="仿宋" w:hint="eastAsia"/>
                <w:color w:val="000000"/>
                <w:sz w:val="24"/>
                <w:szCs w:val="24"/>
              </w:rPr>
              <w:t>印刷线路板绘制</w:t>
            </w:r>
          </w:p>
        </w:tc>
        <w:tc>
          <w:tcPr>
            <w:tcW w:w="5538" w:type="dxa"/>
            <w:tcBorders>
              <w:top w:val="single" w:sz="4" w:space="0" w:color="000000"/>
              <w:left w:val="single" w:sz="4" w:space="0" w:color="000000"/>
              <w:bottom w:val="single" w:sz="4" w:space="0" w:color="000000"/>
              <w:right w:val="single" w:sz="4" w:space="0" w:color="000000"/>
            </w:tcBorders>
          </w:tcPr>
          <w:p w:rsidR="00664B6C" w:rsidRDefault="00664B6C">
            <w:pPr>
              <w:wordWrap w:val="0"/>
              <w:rPr>
                <w:rFonts w:ascii="仿宋" w:eastAsia="仿宋" w:hAnsi="仿宋" w:cs="仿宋" w:hint="eastAsia"/>
                <w:color w:val="000000"/>
                <w:sz w:val="24"/>
                <w:szCs w:val="24"/>
              </w:rPr>
            </w:pPr>
          </w:p>
          <w:p w:rsidR="00664B6C" w:rsidRDefault="00000000">
            <w:pPr>
              <w:spacing w:line="196" w:lineRule="auto"/>
              <w:ind w:firstLine="146"/>
              <w:rPr>
                <w:rFonts w:ascii="仿宋" w:eastAsia="仿宋" w:hAnsi="仿宋" w:cs="仿宋" w:hint="eastAsia"/>
                <w:sz w:val="24"/>
                <w:szCs w:val="24"/>
              </w:rPr>
            </w:pPr>
            <w:r>
              <w:rPr>
                <w:rFonts w:ascii="仿宋" w:eastAsia="仿宋" w:hAnsi="仿宋" w:cs="仿宋" w:hint="eastAsia"/>
                <w:color w:val="000000"/>
                <w:sz w:val="24"/>
                <w:szCs w:val="24"/>
              </w:rPr>
              <w:t>根据要求完成电子电路印刷线路板绘制</w:t>
            </w:r>
          </w:p>
        </w:tc>
      </w:tr>
    </w:tbl>
    <w:p w:rsidR="00664B6C" w:rsidRDefault="00664B6C">
      <w:pPr>
        <w:wordWrap w:val="0"/>
        <w:spacing w:line="30" w:lineRule="auto"/>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2．配分表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本赛项配分表如表4所示。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表4电子产品设计与应用配分表</w:t>
      </w:r>
    </w:p>
    <w:p w:rsidR="00664B6C" w:rsidRDefault="00000000">
      <w:pPr>
        <w:wordWrap w:val="0"/>
        <w:spacing w:before="9"/>
        <w:ind w:firstLine="3260"/>
        <w:rPr>
          <w:rFonts w:ascii="仿宋" w:eastAsia="仿宋" w:hAnsi="仿宋" w:cs="仿宋" w:hint="eastAsia"/>
          <w:bCs/>
          <w:sz w:val="24"/>
          <w:szCs w:val="24"/>
        </w:rPr>
      </w:pPr>
      <w:r>
        <w:rPr>
          <w:rFonts w:ascii="仿宋" w:eastAsia="仿宋" w:hAnsi="仿宋" w:cs="仿宋" w:hint="eastAsia"/>
          <w:bCs/>
          <w:color w:val="000000"/>
          <w:sz w:val="24"/>
          <w:szCs w:val="24"/>
        </w:rPr>
        <w:t>表4电子产品设计与应用配分表</w:t>
      </w:r>
    </w:p>
    <w:p w:rsidR="00664B6C" w:rsidRDefault="00664B6C">
      <w:pPr>
        <w:wordWrap w:val="0"/>
        <w:spacing w:line="215" w:lineRule="auto"/>
        <w:rPr>
          <w:rFonts w:ascii="仿宋" w:eastAsia="仿宋" w:hAnsi="仿宋" w:cs="仿宋" w:hint="eastAsia"/>
          <w:color w:val="000000"/>
          <w:sz w:val="24"/>
          <w:szCs w:val="24"/>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254"/>
        <w:gridCol w:w="3051"/>
        <w:gridCol w:w="3015"/>
        <w:gridCol w:w="930"/>
      </w:tblGrid>
      <w:tr w:rsidR="00664B6C">
        <w:trPr>
          <w:trHeight w:val="860"/>
        </w:trPr>
        <w:tc>
          <w:tcPr>
            <w:tcW w:w="1259" w:type="dxa"/>
            <w:tcBorders>
              <w:top w:val="single" w:sz="4" w:space="0" w:color="000000"/>
              <w:left w:val="single" w:sz="4" w:space="0" w:color="000000"/>
              <w:bottom w:val="single" w:sz="4" w:space="0" w:color="000000"/>
              <w:right w:val="single" w:sz="4" w:space="0" w:color="000000"/>
            </w:tcBorders>
          </w:tcPr>
          <w:p w:rsidR="00664B6C" w:rsidRDefault="00000000">
            <w:pPr>
              <w:spacing w:before="31"/>
              <w:jc w:val="center"/>
              <w:rPr>
                <w:rFonts w:ascii="仿宋" w:eastAsia="仿宋" w:hAnsi="仿宋" w:cs="仿宋" w:hint="eastAsia"/>
                <w:sz w:val="24"/>
                <w:szCs w:val="24"/>
              </w:rPr>
            </w:pPr>
            <w:r>
              <w:rPr>
                <w:rFonts w:ascii="仿宋" w:eastAsia="仿宋" w:hAnsi="仿宋" w:cs="仿宋" w:hint="eastAsia"/>
                <w:color w:val="000000"/>
                <w:sz w:val="24"/>
                <w:szCs w:val="24"/>
              </w:rPr>
              <w:t>一级</w:t>
            </w:r>
          </w:p>
          <w:p w:rsidR="00664B6C" w:rsidRDefault="00000000">
            <w:pPr>
              <w:spacing w:before="141"/>
              <w:jc w:val="center"/>
              <w:rPr>
                <w:rFonts w:ascii="仿宋" w:eastAsia="仿宋" w:hAnsi="仿宋" w:cs="仿宋" w:hint="eastAsia"/>
                <w:sz w:val="24"/>
                <w:szCs w:val="24"/>
              </w:rPr>
            </w:pPr>
            <w:r>
              <w:rPr>
                <w:rFonts w:ascii="仿宋" w:eastAsia="仿宋" w:hAnsi="仿宋" w:cs="仿宋" w:hint="eastAsia"/>
                <w:color w:val="000000"/>
                <w:sz w:val="24"/>
                <w:szCs w:val="24"/>
              </w:rPr>
              <w:t>评价项目</w:t>
            </w: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31"/>
              <w:jc w:val="center"/>
              <w:rPr>
                <w:rFonts w:ascii="仿宋" w:eastAsia="仿宋" w:hAnsi="仿宋" w:cs="仿宋" w:hint="eastAsia"/>
                <w:sz w:val="24"/>
                <w:szCs w:val="24"/>
              </w:rPr>
            </w:pPr>
            <w:r>
              <w:rPr>
                <w:rFonts w:ascii="仿宋" w:eastAsia="仿宋" w:hAnsi="仿宋" w:cs="仿宋" w:hint="eastAsia"/>
                <w:color w:val="000000"/>
                <w:sz w:val="24"/>
                <w:szCs w:val="24"/>
              </w:rPr>
              <w:t>二级</w:t>
            </w:r>
          </w:p>
          <w:p w:rsidR="00664B6C" w:rsidRDefault="00000000">
            <w:pPr>
              <w:spacing w:before="141"/>
              <w:jc w:val="center"/>
              <w:rPr>
                <w:rFonts w:ascii="仿宋" w:eastAsia="仿宋" w:hAnsi="仿宋" w:cs="仿宋" w:hint="eastAsia"/>
                <w:sz w:val="24"/>
                <w:szCs w:val="24"/>
              </w:rPr>
            </w:pPr>
            <w:r>
              <w:rPr>
                <w:rFonts w:ascii="仿宋" w:eastAsia="仿宋" w:hAnsi="仿宋" w:cs="仿宋" w:hint="eastAsia"/>
                <w:color w:val="000000"/>
                <w:sz w:val="24"/>
                <w:szCs w:val="24"/>
              </w:rPr>
              <w:t>评价项目</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31"/>
              <w:jc w:val="center"/>
              <w:rPr>
                <w:rFonts w:ascii="仿宋" w:eastAsia="仿宋" w:hAnsi="仿宋" w:cs="仿宋" w:hint="eastAsia"/>
                <w:sz w:val="24"/>
                <w:szCs w:val="24"/>
              </w:rPr>
            </w:pPr>
            <w:r>
              <w:rPr>
                <w:rFonts w:ascii="仿宋" w:eastAsia="仿宋" w:hAnsi="仿宋" w:cs="仿宋" w:hint="eastAsia"/>
                <w:color w:val="000000"/>
                <w:sz w:val="24"/>
                <w:szCs w:val="24"/>
              </w:rPr>
              <w:t>三级</w:t>
            </w:r>
          </w:p>
          <w:p w:rsidR="00664B6C" w:rsidRDefault="00000000">
            <w:pPr>
              <w:spacing w:before="141"/>
              <w:jc w:val="center"/>
              <w:rPr>
                <w:rFonts w:ascii="仿宋" w:eastAsia="仿宋" w:hAnsi="仿宋" w:cs="仿宋" w:hint="eastAsia"/>
                <w:sz w:val="24"/>
                <w:szCs w:val="24"/>
              </w:rPr>
            </w:pPr>
            <w:r>
              <w:rPr>
                <w:rFonts w:ascii="仿宋" w:eastAsia="仿宋" w:hAnsi="仿宋" w:cs="仿宋" w:hint="eastAsia"/>
                <w:color w:val="000000"/>
                <w:sz w:val="24"/>
                <w:szCs w:val="24"/>
              </w:rPr>
              <w:t>评价项目</w:t>
            </w:r>
          </w:p>
        </w:tc>
        <w:tc>
          <w:tcPr>
            <w:tcW w:w="933"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264" w:lineRule="auto"/>
              <w:rPr>
                <w:rFonts w:ascii="仿宋" w:eastAsia="仿宋" w:hAnsi="仿宋" w:cs="仿宋" w:hint="eastAsia"/>
                <w:color w:val="000000"/>
                <w:sz w:val="24"/>
                <w:szCs w:val="24"/>
              </w:rPr>
            </w:pPr>
          </w:p>
          <w:p w:rsidR="00664B6C" w:rsidRDefault="00000000">
            <w:pPr>
              <w:spacing w:line="225" w:lineRule="auto"/>
              <w:jc w:val="center"/>
              <w:rPr>
                <w:rFonts w:ascii="仿宋" w:eastAsia="仿宋" w:hAnsi="仿宋" w:cs="仿宋" w:hint="eastAsia"/>
                <w:sz w:val="24"/>
                <w:szCs w:val="24"/>
              </w:rPr>
            </w:pPr>
            <w:r>
              <w:rPr>
                <w:rFonts w:ascii="仿宋" w:eastAsia="仿宋" w:hAnsi="仿宋" w:cs="仿宋" w:hint="eastAsia"/>
                <w:color w:val="000000"/>
                <w:sz w:val="24"/>
                <w:szCs w:val="24"/>
              </w:rPr>
              <w:t>配分</w:t>
            </w:r>
          </w:p>
        </w:tc>
      </w:tr>
      <w:tr w:rsidR="00664B6C">
        <w:trPr>
          <w:trHeight w:val="400"/>
        </w:trPr>
        <w:tc>
          <w:tcPr>
            <w:tcW w:w="1259"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000000">
            <w:pPr>
              <w:spacing w:before="146"/>
              <w:jc w:val="center"/>
              <w:rPr>
                <w:rFonts w:ascii="仿宋" w:eastAsia="仿宋" w:hAnsi="仿宋" w:cs="仿宋" w:hint="eastAsia"/>
                <w:sz w:val="24"/>
                <w:szCs w:val="24"/>
              </w:rPr>
            </w:pPr>
            <w:r>
              <w:rPr>
                <w:rFonts w:ascii="仿宋" w:eastAsia="仿宋" w:hAnsi="仿宋" w:cs="仿宋" w:hint="eastAsia"/>
                <w:color w:val="000000"/>
                <w:sz w:val="24"/>
                <w:szCs w:val="24"/>
              </w:rPr>
              <w:t>职业素养</w:t>
            </w:r>
          </w:p>
          <w:p w:rsidR="00664B6C" w:rsidRDefault="00000000">
            <w:pPr>
              <w:spacing w:before="181"/>
              <w:jc w:val="center"/>
              <w:rPr>
                <w:rFonts w:ascii="仿宋" w:eastAsia="仿宋" w:hAnsi="仿宋" w:cs="仿宋" w:hint="eastAsia"/>
                <w:sz w:val="24"/>
                <w:szCs w:val="24"/>
              </w:rPr>
            </w:pPr>
            <w:r>
              <w:rPr>
                <w:rFonts w:ascii="仿宋" w:eastAsia="仿宋" w:hAnsi="仿宋" w:cs="仿宋" w:hint="eastAsia"/>
                <w:color w:val="000000"/>
                <w:sz w:val="24"/>
                <w:szCs w:val="24"/>
              </w:rPr>
              <w:t>附加10分</w:t>
            </w:r>
          </w:p>
        </w:tc>
        <w:tc>
          <w:tcPr>
            <w:tcW w:w="3062"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264" w:lineRule="auto"/>
              <w:rPr>
                <w:rFonts w:ascii="仿宋" w:eastAsia="仿宋" w:hAnsi="仿宋" w:cs="仿宋" w:hint="eastAsia"/>
                <w:color w:val="000000"/>
                <w:sz w:val="24"/>
                <w:szCs w:val="24"/>
              </w:rPr>
            </w:pPr>
          </w:p>
          <w:p w:rsidR="00664B6C" w:rsidRDefault="00000000">
            <w:pPr>
              <w:spacing w:before="65"/>
              <w:jc w:val="center"/>
              <w:rPr>
                <w:rFonts w:ascii="仿宋" w:eastAsia="仿宋" w:hAnsi="仿宋" w:cs="仿宋" w:hint="eastAsia"/>
                <w:sz w:val="24"/>
                <w:szCs w:val="24"/>
              </w:rPr>
            </w:pPr>
            <w:r>
              <w:rPr>
                <w:rFonts w:ascii="仿宋" w:eastAsia="仿宋" w:hAnsi="仿宋" w:cs="仿宋" w:hint="eastAsia"/>
                <w:color w:val="000000"/>
                <w:sz w:val="24"/>
                <w:szCs w:val="24"/>
              </w:rPr>
              <w:t>安全意识2分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73"/>
              <w:jc w:val="center"/>
              <w:rPr>
                <w:rFonts w:ascii="仿宋" w:eastAsia="仿宋" w:hAnsi="仿宋" w:cs="仿宋" w:hint="eastAsia"/>
                <w:sz w:val="24"/>
                <w:szCs w:val="24"/>
              </w:rPr>
            </w:pPr>
            <w:r>
              <w:rPr>
                <w:rFonts w:ascii="仿宋" w:eastAsia="仿宋" w:hAnsi="仿宋" w:cs="仿宋" w:hint="eastAsia"/>
                <w:color w:val="000000"/>
                <w:sz w:val="24"/>
                <w:szCs w:val="24"/>
              </w:rPr>
              <w:t>防护措施</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69"/>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34"/>
              <w:jc w:val="center"/>
              <w:rPr>
                <w:rFonts w:ascii="仿宋" w:eastAsia="仿宋" w:hAnsi="仿宋" w:cs="仿宋" w:hint="eastAsia"/>
                <w:sz w:val="24"/>
                <w:szCs w:val="24"/>
              </w:rPr>
            </w:pPr>
            <w:r>
              <w:rPr>
                <w:rFonts w:ascii="仿宋" w:eastAsia="仿宋" w:hAnsi="仿宋" w:cs="仿宋" w:hint="eastAsia"/>
                <w:color w:val="000000"/>
                <w:sz w:val="24"/>
                <w:szCs w:val="24"/>
              </w:rPr>
              <w:t>安全用电</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30"/>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311" w:lineRule="auto"/>
              <w:rPr>
                <w:rFonts w:ascii="仿宋" w:eastAsia="仿宋" w:hAnsi="仿宋" w:cs="仿宋" w:hint="eastAsia"/>
                <w:color w:val="000000"/>
                <w:sz w:val="24"/>
                <w:szCs w:val="24"/>
              </w:rPr>
            </w:pPr>
          </w:p>
          <w:p w:rsidR="00664B6C" w:rsidRDefault="00000000">
            <w:pPr>
              <w:spacing w:line="191" w:lineRule="auto"/>
              <w:jc w:val="center"/>
              <w:rPr>
                <w:rFonts w:ascii="仿宋" w:eastAsia="仿宋" w:hAnsi="仿宋" w:cs="仿宋" w:hint="eastAsia"/>
                <w:sz w:val="24"/>
                <w:szCs w:val="24"/>
              </w:rPr>
            </w:pPr>
            <w:r>
              <w:rPr>
                <w:rFonts w:ascii="仿宋" w:eastAsia="仿宋" w:hAnsi="仿宋" w:cs="仿宋" w:hint="eastAsia"/>
                <w:color w:val="000000"/>
                <w:sz w:val="24"/>
                <w:szCs w:val="24"/>
              </w:rPr>
              <w:t>现场管理3分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95"/>
              <w:jc w:val="center"/>
              <w:rPr>
                <w:rFonts w:ascii="仿宋" w:eastAsia="仿宋" w:hAnsi="仿宋" w:cs="仿宋" w:hint="eastAsia"/>
                <w:sz w:val="24"/>
                <w:szCs w:val="24"/>
              </w:rPr>
            </w:pPr>
            <w:proofErr w:type="gramStart"/>
            <w:r>
              <w:rPr>
                <w:rFonts w:ascii="仿宋" w:eastAsia="仿宋" w:hAnsi="仿宋" w:cs="仿宋" w:hint="eastAsia"/>
                <w:color w:val="000000"/>
                <w:sz w:val="24"/>
                <w:szCs w:val="24"/>
              </w:rPr>
              <w:t>赛位整洁</w:t>
            </w:r>
            <w:proofErr w:type="gramEnd"/>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11"/>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95"/>
              <w:jc w:val="center"/>
              <w:rPr>
                <w:rFonts w:ascii="仿宋" w:eastAsia="仿宋" w:hAnsi="仿宋" w:cs="仿宋" w:hint="eastAsia"/>
                <w:sz w:val="24"/>
                <w:szCs w:val="24"/>
              </w:rPr>
            </w:pPr>
            <w:r>
              <w:rPr>
                <w:rFonts w:ascii="仿宋" w:eastAsia="仿宋" w:hAnsi="仿宋" w:cs="仿宋" w:hint="eastAsia"/>
                <w:color w:val="000000"/>
                <w:sz w:val="24"/>
                <w:szCs w:val="24"/>
              </w:rPr>
              <w:t>清理情况</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12"/>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2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76"/>
              <w:jc w:val="center"/>
              <w:rPr>
                <w:rFonts w:ascii="仿宋" w:eastAsia="仿宋" w:hAnsi="仿宋" w:cs="仿宋" w:hint="eastAsia"/>
                <w:sz w:val="24"/>
                <w:szCs w:val="24"/>
              </w:rPr>
            </w:pPr>
            <w:r>
              <w:rPr>
                <w:rFonts w:ascii="仿宋" w:eastAsia="仿宋" w:hAnsi="仿宋" w:cs="仿宋" w:hint="eastAsia"/>
                <w:color w:val="000000"/>
                <w:sz w:val="24"/>
                <w:szCs w:val="24"/>
              </w:rPr>
              <w:t>赛场记录</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73"/>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264" w:lineRule="auto"/>
              <w:rPr>
                <w:rFonts w:ascii="仿宋" w:eastAsia="仿宋" w:hAnsi="仿宋" w:cs="仿宋" w:hint="eastAsia"/>
                <w:color w:val="000000"/>
                <w:sz w:val="24"/>
                <w:szCs w:val="24"/>
              </w:rPr>
            </w:pPr>
          </w:p>
          <w:p w:rsidR="00664B6C" w:rsidRDefault="00664B6C">
            <w:pPr>
              <w:wordWrap w:val="0"/>
              <w:spacing w:line="264" w:lineRule="auto"/>
              <w:rPr>
                <w:rFonts w:ascii="仿宋" w:eastAsia="仿宋" w:hAnsi="仿宋" w:cs="仿宋" w:hint="eastAsia"/>
                <w:color w:val="000000"/>
                <w:sz w:val="24"/>
                <w:szCs w:val="24"/>
              </w:rPr>
            </w:pPr>
          </w:p>
          <w:p w:rsidR="00664B6C" w:rsidRDefault="00000000">
            <w:pPr>
              <w:spacing w:before="61"/>
              <w:jc w:val="center"/>
              <w:rPr>
                <w:rFonts w:ascii="仿宋" w:eastAsia="仿宋" w:hAnsi="仿宋" w:cs="仿宋" w:hint="eastAsia"/>
                <w:sz w:val="24"/>
                <w:szCs w:val="24"/>
              </w:rPr>
            </w:pPr>
            <w:r>
              <w:rPr>
                <w:rFonts w:ascii="仿宋" w:eastAsia="仿宋" w:hAnsi="仿宋" w:cs="仿宋" w:hint="eastAsia"/>
                <w:color w:val="000000"/>
                <w:sz w:val="24"/>
                <w:szCs w:val="24"/>
              </w:rPr>
              <w:t>操作规范3分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97"/>
              <w:jc w:val="center"/>
              <w:rPr>
                <w:rFonts w:ascii="仿宋" w:eastAsia="仿宋" w:hAnsi="仿宋" w:cs="仿宋" w:hint="eastAsia"/>
                <w:sz w:val="24"/>
                <w:szCs w:val="24"/>
              </w:rPr>
            </w:pPr>
            <w:r>
              <w:rPr>
                <w:rFonts w:ascii="仿宋" w:eastAsia="仿宋" w:hAnsi="仿宋" w:cs="仿宋" w:hint="eastAsia"/>
                <w:color w:val="000000"/>
                <w:sz w:val="24"/>
                <w:szCs w:val="24"/>
              </w:rPr>
              <w:t>仪器仪表</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14"/>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2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98"/>
              <w:jc w:val="center"/>
              <w:rPr>
                <w:rFonts w:ascii="仿宋" w:eastAsia="仿宋" w:hAnsi="仿宋" w:cs="仿宋" w:hint="eastAsia"/>
                <w:sz w:val="24"/>
                <w:szCs w:val="24"/>
              </w:rPr>
            </w:pPr>
            <w:r>
              <w:rPr>
                <w:rFonts w:ascii="仿宋" w:eastAsia="仿宋" w:hAnsi="仿宋" w:cs="仿宋" w:hint="eastAsia"/>
                <w:color w:val="000000"/>
                <w:sz w:val="24"/>
                <w:szCs w:val="24"/>
              </w:rPr>
              <w:t>设备操作</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15"/>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19"/>
              <w:jc w:val="center"/>
              <w:rPr>
                <w:rFonts w:ascii="仿宋" w:eastAsia="仿宋" w:hAnsi="仿宋" w:cs="仿宋" w:hint="eastAsia"/>
                <w:sz w:val="24"/>
                <w:szCs w:val="24"/>
              </w:rPr>
            </w:pPr>
            <w:r>
              <w:rPr>
                <w:rFonts w:ascii="仿宋" w:eastAsia="仿宋" w:hAnsi="仿宋" w:cs="仿宋" w:hint="eastAsia"/>
                <w:color w:val="000000"/>
                <w:sz w:val="24"/>
                <w:szCs w:val="24"/>
              </w:rPr>
              <w:t>工具使用</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15"/>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2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val="restart"/>
            <w:tcBorders>
              <w:top w:val="single" w:sz="4" w:space="0" w:color="000000"/>
              <w:left w:val="single" w:sz="4" w:space="0" w:color="000000"/>
              <w:bottom w:val="single" w:sz="4" w:space="0" w:color="000000"/>
              <w:right w:val="single" w:sz="4" w:space="0" w:color="000000"/>
            </w:tcBorders>
          </w:tcPr>
          <w:p w:rsidR="00664B6C" w:rsidRDefault="00664B6C">
            <w:pPr>
              <w:spacing w:line="191" w:lineRule="auto"/>
              <w:jc w:val="center"/>
              <w:rPr>
                <w:rFonts w:ascii="仿宋" w:eastAsia="仿宋" w:hAnsi="仿宋" w:cs="仿宋" w:hint="eastAsia"/>
                <w:color w:val="000000"/>
                <w:sz w:val="24"/>
                <w:szCs w:val="24"/>
              </w:rPr>
            </w:pPr>
          </w:p>
          <w:p w:rsidR="00664B6C" w:rsidRDefault="00000000">
            <w:pPr>
              <w:spacing w:line="191" w:lineRule="auto"/>
              <w:jc w:val="center"/>
              <w:rPr>
                <w:rFonts w:ascii="仿宋" w:eastAsia="仿宋" w:hAnsi="仿宋" w:cs="仿宋" w:hint="eastAsia"/>
                <w:sz w:val="24"/>
                <w:szCs w:val="24"/>
              </w:rPr>
            </w:pPr>
            <w:r>
              <w:rPr>
                <w:rFonts w:ascii="仿宋" w:eastAsia="仿宋" w:hAnsi="仿宋" w:cs="仿宋" w:hint="eastAsia"/>
                <w:color w:val="000000"/>
                <w:sz w:val="24"/>
                <w:szCs w:val="24"/>
              </w:rPr>
              <w:t>更换元器件情况2分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00"/>
              <w:jc w:val="center"/>
              <w:rPr>
                <w:rFonts w:ascii="仿宋" w:eastAsia="仿宋" w:hAnsi="仿宋" w:cs="仿宋" w:hint="eastAsia"/>
                <w:sz w:val="24"/>
                <w:szCs w:val="24"/>
              </w:rPr>
            </w:pPr>
            <w:r>
              <w:rPr>
                <w:rFonts w:ascii="仿宋" w:eastAsia="仿宋" w:hAnsi="仿宋" w:cs="仿宋" w:hint="eastAsia"/>
                <w:color w:val="000000"/>
                <w:sz w:val="24"/>
                <w:szCs w:val="24"/>
              </w:rPr>
              <w:t>元器件</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96"/>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21"/>
              <w:jc w:val="center"/>
              <w:rPr>
                <w:rFonts w:ascii="仿宋" w:eastAsia="仿宋" w:hAnsi="仿宋" w:cs="仿宋" w:hint="eastAsia"/>
                <w:sz w:val="24"/>
                <w:szCs w:val="24"/>
              </w:rPr>
            </w:pPr>
            <w:r>
              <w:rPr>
                <w:rFonts w:ascii="仿宋" w:eastAsia="仿宋" w:hAnsi="仿宋" w:cs="仿宋" w:hint="eastAsia"/>
                <w:color w:val="000000"/>
                <w:sz w:val="24"/>
                <w:szCs w:val="24"/>
              </w:rPr>
              <w:t>模块</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37"/>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440"/>
        </w:trPr>
        <w:tc>
          <w:tcPr>
            <w:tcW w:w="1259"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000000">
            <w:pPr>
              <w:spacing w:before="187"/>
              <w:jc w:val="center"/>
              <w:rPr>
                <w:rFonts w:ascii="仿宋" w:eastAsia="仿宋" w:hAnsi="仿宋" w:cs="仿宋" w:hint="eastAsia"/>
                <w:sz w:val="24"/>
                <w:szCs w:val="24"/>
              </w:rPr>
            </w:pPr>
            <w:r>
              <w:rPr>
                <w:rFonts w:ascii="仿宋" w:eastAsia="仿宋" w:hAnsi="仿宋" w:cs="仿宋" w:hint="eastAsia"/>
                <w:color w:val="000000"/>
                <w:sz w:val="24"/>
                <w:szCs w:val="24"/>
              </w:rPr>
              <w:t>线路板的</w:t>
            </w:r>
          </w:p>
          <w:p w:rsidR="00664B6C" w:rsidRDefault="00000000">
            <w:pPr>
              <w:spacing w:before="81"/>
              <w:jc w:val="center"/>
              <w:rPr>
                <w:rFonts w:ascii="仿宋" w:eastAsia="仿宋" w:hAnsi="仿宋" w:cs="仿宋" w:hint="eastAsia"/>
                <w:sz w:val="24"/>
                <w:szCs w:val="24"/>
              </w:rPr>
            </w:pPr>
            <w:r>
              <w:rPr>
                <w:rFonts w:ascii="仿宋" w:eastAsia="仿宋" w:hAnsi="仿宋" w:cs="仿宋" w:hint="eastAsia"/>
                <w:color w:val="000000"/>
                <w:sz w:val="24"/>
                <w:szCs w:val="24"/>
              </w:rPr>
              <w:t>焊接与装</w:t>
            </w:r>
          </w:p>
          <w:p w:rsidR="00664B6C" w:rsidRDefault="00000000">
            <w:pPr>
              <w:spacing w:before="181"/>
              <w:jc w:val="center"/>
              <w:rPr>
                <w:rFonts w:ascii="仿宋" w:eastAsia="仿宋" w:hAnsi="仿宋" w:cs="仿宋" w:hint="eastAsia"/>
                <w:sz w:val="24"/>
                <w:szCs w:val="24"/>
              </w:rPr>
            </w:pPr>
            <w:r>
              <w:rPr>
                <w:rFonts w:ascii="仿宋" w:eastAsia="仿宋" w:hAnsi="仿宋" w:cs="仿宋" w:hint="eastAsia"/>
                <w:color w:val="000000"/>
                <w:sz w:val="24"/>
                <w:szCs w:val="24"/>
              </w:rPr>
              <w:t>配40分</w:t>
            </w: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122"/>
              <w:jc w:val="center"/>
              <w:rPr>
                <w:rFonts w:ascii="仿宋" w:eastAsia="仿宋" w:hAnsi="仿宋" w:cs="仿宋" w:hint="eastAsia"/>
                <w:sz w:val="24"/>
                <w:szCs w:val="24"/>
              </w:rPr>
            </w:pPr>
            <w:r>
              <w:rPr>
                <w:rFonts w:ascii="仿宋" w:eastAsia="仿宋" w:hAnsi="仿宋" w:cs="仿宋" w:hint="eastAsia"/>
                <w:color w:val="000000"/>
                <w:sz w:val="24"/>
                <w:szCs w:val="24"/>
              </w:rPr>
              <w:t>直插元器件装配与焊接10分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22"/>
              <w:jc w:val="center"/>
              <w:rPr>
                <w:rFonts w:ascii="仿宋" w:eastAsia="仿宋" w:hAnsi="仿宋" w:cs="仿宋" w:hint="eastAsia"/>
                <w:sz w:val="24"/>
                <w:szCs w:val="24"/>
              </w:rPr>
            </w:pPr>
            <w:r>
              <w:rPr>
                <w:rFonts w:ascii="仿宋" w:eastAsia="仿宋" w:hAnsi="仿宋" w:cs="仿宋" w:hint="eastAsia"/>
                <w:color w:val="000000"/>
                <w:sz w:val="24"/>
                <w:szCs w:val="24"/>
              </w:rPr>
              <w:t>装配</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18"/>
              <w:jc w:val="center"/>
              <w:rPr>
                <w:rFonts w:ascii="仿宋" w:eastAsia="仿宋" w:hAnsi="仿宋" w:cs="仿宋" w:hint="eastAsia"/>
                <w:sz w:val="24"/>
                <w:szCs w:val="24"/>
              </w:rPr>
            </w:pPr>
            <w:r>
              <w:rPr>
                <w:rFonts w:ascii="仿宋" w:eastAsia="仿宋" w:hAnsi="仿宋" w:cs="仿宋" w:hint="eastAsia"/>
                <w:color w:val="000000"/>
                <w:sz w:val="24"/>
                <w:szCs w:val="24"/>
              </w:rPr>
              <w:t>5</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tcBorders>
              <w:top w:val="single" w:sz="4" w:space="0" w:color="000000"/>
              <w:left w:val="single" w:sz="4" w:space="0" w:color="000000"/>
              <w:bottom w:val="single" w:sz="4" w:space="0" w:color="000000"/>
              <w:right w:val="single" w:sz="4" w:space="0" w:color="000000"/>
            </w:tcBorders>
            <w:vAlign w:val="center"/>
          </w:tcPr>
          <w:p w:rsidR="00664B6C" w:rsidRDefault="00664B6C">
            <w:pPr>
              <w:wordWrap w:val="0"/>
              <w:spacing w:line="384" w:lineRule="auto"/>
              <w:rPr>
                <w:rFonts w:ascii="仿宋" w:eastAsia="仿宋" w:hAnsi="仿宋" w:cs="仿宋" w:hint="eastAsia"/>
                <w:color w:val="000000"/>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42"/>
              <w:jc w:val="center"/>
              <w:rPr>
                <w:rFonts w:ascii="仿宋" w:eastAsia="仿宋" w:hAnsi="仿宋" w:cs="仿宋" w:hint="eastAsia"/>
                <w:sz w:val="24"/>
                <w:szCs w:val="24"/>
              </w:rPr>
            </w:pPr>
            <w:r>
              <w:rPr>
                <w:rFonts w:ascii="仿宋" w:eastAsia="仿宋" w:hAnsi="仿宋" w:cs="仿宋" w:hint="eastAsia"/>
                <w:color w:val="000000"/>
                <w:sz w:val="24"/>
                <w:szCs w:val="24"/>
              </w:rPr>
              <w:t>焊接</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39"/>
              <w:jc w:val="center"/>
              <w:rPr>
                <w:rFonts w:ascii="仿宋" w:eastAsia="仿宋" w:hAnsi="仿宋" w:cs="仿宋" w:hint="eastAsia"/>
                <w:sz w:val="24"/>
                <w:szCs w:val="24"/>
              </w:rPr>
            </w:pPr>
            <w:r>
              <w:rPr>
                <w:rFonts w:ascii="仿宋" w:eastAsia="仿宋" w:hAnsi="仿宋" w:cs="仿宋" w:hint="eastAsia"/>
                <w:color w:val="000000"/>
                <w:sz w:val="24"/>
                <w:szCs w:val="24"/>
              </w:rPr>
              <w:t>5</w:t>
            </w:r>
          </w:p>
        </w:tc>
      </w:tr>
      <w:tr w:rsidR="00664B6C">
        <w:trPr>
          <w:trHeight w:val="48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383" w:lineRule="auto"/>
              <w:rPr>
                <w:rFonts w:ascii="仿宋" w:eastAsia="仿宋" w:hAnsi="仿宋" w:cs="仿宋" w:hint="eastAsia"/>
                <w:color w:val="000000"/>
                <w:sz w:val="24"/>
                <w:szCs w:val="24"/>
              </w:rPr>
            </w:pPr>
          </w:p>
          <w:p w:rsidR="00664B6C" w:rsidRDefault="00000000">
            <w:pPr>
              <w:spacing w:line="211" w:lineRule="auto"/>
              <w:jc w:val="center"/>
              <w:rPr>
                <w:rFonts w:ascii="仿宋" w:eastAsia="仿宋" w:hAnsi="仿宋" w:cs="仿宋" w:hint="eastAsia"/>
                <w:sz w:val="24"/>
                <w:szCs w:val="24"/>
              </w:rPr>
            </w:pPr>
            <w:r>
              <w:rPr>
                <w:rFonts w:ascii="仿宋" w:eastAsia="仿宋" w:hAnsi="仿宋" w:cs="仿宋" w:hint="eastAsia"/>
                <w:color w:val="000000"/>
                <w:sz w:val="24"/>
                <w:szCs w:val="24"/>
              </w:rPr>
              <w:t>贴片元件装配与焊接10分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23"/>
              <w:jc w:val="center"/>
              <w:rPr>
                <w:rFonts w:ascii="仿宋" w:eastAsia="仿宋" w:hAnsi="仿宋" w:cs="仿宋" w:hint="eastAsia"/>
                <w:sz w:val="24"/>
                <w:szCs w:val="24"/>
              </w:rPr>
            </w:pPr>
            <w:r>
              <w:rPr>
                <w:rFonts w:ascii="仿宋" w:eastAsia="仿宋" w:hAnsi="仿宋" w:cs="仿宋" w:hint="eastAsia"/>
                <w:color w:val="000000"/>
                <w:sz w:val="24"/>
                <w:szCs w:val="24"/>
              </w:rPr>
              <w:t>装配</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20"/>
              <w:jc w:val="center"/>
              <w:rPr>
                <w:rFonts w:ascii="仿宋" w:eastAsia="仿宋" w:hAnsi="仿宋" w:cs="仿宋" w:hint="eastAsia"/>
                <w:sz w:val="24"/>
                <w:szCs w:val="24"/>
              </w:rPr>
            </w:pPr>
            <w:r>
              <w:rPr>
                <w:rFonts w:ascii="仿宋" w:eastAsia="仿宋" w:hAnsi="仿宋" w:cs="仿宋" w:hint="eastAsia"/>
                <w:color w:val="000000"/>
                <w:sz w:val="24"/>
                <w:szCs w:val="24"/>
              </w:rPr>
              <w:t>5</w:t>
            </w:r>
          </w:p>
        </w:tc>
      </w:tr>
      <w:tr w:rsidR="00664B6C">
        <w:trPr>
          <w:trHeight w:val="42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84"/>
              <w:jc w:val="center"/>
              <w:rPr>
                <w:rFonts w:ascii="仿宋" w:eastAsia="仿宋" w:hAnsi="仿宋" w:cs="仿宋" w:hint="eastAsia"/>
                <w:sz w:val="24"/>
                <w:szCs w:val="24"/>
              </w:rPr>
            </w:pPr>
            <w:r>
              <w:rPr>
                <w:rFonts w:ascii="仿宋" w:eastAsia="仿宋" w:hAnsi="仿宋" w:cs="仿宋" w:hint="eastAsia"/>
                <w:color w:val="000000"/>
                <w:sz w:val="24"/>
                <w:szCs w:val="24"/>
              </w:rPr>
              <w:t>焊接</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81"/>
              <w:jc w:val="center"/>
              <w:rPr>
                <w:rFonts w:ascii="仿宋" w:eastAsia="仿宋" w:hAnsi="仿宋" w:cs="仿宋" w:hint="eastAsia"/>
                <w:sz w:val="24"/>
                <w:szCs w:val="24"/>
              </w:rPr>
            </w:pPr>
            <w:r>
              <w:rPr>
                <w:rFonts w:ascii="仿宋" w:eastAsia="仿宋" w:hAnsi="仿宋" w:cs="仿宋" w:hint="eastAsia"/>
                <w:color w:val="000000"/>
                <w:sz w:val="24"/>
                <w:szCs w:val="24"/>
              </w:rPr>
              <w:t>5</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val="restart"/>
            <w:tcBorders>
              <w:top w:val="single" w:sz="4" w:space="0" w:color="000000"/>
              <w:left w:val="single" w:sz="4" w:space="0" w:color="000000"/>
              <w:bottom w:val="single" w:sz="4" w:space="0" w:color="000000"/>
              <w:right w:val="single" w:sz="4" w:space="0" w:color="000000"/>
            </w:tcBorders>
          </w:tcPr>
          <w:p w:rsidR="00664B6C" w:rsidRDefault="00664B6C">
            <w:pPr>
              <w:wordWrap w:val="0"/>
              <w:spacing w:line="383" w:lineRule="auto"/>
              <w:rPr>
                <w:rFonts w:ascii="仿宋" w:eastAsia="仿宋" w:hAnsi="仿宋" w:cs="仿宋" w:hint="eastAsia"/>
                <w:color w:val="000000"/>
                <w:sz w:val="24"/>
                <w:szCs w:val="24"/>
              </w:rPr>
            </w:pPr>
          </w:p>
          <w:p w:rsidR="00664B6C" w:rsidRDefault="00000000">
            <w:pPr>
              <w:spacing w:line="211" w:lineRule="auto"/>
              <w:jc w:val="center"/>
              <w:rPr>
                <w:rFonts w:ascii="仿宋" w:eastAsia="仿宋" w:hAnsi="仿宋" w:cs="仿宋" w:hint="eastAsia"/>
                <w:sz w:val="24"/>
                <w:szCs w:val="24"/>
              </w:rPr>
            </w:pPr>
            <w:r>
              <w:rPr>
                <w:rFonts w:ascii="仿宋" w:eastAsia="仿宋" w:hAnsi="仿宋" w:cs="仿宋" w:hint="eastAsia"/>
                <w:color w:val="000000"/>
                <w:sz w:val="24"/>
                <w:szCs w:val="24"/>
              </w:rPr>
              <w:t>整机安装10分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25"/>
              <w:jc w:val="center"/>
              <w:rPr>
                <w:rFonts w:ascii="仿宋" w:eastAsia="仿宋" w:hAnsi="仿宋" w:cs="仿宋" w:hint="eastAsia"/>
                <w:sz w:val="24"/>
                <w:szCs w:val="24"/>
              </w:rPr>
            </w:pPr>
            <w:r>
              <w:rPr>
                <w:rFonts w:ascii="仿宋" w:eastAsia="仿宋" w:hAnsi="仿宋" w:cs="仿宋" w:hint="eastAsia"/>
                <w:color w:val="000000"/>
                <w:sz w:val="24"/>
                <w:szCs w:val="24"/>
              </w:rPr>
              <w:t>整机安装工艺</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02"/>
              <w:jc w:val="center"/>
              <w:rPr>
                <w:rFonts w:ascii="仿宋" w:eastAsia="仿宋" w:hAnsi="仿宋" w:cs="仿宋" w:hint="eastAsia"/>
                <w:sz w:val="24"/>
                <w:szCs w:val="24"/>
              </w:rPr>
            </w:pPr>
            <w:r>
              <w:rPr>
                <w:rFonts w:ascii="仿宋" w:eastAsia="仿宋" w:hAnsi="仿宋" w:cs="仿宋" w:hint="eastAsia"/>
                <w:color w:val="000000"/>
                <w:sz w:val="24"/>
                <w:szCs w:val="24"/>
              </w:rPr>
              <w:t>2</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26"/>
              <w:jc w:val="center"/>
              <w:rPr>
                <w:rFonts w:ascii="仿宋" w:eastAsia="仿宋" w:hAnsi="仿宋" w:cs="仿宋" w:hint="eastAsia"/>
                <w:sz w:val="24"/>
                <w:szCs w:val="24"/>
              </w:rPr>
            </w:pPr>
            <w:r>
              <w:rPr>
                <w:rFonts w:ascii="仿宋" w:eastAsia="仿宋" w:hAnsi="仿宋" w:cs="仿宋" w:hint="eastAsia"/>
                <w:color w:val="000000"/>
                <w:sz w:val="24"/>
                <w:szCs w:val="24"/>
              </w:rPr>
              <w:t>电路功能</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02"/>
              <w:jc w:val="center"/>
              <w:rPr>
                <w:rFonts w:ascii="仿宋" w:eastAsia="仿宋" w:hAnsi="仿宋" w:cs="仿宋" w:hint="eastAsia"/>
                <w:sz w:val="24"/>
                <w:szCs w:val="24"/>
              </w:rPr>
            </w:pPr>
            <w:r>
              <w:rPr>
                <w:rFonts w:ascii="仿宋" w:eastAsia="仿宋" w:hAnsi="仿宋" w:cs="仿宋" w:hint="eastAsia"/>
                <w:color w:val="000000"/>
                <w:sz w:val="24"/>
                <w:szCs w:val="24"/>
              </w:rPr>
              <w:t>8</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107"/>
              <w:jc w:val="center"/>
              <w:rPr>
                <w:rFonts w:ascii="仿宋" w:eastAsia="仿宋" w:hAnsi="仿宋" w:cs="仿宋" w:hint="eastAsia"/>
                <w:sz w:val="24"/>
                <w:szCs w:val="24"/>
              </w:rPr>
            </w:pPr>
            <w:r>
              <w:rPr>
                <w:rFonts w:ascii="仿宋" w:eastAsia="仿宋" w:hAnsi="仿宋" w:cs="仿宋" w:hint="eastAsia"/>
                <w:color w:val="000000"/>
                <w:sz w:val="24"/>
                <w:szCs w:val="24"/>
              </w:rPr>
              <w:t>调试、数据测量10分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27"/>
              <w:jc w:val="center"/>
              <w:rPr>
                <w:rFonts w:ascii="仿宋" w:eastAsia="仿宋" w:hAnsi="仿宋" w:cs="仿宋" w:hint="eastAsia"/>
                <w:sz w:val="24"/>
                <w:szCs w:val="24"/>
              </w:rPr>
            </w:pPr>
            <w:r>
              <w:rPr>
                <w:rFonts w:ascii="仿宋" w:eastAsia="仿宋" w:hAnsi="仿宋" w:cs="仿宋" w:hint="eastAsia"/>
                <w:color w:val="000000"/>
                <w:sz w:val="24"/>
                <w:szCs w:val="24"/>
              </w:rPr>
              <w:t>调试、数据测量</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23"/>
              <w:jc w:val="center"/>
              <w:rPr>
                <w:rFonts w:ascii="仿宋" w:eastAsia="仿宋" w:hAnsi="仿宋" w:cs="仿宋" w:hint="eastAsia"/>
                <w:sz w:val="24"/>
                <w:szCs w:val="24"/>
              </w:rPr>
            </w:pPr>
            <w:r>
              <w:rPr>
                <w:rFonts w:ascii="仿宋" w:eastAsia="仿宋" w:hAnsi="仿宋" w:cs="仿宋" w:hint="eastAsia"/>
                <w:color w:val="000000"/>
                <w:sz w:val="24"/>
                <w:szCs w:val="24"/>
              </w:rPr>
              <w:t>10</w:t>
            </w:r>
          </w:p>
        </w:tc>
      </w:tr>
      <w:tr w:rsidR="00664B6C">
        <w:trPr>
          <w:trHeight w:val="440"/>
        </w:trPr>
        <w:tc>
          <w:tcPr>
            <w:tcW w:w="1259" w:type="dxa"/>
            <w:vMerge w:val="restart"/>
            <w:tcBorders>
              <w:top w:val="single" w:sz="4" w:space="0" w:color="000000"/>
              <w:left w:val="single" w:sz="4" w:space="0" w:color="000000"/>
              <w:bottom w:val="single" w:sz="4" w:space="0" w:color="000000"/>
              <w:right w:val="single" w:sz="4" w:space="0" w:color="000000"/>
            </w:tcBorders>
          </w:tcPr>
          <w:p w:rsidR="00664B6C" w:rsidRDefault="00000000">
            <w:pPr>
              <w:spacing w:before="108"/>
              <w:jc w:val="center"/>
              <w:rPr>
                <w:rFonts w:ascii="仿宋" w:eastAsia="仿宋" w:hAnsi="仿宋" w:cs="仿宋" w:hint="eastAsia"/>
                <w:sz w:val="24"/>
                <w:szCs w:val="24"/>
              </w:rPr>
            </w:pPr>
            <w:r>
              <w:rPr>
                <w:rFonts w:ascii="仿宋" w:eastAsia="仿宋" w:hAnsi="仿宋" w:cs="仿宋" w:hint="eastAsia"/>
                <w:color w:val="000000"/>
                <w:sz w:val="24"/>
                <w:szCs w:val="24"/>
              </w:rPr>
              <w:t>电路检测</w:t>
            </w:r>
          </w:p>
          <w:p w:rsidR="00664B6C" w:rsidRDefault="00000000">
            <w:pPr>
              <w:spacing w:before="141"/>
              <w:jc w:val="center"/>
              <w:rPr>
                <w:rFonts w:ascii="仿宋" w:eastAsia="仿宋" w:hAnsi="仿宋" w:cs="仿宋" w:hint="eastAsia"/>
                <w:sz w:val="24"/>
                <w:szCs w:val="24"/>
              </w:rPr>
            </w:pPr>
            <w:r>
              <w:rPr>
                <w:rFonts w:ascii="仿宋" w:eastAsia="仿宋" w:hAnsi="仿宋" w:cs="仿宋" w:hint="eastAsia"/>
                <w:color w:val="000000"/>
                <w:sz w:val="24"/>
                <w:szCs w:val="24"/>
              </w:rPr>
              <w:lastRenderedPageBreak/>
              <w:t>与维护30</w:t>
            </w:r>
          </w:p>
          <w:p w:rsidR="00664B6C" w:rsidRDefault="00000000">
            <w:pPr>
              <w:spacing w:before="181"/>
              <w:jc w:val="center"/>
              <w:rPr>
                <w:rFonts w:ascii="仿宋" w:eastAsia="仿宋" w:hAnsi="仿宋" w:cs="仿宋" w:hint="eastAsia"/>
                <w:sz w:val="24"/>
                <w:szCs w:val="24"/>
              </w:rPr>
            </w:pPr>
            <w:r>
              <w:rPr>
                <w:rFonts w:ascii="仿宋" w:eastAsia="仿宋" w:hAnsi="仿宋" w:cs="仿宋" w:hint="eastAsia"/>
                <w:color w:val="000000"/>
                <w:sz w:val="24"/>
                <w:szCs w:val="24"/>
              </w:rPr>
              <w:t>分</w:t>
            </w: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88"/>
              <w:jc w:val="center"/>
              <w:rPr>
                <w:rFonts w:ascii="仿宋" w:eastAsia="仿宋" w:hAnsi="仿宋" w:cs="仿宋" w:hint="eastAsia"/>
                <w:sz w:val="24"/>
                <w:szCs w:val="24"/>
              </w:rPr>
            </w:pPr>
            <w:r>
              <w:rPr>
                <w:rFonts w:ascii="仿宋" w:eastAsia="仿宋" w:hAnsi="仿宋" w:cs="仿宋" w:hint="eastAsia"/>
                <w:color w:val="000000"/>
                <w:sz w:val="24"/>
                <w:szCs w:val="24"/>
              </w:rPr>
              <w:lastRenderedPageBreak/>
              <w:t>故障点10分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88"/>
              <w:jc w:val="center"/>
              <w:rPr>
                <w:rFonts w:ascii="仿宋" w:eastAsia="仿宋" w:hAnsi="仿宋" w:cs="仿宋" w:hint="eastAsia"/>
                <w:sz w:val="24"/>
                <w:szCs w:val="24"/>
              </w:rPr>
            </w:pPr>
            <w:r>
              <w:rPr>
                <w:rFonts w:ascii="仿宋" w:eastAsia="仿宋" w:hAnsi="仿宋" w:cs="仿宋" w:hint="eastAsia"/>
                <w:color w:val="000000"/>
                <w:sz w:val="24"/>
                <w:szCs w:val="24"/>
              </w:rPr>
              <w:t>找出故障点</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04"/>
              <w:jc w:val="center"/>
              <w:rPr>
                <w:rFonts w:ascii="仿宋" w:eastAsia="仿宋" w:hAnsi="仿宋" w:cs="仿宋" w:hint="eastAsia"/>
                <w:sz w:val="24"/>
                <w:szCs w:val="24"/>
              </w:rPr>
            </w:pPr>
            <w:r>
              <w:rPr>
                <w:rFonts w:ascii="仿宋" w:eastAsia="仿宋" w:hAnsi="仿宋" w:cs="仿宋" w:hint="eastAsia"/>
                <w:color w:val="000000"/>
                <w:sz w:val="24"/>
                <w:szCs w:val="24"/>
              </w:rPr>
              <w:t>10</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109"/>
              <w:jc w:val="center"/>
              <w:rPr>
                <w:rFonts w:ascii="仿宋" w:eastAsia="仿宋" w:hAnsi="仿宋" w:cs="仿宋" w:hint="eastAsia"/>
                <w:sz w:val="24"/>
                <w:szCs w:val="24"/>
              </w:rPr>
            </w:pPr>
            <w:r>
              <w:rPr>
                <w:rFonts w:ascii="仿宋" w:eastAsia="仿宋" w:hAnsi="仿宋" w:cs="仿宋" w:hint="eastAsia"/>
                <w:color w:val="000000"/>
                <w:sz w:val="24"/>
                <w:szCs w:val="24"/>
              </w:rPr>
              <w:t>故障修复10分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09"/>
              <w:jc w:val="center"/>
              <w:rPr>
                <w:rFonts w:ascii="仿宋" w:eastAsia="仿宋" w:hAnsi="仿宋" w:cs="仿宋" w:hint="eastAsia"/>
                <w:sz w:val="24"/>
                <w:szCs w:val="24"/>
              </w:rPr>
            </w:pPr>
            <w:r>
              <w:rPr>
                <w:rFonts w:ascii="仿宋" w:eastAsia="仿宋" w:hAnsi="仿宋" w:cs="仿宋" w:hint="eastAsia"/>
                <w:color w:val="000000"/>
                <w:sz w:val="24"/>
                <w:szCs w:val="24"/>
              </w:rPr>
              <w:t>修复故障点</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25"/>
              <w:jc w:val="center"/>
              <w:rPr>
                <w:rFonts w:ascii="仿宋" w:eastAsia="仿宋" w:hAnsi="仿宋" w:cs="仿宋" w:hint="eastAsia"/>
                <w:sz w:val="24"/>
                <w:szCs w:val="24"/>
              </w:rPr>
            </w:pPr>
            <w:r>
              <w:rPr>
                <w:rFonts w:ascii="仿宋" w:eastAsia="仿宋" w:hAnsi="仿宋" w:cs="仿宋" w:hint="eastAsia"/>
                <w:color w:val="000000"/>
                <w:sz w:val="24"/>
                <w:szCs w:val="24"/>
              </w:rPr>
              <w:t>10</w:t>
            </w:r>
          </w:p>
        </w:tc>
      </w:tr>
      <w:tr w:rsidR="00664B6C">
        <w:trPr>
          <w:trHeight w:val="460"/>
        </w:trPr>
        <w:tc>
          <w:tcPr>
            <w:tcW w:w="1259" w:type="dxa"/>
            <w:vMerge/>
            <w:tcBorders>
              <w:top w:val="single" w:sz="4" w:space="0" w:color="000000"/>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109"/>
              <w:jc w:val="center"/>
              <w:rPr>
                <w:rFonts w:ascii="仿宋" w:eastAsia="仿宋" w:hAnsi="仿宋" w:cs="仿宋" w:hint="eastAsia"/>
                <w:sz w:val="24"/>
                <w:szCs w:val="24"/>
              </w:rPr>
            </w:pPr>
            <w:r>
              <w:rPr>
                <w:rFonts w:ascii="仿宋" w:eastAsia="仿宋" w:hAnsi="仿宋" w:cs="仿宋" w:hint="eastAsia"/>
                <w:color w:val="000000"/>
                <w:sz w:val="24"/>
                <w:szCs w:val="24"/>
              </w:rPr>
              <w:t>调试与测量10分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09"/>
              <w:jc w:val="center"/>
              <w:rPr>
                <w:rFonts w:ascii="仿宋" w:eastAsia="仿宋" w:hAnsi="仿宋" w:cs="仿宋" w:hint="eastAsia"/>
                <w:sz w:val="24"/>
                <w:szCs w:val="24"/>
              </w:rPr>
            </w:pPr>
            <w:r>
              <w:rPr>
                <w:rFonts w:ascii="仿宋" w:eastAsia="仿宋" w:hAnsi="仿宋" w:cs="仿宋" w:hint="eastAsia"/>
                <w:color w:val="000000"/>
                <w:sz w:val="24"/>
                <w:szCs w:val="24"/>
              </w:rPr>
              <w:t>数据测量</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06"/>
              <w:jc w:val="center"/>
              <w:rPr>
                <w:rFonts w:ascii="仿宋" w:eastAsia="仿宋" w:hAnsi="仿宋" w:cs="仿宋" w:hint="eastAsia"/>
                <w:sz w:val="24"/>
                <w:szCs w:val="24"/>
              </w:rPr>
            </w:pPr>
            <w:r>
              <w:rPr>
                <w:rFonts w:ascii="仿宋" w:eastAsia="仿宋" w:hAnsi="仿宋" w:cs="仿宋" w:hint="eastAsia"/>
                <w:color w:val="000000"/>
                <w:sz w:val="24"/>
                <w:szCs w:val="24"/>
              </w:rPr>
              <w:t>10</w:t>
            </w:r>
          </w:p>
        </w:tc>
      </w:tr>
      <w:tr w:rsidR="00664B6C">
        <w:trPr>
          <w:trHeight w:val="460"/>
        </w:trPr>
        <w:tc>
          <w:tcPr>
            <w:tcW w:w="1259" w:type="dxa"/>
            <w:vMerge w:val="restart"/>
            <w:tcBorders>
              <w:top w:val="single" w:sz="4" w:space="0" w:color="000000"/>
              <w:left w:val="single" w:sz="4" w:space="0" w:color="000000"/>
              <w:right w:val="single" w:sz="4" w:space="0" w:color="000000"/>
            </w:tcBorders>
            <w:vAlign w:val="center"/>
          </w:tcPr>
          <w:p w:rsidR="00664B6C" w:rsidRDefault="00664B6C">
            <w:pPr>
              <w:spacing w:before="334"/>
              <w:jc w:val="center"/>
              <w:rPr>
                <w:rFonts w:ascii="仿宋" w:eastAsia="仿宋" w:hAnsi="仿宋" w:cs="仿宋" w:hint="eastAsia"/>
                <w:color w:val="000000"/>
                <w:sz w:val="24"/>
                <w:szCs w:val="24"/>
              </w:rPr>
            </w:pPr>
          </w:p>
          <w:p w:rsidR="00664B6C" w:rsidRDefault="00000000">
            <w:pPr>
              <w:spacing w:before="181"/>
              <w:jc w:val="center"/>
              <w:rPr>
                <w:rFonts w:ascii="仿宋" w:eastAsia="仿宋" w:hAnsi="仿宋" w:cs="仿宋" w:hint="eastAsia"/>
                <w:sz w:val="24"/>
                <w:szCs w:val="24"/>
              </w:rPr>
            </w:pPr>
            <w:r>
              <w:rPr>
                <w:rFonts w:ascii="仿宋" w:eastAsia="仿宋" w:hAnsi="仿宋" w:cs="仿宋" w:hint="eastAsia"/>
                <w:color w:val="000000"/>
                <w:sz w:val="24"/>
                <w:szCs w:val="24"/>
              </w:rPr>
              <w:t>印制线路板的绘制</w:t>
            </w:r>
          </w:p>
          <w:p w:rsidR="00664B6C" w:rsidRDefault="00000000">
            <w:pPr>
              <w:wordWrap w:val="0"/>
              <w:spacing w:line="384" w:lineRule="auto"/>
              <w:rPr>
                <w:rFonts w:ascii="仿宋" w:eastAsia="仿宋" w:hAnsi="仿宋" w:cs="仿宋" w:hint="eastAsia"/>
                <w:color w:val="000000"/>
                <w:sz w:val="24"/>
                <w:szCs w:val="24"/>
              </w:rPr>
            </w:pPr>
            <w:r>
              <w:rPr>
                <w:rFonts w:ascii="仿宋" w:eastAsia="仿宋" w:hAnsi="仿宋" w:cs="仿宋" w:hint="eastAsia"/>
                <w:color w:val="000000"/>
                <w:sz w:val="24"/>
                <w:szCs w:val="24"/>
              </w:rPr>
              <w:t>20分</w:t>
            </w: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110"/>
              <w:jc w:val="center"/>
              <w:rPr>
                <w:rFonts w:ascii="仿宋" w:eastAsia="仿宋" w:hAnsi="仿宋" w:cs="仿宋" w:hint="eastAsia"/>
                <w:sz w:val="24"/>
                <w:szCs w:val="24"/>
              </w:rPr>
            </w:pPr>
            <w:r>
              <w:rPr>
                <w:rFonts w:ascii="仿宋" w:eastAsia="仿宋" w:hAnsi="仿宋" w:cs="仿宋" w:hint="eastAsia"/>
                <w:color w:val="000000"/>
                <w:sz w:val="24"/>
                <w:szCs w:val="24"/>
              </w:rPr>
              <w:t>建立元器件模型库2分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10"/>
              <w:jc w:val="center"/>
              <w:rPr>
                <w:rFonts w:ascii="仿宋" w:eastAsia="仿宋" w:hAnsi="仿宋" w:cs="仿宋" w:hint="eastAsia"/>
                <w:sz w:val="24"/>
                <w:szCs w:val="24"/>
              </w:rPr>
            </w:pPr>
            <w:r>
              <w:rPr>
                <w:rFonts w:ascii="仿宋" w:eastAsia="仿宋" w:hAnsi="仿宋" w:cs="仿宋" w:hint="eastAsia"/>
                <w:color w:val="000000"/>
                <w:sz w:val="24"/>
                <w:szCs w:val="24"/>
              </w:rPr>
              <w:t>按要求建立元器件模型库</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7"/>
              <w:jc w:val="center"/>
              <w:rPr>
                <w:rFonts w:ascii="仿宋" w:eastAsia="仿宋" w:hAnsi="仿宋" w:cs="仿宋" w:hint="eastAsia"/>
                <w:sz w:val="24"/>
                <w:szCs w:val="24"/>
              </w:rPr>
            </w:pPr>
            <w:r>
              <w:rPr>
                <w:rFonts w:ascii="仿宋" w:eastAsia="仿宋" w:hAnsi="仿宋" w:cs="仿宋" w:hint="eastAsia"/>
                <w:color w:val="000000"/>
                <w:sz w:val="24"/>
                <w:szCs w:val="24"/>
              </w:rPr>
              <w:t>2</w:t>
            </w:r>
          </w:p>
        </w:tc>
      </w:tr>
      <w:tr w:rsidR="00664B6C">
        <w:trPr>
          <w:trHeight w:val="460"/>
        </w:trPr>
        <w:tc>
          <w:tcPr>
            <w:tcW w:w="1259" w:type="dxa"/>
            <w:vMerge/>
            <w:tcBorders>
              <w:left w:val="single" w:sz="4" w:space="0" w:color="000000"/>
              <w:right w:val="single" w:sz="4" w:space="0" w:color="000000"/>
            </w:tcBorders>
            <w:vAlign w:val="center"/>
          </w:tcPr>
          <w:p w:rsidR="00664B6C" w:rsidRDefault="00664B6C">
            <w:pPr>
              <w:wordWrap w:val="0"/>
              <w:spacing w:line="384" w:lineRule="auto"/>
              <w:rPr>
                <w:rFonts w:ascii="仿宋" w:eastAsia="仿宋" w:hAnsi="仿宋" w:cs="仿宋" w:hint="eastAsia"/>
                <w:color w:val="00000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191"/>
              <w:jc w:val="center"/>
              <w:rPr>
                <w:rFonts w:ascii="仿宋" w:eastAsia="仿宋" w:hAnsi="仿宋" w:cs="仿宋" w:hint="eastAsia"/>
                <w:sz w:val="24"/>
                <w:szCs w:val="24"/>
              </w:rPr>
            </w:pPr>
            <w:r>
              <w:rPr>
                <w:rFonts w:ascii="仿宋" w:eastAsia="仿宋" w:hAnsi="仿宋" w:cs="仿宋" w:hint="eastAsia"/>
                <w:color w:val="000000"/>
                <w:sz w:val="24"/>
                <w:szCs w:val="24"/>
              </w:rPr>
              <w:t>元器件、原理图绘制2分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11"/>
              <w:jc w:val="center"/>
              <w:rPr>
                <w:rFonts w:ascii="仿宋" w:eastAsia="仿宋" w:hAnsi="仿宋" w:cs="仿宋" w:hint="eastAsia"/>
                <w:sz w:val="24"/>
                <w:szCs w:val="24"/>
              </w:rPr>
            </w:pPr>
            <w:r>
              <w:rPr>
                <w:rFonts w:ascii="仿宋" w:eastAsia="仿宋" w:hAnsi="仿宋" w:cs="仿宋" w:hint="eastAsia"/>
                <w:color w:val="000000"/>
                <w:sz w:val="24"/>
                <w:szCs w:val="24"/>
              </w:rPr>
              <w:t>完成指定元器件、电路原理图</w:t>
            </w:r>
          </w:p>
          <w:p w:rsidR="00664B6C" w:rsidRDefault="00000000">
            <w:pPr>
              <w:spacing w:before="1"/>
              <w:jc w:val="center"/>
              <w:rPr>
                <w:rFonts w:ascii="仿宋" w:eastAsia="仿宋" w:hAnsi="仿宋" w:cs="仿宋" w:hint="eastAsia"/>
                <w:sz w:val="24"/>
                <w:szCs w:val="24"/>
              </w:rPr>
            </w:pPr>
            <w:r>
              <w:rPr>
                <w:rFonts w:ascii="仿宋" w:eastAsia="仿宋" w:hAnsi="仿宋" w:cs="仿宋" w:hint="eastAsia"/>
                <w:color w:val="000000"/>
                <w:sz w:val="24"/>
                <w:szCs w:val="24"/>
              </w:rPr>
              <w:t>绘制</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88"/>
              <w:jc w:val="center"/>
              <w:rPr>
                <w:rFonts w:ascii="仿宋" w:eastAsia="仿宋" w:hAnsi="仿宋" w:cs="仿宋" w:hint="eastAsia"/>
                <w:sz w:val="24"/>
                <w:szCs w:val="24"/>
              </w:rPr>
            </w:pPr>
            <w:r>
              <w:rPr>
                <w:rFonts w:ascii="仿宋" w:eastAsia="仿宋" w:hAnsi="仿宋" w:cs="仿宋" w:hint="eastAsia"/>
                <w:color w:val="000000"/>
                <w:sz w:val="24"/>
                <w:szCs w:val="24"/>
              </w:rPr>
              <w:t>2</w:t>
            </w:r>
          </w:p>
        </w:tc>
      </w:tr>
      <w:tr w:rsidR="00664B6C">
        <w:trPr>
          <w:trHeight w:val="460"/>
        </w:trPr>
        <w:tc>
          <w:tcPr>
            <w:tcW w:w="1259" w:type="dxa"/>
            <w:vMerge/>
            <w:tcBorders>
              <w:left w:val="single" w:sz="4" w:space="0" w:color="000000"/>
              <w:right w:val="single" w:sz="4" w:space="0" w:color="000000"/>
            </w:tcBorders>
            <w:vAlign w:val="center"/>
          </w:tcPr>
          <w:p w:rsidR="00664B6C" w:rsidRDefault="00664B6C">
            <w:pPr>
              <w:wordWrap w:val="0"/>
              <w:spacing w:line="384" w:lineRule="auto"/>
              <w:rPr>
                <w:rFonts w:ascii="仿宋" w:eastAsia="仿宋" w:hAnsi="仿宋" w:cs="仿宋" w:hint="eastAsia"/>
                <w:color w:val="00000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28"/>
              <w:jc w:val="center"/>
              <w:rPr>
                <w:rFonts w:ascii="仿宋" w:eastAsia="仿宋" w:hAnsi="仿宋" w:cs="仿宋" w:hint="eastAsia"/>
                <w:sz w:val="24"/>
                <w:szCs w:val="24"/>
              </w:rPr>
            </w:pPr>
            <w:r>
              <w:rPr>
                <w:rFonts w:ascii="仿宋" w:eastAsia="仿宋" w:hAnsi="仿宋" w:cs="仿宋" w:hint="eastAsia"/>
                <w:color w:val="000000"/>
                <w:sz w:val="24"/>
                <w:szCs w:val="24"/>
              </w:rPr>
              <w:t>元件封装3分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28"/>
              <w:jc w:val="center"/>
              <w:rPr>
                <w:rFonts w:ascii="仿宋" w:eastAsia="仿宋" w:hAnsi="仿宋" w:cs="仿宋" w:hint="eastAsia"/>
                <w:sz w:val="24"/>
                <w:szCs w:val="24"/>
              </w:rPr>
            </w:pPr>
            <w:r>
              <w:rPr>
                <w:rFonts w:ascii="仿宋" w:eastAsia="仿宋" w:hAnsi="仿宋" w:cs="仿宋" w:hint="eastAsia"/>
                <w:color w:val="000000"/>
                <w:sz w:val="24"/>
                <w:szCs w:val="24"/>
              </w:rPr>
              <w:t>按要求绘制元器件封装</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05"/>
              <w:jc w:val="center"/>
              <w:rPr>
                <w:rFonts w:ascii="仿宋" w:eastAsia="仿宋" w:hAnsi="仿宋" w:cs="仿宋" w:hint="eastAsia"/>
                <w:sz w:val="24"/>
                <w:szCs w:val="24"/>
              </w:rPr>
            </w:pPr>
            <w:r>
              <w:rPr>
                <w:rFonts w:ascii="仿宋" w:eastAsia="仿宋" w:hAnsi="仿宋" w:cs="仿宋" w:hint="eastAsia"/>
                <w:color w:val="000000"/>
                <w:sz w:val="24"/>
                <w:szCs w:val="24"/>
              </w:rPr>
              <w:t>3</w:t>
            </w:r>
          </w:p>
        </w:tc>
      </w:tr>
      <w:tr w:rsidR="00664B6C">
        <w:trPr>
          <w:trHeight w:val="460"/>
        </w:trPr>
        <w:tc>
          <w:tcPr>
            <w:tcW w:w="1259" w:type="dxa"/>
            <w:vMerge/>
            <w:tcBorders>
              <w:left w:val="single" w:sz="4" w:space="0" w:color="000000"/>
              <w:right w:val="single" w:sz="4" w:space="0" w:color="000000"/>
            </w:tcBorders>
            <w:vAlign w:val="center"/>
          </w:tcPr>
          <w:p w:rsidR="00664B6C" w:rsidRDefault="00664B6C">
            <w:pPr>
              <w:wordWrap w:val="0"/>
              <w:spacing w:line="384" w:lineRule="auto"/>
              <w:rPr>
                <w:rFonts w:ascii="仿宋" w:eastAsia="仿宋" w:hAnsi="仿宋" w:cs="仿宋" w:hint="eastAsia"/>
                <w:color w:val="00000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26"/>
              <w:jc w:val="center"/>
              <w:rPr>
                <w:rFonts w:ascii="仿宋" w:eastAsia="仿宋" w:hAnsi="仿宋" w:cs="仿宋" w:hint="eastAsia"/>
                <w:sz w:val="24"/>
                <w:szCs w:val="24"/>
              </w:rPr>
            </w:pPr>
            <w:r>
              <w:rPr>
                <w:rFonts w:ascii="仿宋" w:eastAsia="仿宋" w:hAnsi="仿宋" w:cs="仿宋" w:hint="eastAsia"/>
                <w:color w:val="000000"/>
                <w:sz w:val="24"/>
                <w:szCs w:val="24"/>
              </w:rPr>
              <w:t>布线规则5分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46"/>
              <w:jc w:val="center"/>
              <w:rPr>
                <w:rFonts w:ascii="仿宋" w:eastAsia="仿宋" w:hAnsi="仿宋" w:cs="仿宋" w:hint="eastAsia"/>
                <w:sz w:val="24"/>
                <w:szCs w:val="24"/>
              </w:rPr>
            </w:pPr>
            <w:r>
              <w:rPr>
                <w:rFonts w:ascii="仿宋" w:eastAsia="仿宋" w:hAnsi="仿宋" w:cs="仿宋" w:hint="eastAsia"/>
                <w:color w:val="000000"/>
                <w:sz w:val="24"/>
                <w:szCs w:val="24"/>
              </w:rPr>
              <w:t>按要求设置布线规则</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03"/>
              <w:jc w:val="center"/>
              <w:rPr>
                <w:rFonts w:ascii="仿宋" w:eastAsia="仿宋" w:hAnsi="仿宋" w:cs="仿宋" w:hint="eastAsia"/>
                <w:sz w:val="24"/>
                <w:szCs w:val="24"/>
              </w:rPr>
            </w:pPr>
            <w:r>
              <w:rPr>
                <w:rFonts w:ascii="仿宋" w:eastAsia="仿宋" w:hAnsi="仿宋" w:cs="仿宋" w:hint="eastAsia"/>
                <w:color w:val="000000"/>
                <w:sz w:val="24"/>
                <w:szCs w:val="24"/>
              </w:rPr>
              <w:t>5</w:t>
            </w:r>
          </w:p>
        </w:tc>
      </w:tr>
      <w:tr w:rsidR="00664B6C">
        <w:trPr>
          <w:trHeight w:val="460"/>
        </w:trPr>
        <w:tc>
          <w:tcPr>
            <w:tcW w:w="1259" w:type="dxa"/>
            <w:vMerge/>
            <w:tcBorders>
              <w:left w:val="single" w:sz="4" w:space="0" w:color="000000"/>
              <w:right w:val="single" w:sz="4" w:space="0" w:color="000000"/>
            </w:tcBorders>
            <w:vAlign w:val="center"/>
          </w:tcPr>
          <w:p w:rsidR="00664B6C" w:rsidRDefault="00664B6C">
            <w:pPr>
              <w:wordWrap w:val="0"/>
              <w:spacing w:line="384" w:lineRule="auto"/>
              <w:rPr>
                <w:rFonts w:ascii="仿宋" w:eastAsia="仿宋" w:hAnsi="仿宋" w:cs="仿宋" w:hint="eastAsia"/>
                <w:color w:val="00000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24"/>
              <w:jc w:val="center"/>
              <w:rPr>
                <w:rFonts w:ascii="仿宋" w:eastAsia="仿宋" w:hAnsi="仿宋" w:cs="仿宋" w:hint="eastAsia"/>
                <w:sz w:val="24"/>
                <w:szCs w:val="24"/>
              </w:rPr>
            </w:pPr>
            <w:r>
              <w:rPr>
                <w:rFonts w:ascii="仿宋" w:eastAsia="仿宋" w:hAnsi="仿宋" w:cs="仿宋" w:hint="eastAsia"/>
                <w:color w:val="000000"/>
                <w:sz w:val="24"/>
                <w:szCs w:val="24"/>
              </w:rPr>
              <w:t>元件布局3分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44"/>
              <w:jc w:val="center"/>
              <w:rPr>
                <w:rFonts w:ascii="仿宋" w:eastAsia="仿宋" w:hAnsi="仿宋" w:cs="仿宋" w:hint="eastAsia"/>
                <w:sz w:val="24"/>
                <w:szCs w:val="24"/>
              </w:rPr>
            </w:pPr>
            <w:r>
              <w:rPr>
                <w:rFonts w:ascii="仿宋" w:eastAsia="仿宋" w:hAnsi="仿宋" w:cs="仿宋" w:hint="eastAsia"/>
                <w:color w:val="000000"/>
                <w:sz w:val="24"/>
                <w:szCs w:val="24"/>
              </w:rPr>
              <w:t>按要求完成元件布局</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01"/>
              <w:jc w:val="center"/>
              <w:rPr>
                <w:rFonts w:ascii="仿宋" w:eastAsia="仿宋" w:hAnsi="仿宋" w:cs="仿宋" w:hint="eastAsia"/>
                <w:sz w:val="24"/>
                <w:szCs w:val="24"/>
              </w:rPr>
            </w:pPr>
            <w:r>
              <w:rPr>
                <w:rFonts w:ascii="仿宋" w:eastAsia="仿宋" w:hAnsi="仿宋" w:cs="仿宋" w:hint="eastAsia"/>
                <w:color w:val="000000"/>
                <w:sz w:val="24"/>
                <w:szCs w:val="24"/>
              </w:rPr>
              <w:t>3</w:t>
            </w:r>
          </w:p>
        </w:tc>
      </w:tr>
      <w:tr w:rsidR="00664B6C">
        <w:trPr>
          <w:trHeight w:val="460"/>
        </w:trPr>
        <w:tc>
          <w:tcPr>
            <w:tcW w:w="1259" w:type="dxa"/>
            <w:vMerge/>
            <w:tcBorders>
              <w:left w:val="single" w:sz="4" w:space="0" w:color="000000"/>
              <w:bottom w:val="single" w:sz="4" w:space="0" w:color="000000"/>
              <w:right w:val="single" w:sz="4" w:space="0" w:color="000000"/>
            </w:tcBorders>
            <w:vAlign w:val="center"/>
          </w:tcPr>
          <w:p w:rsidR="00664B6C" w:rsidRDefault="00664B6C">
            <w:pPr>
              <w:wordWrap w:val="0"/>
              <w:spacing w:line="384" w:lineRule="auto"/>
              <w:rPr>
                <w:rFonts w:ascii="仿宋" w:eastAsia="仿宋" w:hAnsi="仿宋" w:cs="仿宋" w:hint="eastAsia"/>
                <w:color w:val="00000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664B6C" w:rsidRDefault="00000000">
            <w:pPr>
              <w:spacing w:before="42"/>
              <w:jc w:val="center"/>
              <w:rPr>
                <w:rFonts w:ascii="仿宋" w:eastAsia="仿宋" w:hAnsi="仿宋" w:cs="仿宋" w:hint="eastAsia"/>
                <w:sz w:val="24"/>
                <w:szCs w:val="24"/>
              </w:rPr>
            </w:pPr>
            <w:r>
              <w:rPr>
                <w:rFonts w:ascii="仿宋" w:eastAsia="仿宋" w:hAnsi="仿宋" w:cs="仿宋" w:hint="eastAsia"/>
                <w:color w:val="000000"/>
                <w:sz w:val="24"/>
                <w:szCs w:val="24"/>
              </w:rPr>
              <w:t>线路板绘制5分</w:t>
            </w:r>
          </w:p>
        </w:tc>
        <w:tc>
          <w:tcPr>
            <w:tcW w:w="3026" w:type="dxa"/>
            <w:tcBorders>
              <w:top w:val="single" w:sz="4" w:space="0" w:color="000000"/>
              <w:left w:val="single" w:sz="4" w:space="0" w:color="000000"/>
              <w:bottom w:val="single" w:sz="4" w:space="0" w:color="000000"/>
              <w:right w:val="single" w:sz="4" w:space="0" w:color="000000"/>
            </w:tcBorders>
          </w:tcPr>
          <w:p w:rsidR="00664B6C" w:rsidRDefault="00000000">
            <w:pPr>
              <w:spacing w:before="62"/>
              <w:jc w:val="center"/>
              <w:rPr>
                <w:rFonts w:ascii="仿宋" w:eastAsia="仿宋" w:hAnsi="仿宋" w:cs="仿宋" w:hint="eastAsia"/>
                <w:sz w:val="24"/>
                <w:szCs w:val="24"/>
              </w:rPr>
            </w:pPr>
            <w:r>
              <w:rPr>
                <w:rFonts w:ascii="仿宋" w:eastAsia="仿宋" w:hAnsi="仿宋" w:cs="仿宋" w:hint="eastAsia"/>
                <w:color w:val="000000"/>
                <w:sz w:val="24"/>
                <w:szCs w:val="24"/>
              </w:rPr>
              <w:t>完成印刷线路板绘制</w:t>
            </w:r>
          </w:p>
        </w:tc>
        <w:tc>
          <w:tcPr>
            <w:tcW w:w="933" w:type="dxa"/>
            <w:tcBorders>
              <w:top w:val="single" w:sz="4" w:space="0" w:color="000000"/>
              <w:left w:val="single" w:sz="4" w:space="0" w:color="000000"/>
              <w:bottom w:val="single" w:sz="4" w:space="0" w:color="000000"/>
              <w:right w:val="single" w:sz="4" w:space="0" w:color="000000"/>
            </w:tcBorders>
          </w:tcPr>
          <w:p w:rsidR="00664B6C" w:rsidRDefault="00000000">
            <w:pPr>
              <w:spacing w:before="119"/>
              <w:jc w:val="center"/>
              <w:rPr>
                <w:rFonts w:ascii="仿宋" w:eastAsia="仿宋" w:hAnsi="仿宋" w:cs="仿宋" w:hint="eastAsia"/>
                <w:sz w:val="24"/>
                <w:szCs w:val="24"/>
              </w:rPr>
            </w:pPr>
            <w:r>
              <w:rPr>
                <w:rFonts w:ascii="仿宋" w:eastAsia="仿宋" w:hAnsi="仿宋" w:cs="仿宋" w:hint="eastAsia"/>
                <w:color w:val="000000"/>
                <w:sz w:val="24"/>
                <w:szCs w:val="24"/>
              </w:rPr>
              <w:t>5</w:t>
            </w:r>
          </w:p>
        </w:tc>
      </w:tr>
      <w:tr w:rsidR="00664B6C">
        <w:trPr>
          <w:trHeight w:val="460"/>
        </w:trPr>
        <w:tc>
          <w:tcPr>
            <w:tcW w:w="0" w:type="auto"/>
          </w:tcPr>
          <w:p w:rsidR="00664B6C" w:rsidRDefault="00664B6C">
            <w:pPr>
              <w:wordWrap w:val="0"/>
              <w:spacing w:line="384" w:lineRule="auto"/>
              <w:rPr>
                <w:rFonts w:ascii="仿宋" w:eastAsia="仿宋" w:hAnsi="仿宋" w:cs="仿宋" w:hint="eastAsia"/>
                <w:color w:val="000000"/>
                <w:sz w:val="24"/>
                <w:szCs w:val="24"/>
              </w:rPr>
            </w:pPr>
          </w:p>
        </w:tc>
        <w:tc>
          <w:tcPr>
            <w:tcW w:w="0" w:type="auto"/>
          </w:tcPr>
          <w:p w:rsidR="00664B6C" w:rsidRDefault="00664B6C">
            <w:pPr>
              <w:spacing w:before="73"/>
              <w:jc w:val="center"/>
              <w:rPr>
                <w:rFonts w:ascii="仿宋" w:eastAsia="仿宋" w:hAnsi="仿宋" w:cs="仿宋" w:hint="eastAsia"/>
                <w:sz w:val="24"/>
                <w:szCs w:val="24"/>
              </w:rPr>
            </w:pPr>
          </w:p>
        </w:tc>
        <w:tc>
          <w:tcPr>
            <w:tcW w:w="0" w:type="auto"/>
          </w:tcPr>
          <w:p w:rsidR="00664B6C" w:rsidRDefault="00664B6C">
            <w:pPr>
              <w:spacing w:before="110"/>
              <w:jc w:val="center"/>
              <w:rPr>
                <w:rFonts w:ascii="仿宋" w:eastAsia="仿宋" w:hAnsi="仿宋" w:cs="仿宋" w:hint="eastAsia"/>
                <w:color w:val="000000"/>
                <w:sz w:val="24"/>
                <w:szCs w:val="24"/>
              </w:rPr>
            </w:pPr>
          </w:p>
        </w:tc>
        <w:tc>
          <w:tcPr>
            <w:tcW w:w="0" w:type="auto"/>
          </w:tcPr>
          <w:p w:rsidR="00664B6C" w:rsidRDefault="00664B6C">
            <w:pPr>
              <w:spacing w:before="7"/>
              <w:jc w:val="center"/>
              <w:rPr>
                <w:rFonts w:ascii="仿宋" w:eastAsia="仿宋" w:hAnsi="仿宋" w:cs="仿宋" w:hint="eastAsia"/>
                <w:color w:val="000000"/>
                <w:sz w:val="24"/>
                <w:szCs w:val="24"/>
              </w:rPr>
            </w:pPr>
          </w:p>
        </w:tc>
      </w:tr>
    </w:tbl>
    <w:p w:rsidR="00664B6C" w:rsidRDefault="00664B6C">
      <w:pPr>
        <w:wordWrap w:val="0"/>
        <w:spacing w:line="30" w:lineRule="auto"/>
        <w:rPr>
          <w:rFonts w:ascii="仿宋" w:eastAsia="仿宋" w:hAnsi="仿宋" w:cs="仿宋" w:hint="eastAsia"/>
          <w:color w:val="000000"/>
          <w:sz w:val="24"/>
          <w:szCs w:val="24"/>
        </w:rPr>
      </w:pP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（二）评分方式</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1．裁判需求</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129"/>
        <w:ind w:firstLine="2660"/>
        <w:rPr>
          <w:rFonts w:ascii="仿宋" w:eastAsia="仿宋" w:hAnsi="仿宋" w:cs="仿宋" w:hint="eastAsia"/>
          <w:b/>
          <w:color w:val="000000"/>
          <w:sz w:val="24"/>
          <w:szCs w:val="24"/>
        </w:rPr>
      </w:pPr>
      <w:r>
        <w:rPr>
          <w:rFonts w:ascii="仿宋" w:eastAsia="仿宋" w:hAnsi="仿宋" w:cs="仿宋" w:hint="eastAsia"/>
          <w:b/>
          <w:color w:val="000000"/>
          <w:sz w:val="24"/>
          <w:szCs w:val="24"/>
        </w:rPr>
        <w:t>表5裁判需求表</w:t>
      </w:r>
    </w:p>
    <w:p w:rsidR="00664B6C" w:rsidRDefault="00664B6C">
      <w:pPr>
        <w:wordWrap w:val="0"/>
        <w:spacing w:line="246" w:lineRule="auto"/>
        <w:rPr>
          <w:rFonts w:ascii="仿宋" w:eastAsia="仿宋" w:hAnsi="仿宋" w:cs="仿宋" w:hint="eastAsia"/>
          <w:color w:val="000000"/>
          <w:sz w:val="24"/>
          <w:szCs w:val="24"/>
        </w:rPr>
      </w:pPr>
    </w:p>
    <w:tbl>
      <w:tblPr>
        <w:tblW w:w="0" w:type="auto"/>
        <w:tblInd w:w="2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776"/>
        <w:gridCol w:w="1213"/>
        <w:gridCol w:w="2012"/>
        <w:gridCol w:w="1395"/>
        <w:gridCol w:w="1916"/>
        <w:gridCol w:w="758"/>
      </w:tblGrid>
      <w:tr w:rsidR="00664B6C">
        <w:trPr>
          <w:trHeight w:val="880"/>
        </w:trPr>
        <w:tc>
          <w:tcPr>
            <w:tcW w:w="800" w:type="dxa"/>
            <w:tcBorders>
              <w:top w:val="single" w:sz="4" w:space="0" w:color="000000"/>
              <w:left w:val="single" w:sz="4" w:space="0" w:color="000000"/>
              <w:bottom w:val="single" w:sz="4" w:space="0" w:color="000000"/>
              <w:right w:val="single" w:sz="4" w:space="0" w:color="000000"/>
            </w:tcBorders>
          </w:tcPr>
          <w:p w:rsidR="00664B6C" w:rsidRDefault="00000000">
            <w:pPr>
              <w:spacing w:before="231"/>
              <w:jc w:val="center"/>
              <w:rPr>
                <w:rFonts w:ascii="仿宋" w:eastAsia="仿宋" w:hAnsi="仿宋" w:cs="仿宋" w:hint="eastAsia"/>
                <w:sz w:val="24"/>
                <w:szCs w:val="24"/>
              </w:rPr>
            </w:pPr>
            <w:r>
              <w:rPr>
                <w:rFonts w:ascii="仿宋" w:eastAsia="仿宋" w:hAnsi="仿宋" w:cs="仿宋" w:hint="eastAsia"/>
                <w:color w:val="000000"/>
                <w:sz w:val="24"/>
                <w:szCs w:val="24"/>
              </w:rPr>
              <w:t>序号</w:t>
            </w:r>
          </w:p>
        </w:tc>
        <w:tc>
          <w:tcPr>
            <w:tcW w:w="1240"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专业技术</w:t>
            </w:r>
          </w:p>
          <w:p w:rsidR="00664B6C" w:rsidRDefault="00000000">
            <w:pPr>
              <w:spacing w:before="165"/>
              <w:jc w:val="center"/>
              <w:rPr>
                <w:rFonts w:ascii="仿宋" w:eastAsia="仿宋" w:hAnsi="仿宋" w:cs="仿宋" w:hint="eastAsia"/>
                <w:sz w:val="24"/>
                <w:szCs w:val="24"/>
              </w:rPr>
            </w:pPr>
            <w:r>
              <w:rPr>
                <w:rFonts w:ascii="仿宋" w:eastAsia="仿宋" w:hAnsi="仿宋" w:cs="仿宋" w:hint="eastAsia"/>
                <w:color w:val="000000"/>
                <w:sz w:val="24"/>
                <w:szCs w:val="24"/>
              </w:rPr>
              <w:t>方向</w:t>
            </w:r>
          </w:p>
        </w:tc>
        <w:tc>
          <w:tcPr>
            <w:tcW w:w="2060" w:type="dxa"/>
            <w:tcBorders>
              <w:top w:val="single" w:sz="4" w:space="0" w:color="000000"/>
              <w:left w:val="single" w:sz="4" w:space="0" w:color="000000"/>
              <w:bottom w:val="single" w:sz="4" w:space="0" w:color="000000"/>
              <w:right w:val="single" w:sz="4" w:space="0" w:color="000000"/>
            </w:tcBorders>
          </w:tcPr>
          <w:p w:rsidR="00664B6C" w:rsidRDefault="00000000">
            <w:pPr>
              <w:spacing w:before="231"/>
              <w:jc w:val="center"/>
              <w:rPr>
                <w:rFonts w:ascii="仿宋" w:eastAsia="仿宋" w:hAnsi="仿宋" w:cs="仿宋" w:hint="eastAsia"/>
                <w:sz w:val="24"/>
                <w:szCs w:val="24"/>
              </w:rPr>
            </w:pPr>
            <w:r>
              <w:rPr>
                <w:rFonts w:ascii="仿宋" w:eastAsia="仿宋" w:hAnsi="仿宋" w:cs="仿宋" w:hint="eastAsia"/>
                <w:color w:val="000000"/>
                <w:sz w:val="24"/>
                <w:szCs w:val="24"/>
              </w:rPr>
              <w:t>知识能力要求</w:t>
            </w:r>
          </w:p>
        </w:tc>
        <w:tc>
          <w:tcPr>
            <w:tcW w:w="1420" w:type="dxa"/>
            <w:tcBorders>
              <w:top w:val="single" w:sz="4" w:space="0" w:color="000000"/>
              <w:left w:val="single" w:sz="4" w:space="0" w:color="000000"/>
              <w:bottom w:val="single" w:sz="4" w:space="0" w:color="000000"/>
              <w:right w:val="single" w:sz="4" w:space="0" w:color="000000"/>
            </w:tcBorders>
          </w:tcPr>
          <w:p w:rsidR="00664B6C" w:rsidRDefault="00000000">
            <w:pPr>
              <w:spacing w:before="60" w:line="239" w:lineRule="auto"/>
              <w:ind w:firstLine="319"/>
              <w:jc w:val="right"/>
              <w:rPr>
                <w:rFonts w:ascii="仿宋" w:eastAsia="仿宋" w:hAnsi="仿宋" w:cs="仿宋" w:hint="eastAsia"/>
                <w:sz w:val="24"/>
                <w:szCs w:val="24"/>
              </w:rPr>
            </w:pPr>
            <w:r>
              <w:rPr>
                <w:rFonts w:ascii="仿宋" w:eastAsia="仿宋" w:hAnsi="仿宋" w:cs="仿宋" w:hint="eastAsia"/>
                <w:color w:val="000000"/>
                <w:sz w:val="24"/>
                <w:szCs w:val="24"/>
              </w:rPr>
              <w:t>执裁、教学、</w:t>
            </w:r>
          </w:p>
          <w:p w:rsidR="00664B6C" w:rsidRDefault="00000000">
            <w:pPr>
              <w:spacing w:before="171"/>
              <w:jc w:val="center"/>
              <w:rPr>
                <w:rFonts w:ascii="仿宋" w:eastAsia="仿宋" w:hAnsi="仿宋" w:cs="仿宋" w:hint="eastAsia"/>
                <w:sz w:val="24"/>
                <w:szCs w:val="24"/>
              </w:rPr>
            </w:pPr>
            <w:r>
              <w:rPr>
                <w:rFonts w:ascii="仿宋" w:eastAsia="仿宋" w:hAnsi="仿宋" w:cs="仿宋" w:hint="eastAsia"/>
                <w:color w:val="000000"/>
                <w:sz w:val="24"/>
                <w:szCs w:val="24"/>
              </w:rPr>
              <w:t>工作经历</w:t>
            </w:r>
          </w:p>
        </w:tc>
        <w:tc>
          <w:tcPr>
            <w:tcW w:w="1980" w:type="dxa"/>
            <w:tcBorders>
              <w:top w:val="single" w:sz="4" w:space="0" w:color="000000"/>
              <w:left w:val="single" w:sz="4" w:space="0" w:color="000000"/>
              <w:bottom w:val="single" w:sz="4" w:space="0" w:color="000000"/>
              <w:right w:val="single" w:sz="4" w:space="0" w:color="000000"/>
            </w:tcBorders>
          </w:tcPr>
          <w:p w:rsidR="00664B6C" w:rsidRDefault="00000000">
            <w:pPr>
              <w:spacing w:line="230" w:lineRule="auto"/>
              <w:jc w:val="center"/>
              <w:rPr>
                <w:rFonts w:ascii="仿宋" w:eastAsia="仿宋" w:hAnsi="仿宋" w:cs="仿宋" w:hint="eastAsia"/>
                <w:sz w:val="24"/>
                <w:szCs w:val="24"/>
              </w:rPr>
            </w:pPr>
            <w:r>
              <w:rPr>
                <w:rFonts w:ascii="仿宋" w:eastAsia="仿宋" w:hAnsi="仿宋" w:cs="仿宋" w:hint="eastAsia"/>
                <w:color w:val="000000"/>
                <w:sz w:val="24"/>
                <w:szCs w:val="24"/>
              </w:rPr>
              <w:t>专业技术职称</w:t>
            </w:r>
          </w:p>
          <w:p w:rsidR="00664B6C" w:rsidRDefault="00000000">
            <w:pPr>
              <w:spacing w:before="165"/>
              <w:jc w:val="center"/>
              <w:rPr>
                <w:rFonts w:ascii="仿宋" w:eastAsia="仿宋" w:hAnsi="仿宋" w:cs="仿宋" w:hint="eastAsia"/>
                <w:sz w:val="24"/>
                <w:szCs w:val="24"/>
              </w:rPr>
            </w:pPr>
            <w:r>
              <w:rPr>
                <w:rFonts w:ascii="仿宋" w:eastAsia="仿宋" w:hAnsi="仿宋" w:cs="仿宋" w:hint="eastAsia"/>
                <w:color w:val="000000"/>
                <w:sz w:val="24"/>
                <w:szCs w:val="24"/>
              </w:rPr>
              <w:t>（职业资格等级）</w:t>
            </w:r>
          </w:p>
        </w:tc>
        <w:tc>
          <w:tcPr>
            <w:tcW w:w="780" w:type="dxa"/>
            <w:tcBorders>
              <w:top w:val="single" w:sz="4" w:space="0" w:color="000000"/>
              <w:left w:val="single" w:sz="4" w:space="0" w:color="000000"/>
              <w:bottom w:val="single" w:sz="4" w:space="0" w:color="000000"/>
              <w:right w:val="single" w:sz="4" w:space="0" w:color="000000"/>
            </w:tcBorders>
          </w:tcPr>
          <w:p w:rsidR="00664B6C" w:rsidRDefault="00000000">
            <w:pPr>
              <w:spacing w:before="231"/>
              <w:jc w:val="center"/>
              <w:rPr>
                <w:rFonts w:ascii="仿宋" w:eastAsia="仿宋" w:hAnsi="仿宋" w:cs="仿宋" w:hint="eastAsia"/>
                <w:sz w:val="24"/>
                <w:szCs w:val="24"/>
              </w:rPr>
            </w:pPr>
            <w:r>
              <w:rPr>
                <w:rFonts w:ascii="仿宋" w:eastAsia="仿宋" w:hAnsi="仿宋" w:cs="仿宋" w:hint="eastAsia"/>
                <w:color w:val="000000"/>
                <w:sz w:val="24"/>
                <w:szCs w:val="24"/>
              </w:rPr>
              <w:t>人数</w:t>
            </w:r>
          </w:p>
        </w:tc>
      </w:tr>
      <w:tr w:rsidR="00664B6C">
        <w:trPr>
          <w:trHeight w:val="4020"/>
        </w:trPr>
        <w:tc>
          <w:tcPr>
            <w:tcW w:w="80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000000">
            <w:pPr>
              <w:spacing w:line="191" w:lineRule="auto"/>
              <w:jc w:val="center"/>
              <w:rPr>
                <w:rFonts w:ascii="仿宋" w:eastAsia="仿宋" w:hAnsi="仿宋" w:cs="仿宋" w:hint="eastAsia"/>
                <w:sz w:val="24"/>
                <w:szCs w:val="24"/>
              </w:rPr>
            </w:pPr>
            <w:r>
              <w:rPr>
                <w:rFonts w:ascii="仿宋" w:eastAsia="仿宋" w:hAnsi="仿宋" w:cs="仿宋" w:hint="eastAsia"/>
                <w:color w:val="000000"/>
                <w:sz w:val="24"/>
                <w:szCs w:val="24"/>
              </w:rPr>
              <w:t>1</w:t>
            </w:r>
          </w:p>
        </w:tc>
        <w:tc>
          <w:tcPr>
            <w:tcW w:w="124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000000">
            <w:pPr>
              <w:spacing w:before="85"/>
              <w:jc w:val="center"/>
              <w:rPr>
                <w:rFonts w:ascii="仿宋" w:eastAsia="仿宋" w:hAnsi="仿宋" w:cs="仿宋" w:hint="eastAsia"/>
                <w:sz w:val="24"/>
                <w:szCs w:val="24"/>
              </w:rPr>
            </w:pPr>
            <w:r>
              <w:rPr>
                <w:rFonts w:ascii="仿宋" w:eastAsia="仿宋" w:hAnsi="仿宋" w:cs="仿宋" w:hint="eastAsia"/>
                <w:color w:val="000000"/>
                <w:sz w:val="24"/>
                <w:szCs w:val="24"/>
              </w:rPr>
              <w:t>电子与信</w:t>
            </w:r>
          </w:p>
          <w:p w:rsidR="00664B6C" w:rsidRDefault="00000000">
            <w:pPr>
              <w:spacing w:before="181"/>
              <w:ind w:firstLine="143"/>
              <w:rPr>
                <w:rFonts w:ascii="仿宋" w:eastAsia="仿宋" w:hAnsi="仿宋" w:cs="仿宋" w:hint="eastAsia"/>
                <w:sz w:val="24"/>
                <w:szCs w:val="24"/>
              </w:rPr>
            </w:pPr>
            <w:proofErr w:type="gramStart"/>
            <w:r>
              <w:rPr>
                <w:rFonts w:ascii="仿宋" w:eastAsia="仿宋" w:hAnsi="仿宋" w:cs="仿宋" w:hint="eastAsia"/>
                <w:color w:val="000000"/>
                <w:sz w:val="24"/>
                <w:szCs w:val="24"/>
              </w:rPr>
              <w:t>息</w:t>
            </w:r>
            <w:proofErr w:type="gramEnd"/>
            <w:r>
              <w:rPr>
                <w:rFonts w:ascii="仿宋" w:eastAsia="仿宋" w:hAnsi="仿宋" w:cs="仿宋" w:hint="eastAsia"/>
                <w:color w:val="000000"/>
                <w:sz w:val="24"/>
                <w:szCs w:val="24"/>
              </w:rPr>
              <w:t>技术</w:t>
            </w:r>
          </w:p>
        </w:tc>
        <w:tc>
          <w:tcPr>
            <w:tcW w:w="2060" w:type="dxa"/>
            <w:tcBorders>
              <w:top w:val="single" w:sz="4" w:space="0" w:color="000000"/>
              <w:left w:val="single" w:sz="4" w:space="0" w:color="000000"/>
              <w:bottom w:val="single" w:sz="4" w:space="0" w:color="000000"/>
              <w:right w:val="single" w:sz="4" w:space="0" w:color="000000"/>
            </w:tcBorders>
          </w:tcPr>
          <w:p w:rsidR="00664B6C" w:rsidRDefault="00000000">
            <w:pPr>
              <w:spacing w:line="297" w:lineRule="auto"/>
              <w:jc w:val="left"/>
              <w:rPr>
                <w:rFonts w:ascii="仿宋" w:eastAsia="仿宋" w:hAnsi="仿宋" w:cs="仿宋" w:hint="eastAsia"/>
                <w:sz w:val="24"/>
                <w:szCs w:val="24"/>
              </w:rPr>
            </w:pPr>
            <w:r>
              <w:rPr>
                <w:rFonts w:ascii="仿宋" w:eastAsia="仿宋" w:hAnsi="仿宋" w:cs="仿宋" w:hint="eastAsia"/>
                <w:color w:val="000000"/>
                <w:sz w:val="24"/>
                <w:szCs w:val="24"/>
              </w:rPr>
              <w:t>熟悉单片机、电子技术、信号与系统分析、通信原理等知识，</w:t>
            </w:r>
            <w:proofErr w:type="gramStart"/>
            <w:r>
              <w:rPr>
                <w:rFonts w:ascii="仿宋" w:eastAsia="仿宋" w:hAnsi="仿宋" w:cs="仿宋" w:hint="eastAsia"/>
                <w:color w:val="000000"/>
                <w:sz w:val="24"/>
                <w:szCs w:val="24"/>
              </w:rPr>
              <w:t>熟悉立创</w:t>
            </w:r>
            <w:proofErr w:type="gramEnd"/>
            <w:r>
              <w:rPr>
                <w:rFonts w:ascii="仿宋" w:eastAsia="仿宋" w:hAnsi="仿宋" w:cs="仿宋" w:hint="eastAsia"/>
                <w:color w:val="000000"/>
                <w:sz w:val="24"/>
                <w:szCs w:val="24"/>
              </w:rPr>
              <w:t>EDA的使用。</w:t>
            </w:r>
          </w:p>
        </w:tc>
        <w:tc>
          <w:tcPr>
            <w:tcW w:w="1420" w:type="dxa"/>
            <w:vMerge w:val="restart"/>
            <w:tcBorders>
              <w:top w:val="single" w:sz="4" w:space="0" w:color="000000"/>
              <w:left w:val="single" w:sz="4" w:space="0" w:color="000000"/>
              <w:right w:val="single" w:sz="4" w:space="0" w:color="000000"/>
            </w:tcBorders>
          </w:tcPr>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664B6C">
            <w:pPr>
              <w:wordWrap w:val="0"/>
              <w:spacing w:line="312" w:lineRule="auto"/>
              <w:rPr>
                <w:rFonts w:ascii="仿宋" w:eastAsia="仿宋" w:hAnsi="仿宋" w:cs="仿宋" w:hint="eastAsia"/>
                <w:color w:val="000000"/>
                <w:sz w:val="24"/>
                <w:szCs w:val="24"/>
              </w:rPr>
            </w:pPr>
          </w:p>
          <w:p w:rsidR="00664B6C" w:rsidRDefault="00000000">
            <w:pPr>
              <w:spacing w:before="255"/>
              <w:jc w:val="center"/>
              <w:rPr>
                <w:rFonts w:ascii="仿宋" w:eastAsia="仿宋" w:hAnsi="仿宋" w:cs="仿宋" w:hint="eastAsia"/>
                <w:sz w:val="24"/>
                <w:szCs w:val="24"/>
              </w:rPr>
            </w:pPr>
            <w:r>
              <w:rPr>
                <w:rFonts w:ascii="仿宋" w:eastAsia="仿宋" w:hAnsi="仿宋" w:cs="仿宋" w:hint="eastAsia"/>
                <w:color w:val="000000"/>
                <w:sz w:val="24"/>
                <w:szCs w:val="24"/>
              </w:rPr>
              <w:t>有省、市、</w:t>
            </w:r>
          </w:p>
          <w:p w:rsidR="00664B6C" w:rsidRDefault="00000000">
            <w:pPr>
              <w:spacing w:before="161"/>
              <w:jc w:val="center"/>
              <w:rPr>
                <w:rFonts w:ascii="仿宋" w:eastAsia="仿宋" w:hAnsi="仿宋" w:cs="仿宋" w:hint="eastAsia"/>
                <w:sz w:val="24"/>
                <w:szCs w:val="24"/>
              </w:rPr>
            </w:pPr>
            <w:r>
              <w:rPr>
                <w:rFonts w:ascii="仿宋" w:eastAsia="仿宋" w:hAnsi="仿宋" w:cs="仿宋" w:hint="eastAsia"/>
                <w:color w:val="000000"/>
                <w:sz w:val="24"/>
                <w:szCs w:val="24"/>
              </w:rPr>
              <w:t>行业执裁经</w:t>
            </w:r>
          </w:p>
          <w:p w:rsidR="00664B6C" w:rsidRDefault="00000000">
            <w:pPr>
              <w:spacing w:line="211" w:lineRule="auto"/>
              <w:jc w:val="center"/>
              <w:rPr>
                <w:rFonts w:ascii="仿宋" w:eastAsia="仿宋" w:hAnsi="仿宋" w:cs="仿宋" w:hint="eastAsia"/>
                <w:sz w:val="24"/>
                <w:szCs w:val="24"/>
              </w:rPr>
            </w:pPr>
            <w:r>
              <w:rPr>
                <w:rFonts w:ascii="仿宋" w:eastAsia="仿宋" w:hAnsi="仿宋" w:cs="仿宋" w:hint="eastAsia"/>
                <w:color w:val="000000"/>
                <w:sz w:val="24"/>
                <w:szCs w:val="24"/>
              </w:rPr>
              <w:t>历，在学校有相关专业</w:t>
            </w:r>
          </w:p>
          <w:p w:rsidR="00664B6C" w:rsidRDefault="00000000">
            <w:pPr>
              <w:spacing w:before="121"/>
              <w:jc w:val="center"/>
              <w:rPr>
                <w:rFonts w:ascii="仿宋" w:eastAsia="仿宋" w:hAnsi="仿宋" w:cs="仿宋" w:hint="eastAsia"/>
                <w:sz w:val="24"/>
                <w:szCs w:val="24"/>
              </w:rPr>
            </w:pPr>
            <w:r>
              <w:rPr>
                <w:rFonts w:ascii="仿宋" w:eastAsia="仿宋" w:hAnsi="仿宋" w:cs="仿宋" w:hint="eastAsia"/>
                <w:color w:val="000000"/>
                <w:sz w:val="24"/>
                <w:szCs w:val="24"/>
              </w:rPr>
              <w:t>核心课程教学经历，最好有指导竞赛的经验。</w:t>
            </w:r>
          </w:p>
        </w:tc>
        <w:tc>
          <w:tcPr>
            <w:tcW w:w="1980" w:type="dxa"/>
            <w:vMerge w:val="restart"/>
            <w:tcBorders>
              <w:top w:val="single" w:sz="4" w:space="0" w:color="000000"/>
              <w:left w:val="single" w:sz="4" w:space="0" w:color="000000"/>
              <w:right w:val="single" w:sz="4" w:space="0" w:color="000000"/>
            </w:tcBorders>
            <w:vAlign w:val="center"/>
          </w:tcPr>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000000">
            <w:pPr>
              <w:spacing w:before="178"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中级及以上</w:t>
            </w:r>
          </w:p>
        </w:tc>
        <w:tc>
          <w:tcPr>
            <w:tcW w:w="78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664B6C">
            <w:pPr>
              <w:wordWrap w:val="0"/>
              <w:spacing w:line="383" w:lineRule="auto"/>
              <w:rPr>
                <w:rFonts w:ascii="仿宋" w:eastAsia="仿宋" w:hAnsi="仿宋" w:cs="仿宋" w:hint="eastAsia"/>
                <w:color w:val="000000"/>
                <w:sz w:val="24"/>
                <w:szCs w:val="24"/>
              </w:rPr>
            </w:pPr>
          </w:p>
          <w:p w:rsidR="00664B6C" w:rsidRDefault="00000000">
            <w:pPr>
              <w:spacing w:line="206" w:lineRule="auto"/>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2220"/>
        </w:trPr>
        <w:tc>
          <w:tcPr>
            <w:tcW w:w="80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264" w:lineRule="auto"/>
              <w:rPr>
                <w:rFonts w:ascii="仿宋" w:eastAsia="仿宋" w:hAnsi="仿宋" w:cs="仿宋" w:hint="eastAsia"/>
                <w:color w:val="000000"/>
                <w:sz w:val="24"/>
                <w:szCs w:val="24"/>
              </w:rPr>
            </w:pPr>
          </w:p>
          <w:p w:rsidR="00664B6C" w:rsidRDefault="00664B6C">
            <w:pPr>
              <w:wordWrap w:val="0"/>
              <w:spacing w:line="264" w:lineRule="auto"/>
              <w:rPr>
                <w:rFonts w:ascii="仿宋" w:eastAsia="仿宋" w:hAnsi="仿宋" w:cs="仿宋" w:hint="eastAsia"/>
                <w:color w:val="000000"/>
                <w:sz w:val="24"/>
                <w:szCs w:val="24"/>
              </w:rPr>
            </w:pPr>
          </w:p>
          <w:p w:rsidR="00664B6C" w:rsidRDefault="00664B6C">
            <w:pPr>
              <w:wordWrap w:val="0"/>
              <w:spacing w:line="264" w:lineRule="auto"/>
              <w:rPr>
                <w:rFonts w:ascii="仿宋" w:eastAsia="仿宋" w:hAnsi="仿宋" w:cs="仿宋" w:hint="eastAsia"/>
                <w:color w:val="000000"/>
                <w:sz w:val="24"/>
                <w:szCs w:val="24"/>
              </w:rPr>
            </w:pPr>
          </w:p>
          <w:p w:rsidR="00664B6C" w:rsidRDefault="00000000">
            <w:pPr>
              <w:spacing w:before="177"/>
              <w:jc w:val="center"/>
              <w:rPr>
                <w:rFonts w:ascii="仿宋" w:eastAsia="仿宋" w:hAnsi="仿宋" w:cs="仿宋" w:hint="eastAsia"/>
                <w:sz w:val="24"/>
                <w:szCs w:val="24"/>
              </w:rPr>
            </w:pPr>
            <w:r>
              <w:rPr>
                <w:rFonts w:ascii="仿宋" w:eastAsia="仿宋" w:hAnsi="仿宋" w:cs="仿宋" w:hint="eastAsia"/>
                <w:color w:val="000000"/>
                <w:sz w:val="24"/>
                <w:szCs w:val="24"/>
              </w:rPr>
              <w:t>2</w:t>
            </w:r>
          </w:p>
        </w:tc>
        <w:tc>
          <w:tcPr>
            <w:tcW w:w="124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000000">
            <w:pPr>
              <w:spacing w:before="109"/>
              <w:jc w:val="center"/>
              <w:rPr>
                <w:rFonts w:ascii="仿宋" w:eastAsia="仿宋" w:hAnsi="仿宋" w:cs="仿宋" w:hint="eastAsia"/>
                <w:sz w:val="24"/>
                <w:szCs w:val="24"/>
              </w:rPr>
            </w:pPr>
            <w:r>
              <w:rPr>
                <w:rFonts w:ascii="仿宋" w:eastAsia="仿宋" w:hAnsi="仿宋" w:cs="仿宋" w:hint="eastAsia"/>
                <w:color w:val="000000"/>
                <w:sz w:val="24"/>
                <w:szCs w:val="24"/>
              </w:rPr>
              <w:t>电子技术</w:t>
            </w:r>
          </w:p>
          <w:p w:rsidR="00664B6C" w:rsidRDefault="00000000">
            <w:pPr>
              <w:spacing w:before="141"/>
              <w:ind w:firstLine="123"/>
              <w:rPr>
                <w:rFonts w:ascii="仿宋" w:eastAsia="仿宋" w:hAnsi="仿宋" w:cs="仿宋" w:hint="eastAsia"/>
                <w:sz w:val="24"/>
                <w:szCs w:val="24"/>
              </w:rPr>
            </w:pPr>
            <w:r>
              <w:rPr>
                <w:rFonts w:ascii="仿宋" w:eastAsia="仿宋" w:hAnsi="仿宋" w:cs="仿宋" w:hint="eastAsia"/>
                <w:color w:val="000000"/>
                <w:sz w:val="24"/>
                <w:szCs w:val="24"/>
              </w:rPr>
              <w:t>应用</w:t>
            </w:r>
          </w:p>
        </w:tc>
        <w:tc>
          <w:tcPr>
            <w:tcW w:w="2060" w:type="dxa"/>
            <w:tcBorders>
              <w:top w:val="single" w:sz="4" w:space="0" w:color="000000"/>
              <w:left w:val="single" w:sz="4" w:space="0" w:color="000000"/>
              <w:bottom w:val="single" w:sz="4" w:space="0" w:color="000000"/>
              <w:right w:val="single" w:sz="4" w:space="0" w:color="000000"/>
            </w:tcBorders>
          </w:tcPr>
          <w:p w:rsidR="00664B6C" w:rsidRDefault="00000000">
            <w:pPr>
              <w:spacing w:before="58"/>
              <w:jc w:val="center"/>
              <w:rPr>
                <w:rFonts w:ascii="仿宋" w:eastAsia="仿宋" w:hAnsi="仿宋" w:cs="仿宋" w:hint="eastAsia"/>
                <w:sz w:val="24"/>
                <w:szCs w:val="24"/>
              </w:rPr>
            </w:pPr>
            <w:r>
              <w:rPr>
                <w:rFonts w:ascii="仿宋" w:eastAsia="仿宋" w:hAnsi="仿宋" w:cs="仿宋" w:hint="eastAsia"/>
                <w:color w:val="000000"/>
                <w:sz w:val="24"/>
                <w:szCs w:val="24"/>
              </w:rPr>
              <w:t>熟悉电路知识，熟</w:t>
            </w:r>
          </w:p>
          <w:p w:rsidR="00664B6C" w:rsidRDefault="00000000">
            <w:pPr>
              <w:spacing w:before="174"/>
              <w:jc w:val="center"/>
              <w:rPr>
                <w:rFonts w:ascii="仿宋" w:eastAsia="仿宋" w:hAnsi="仿宋" w:cs="仿宋" w:hint="eastAsia"/>
                <w:sz w:val="24"/>
                <w:szCs w:val="24"/>
              </w:rPr>
            </w:pPr>
            <w:proofErr w:type="gramStart"/>
            <w:r>
              <w:rPr>
                <w:rFonts w:ascii="仿宋" w:eastAsia="仿宋" w:hAnsi="仿宋" w:cs="仿宋" w:hint="eastAsia"/>
                <w:color w:val="000000"/>
                <w:sz w:val="24"/>
                <w:szCs w:val="24"/>
              </w:rPr>
              <w:t>悉</w:t>
            </w:r>
            <w:proofErr w:type="gramEnd"/>
            <w:r>
              <w:rPr>
                <w:rFonts w:ascii="仿宋" w:eastAsia="仿宋" w:hAnsi="仿宋" w:cs="仿宋" w:hint="eastAsia"/>
                <w:color w:val="000000"/>
                <w:sz w:val="24"/>
                <w:szCs w:val="24"/>
              </w:rPr>
              <w:t>软件操作。具备</w:t>
            </w:r>
          </w:p>
          <w:p w:rsidR="00664B6C" w:rsidRDefault="00000000">
            <w:pPr>
              <w:spacing w:before="154"/>
              <w:jc w:val="center"/>
              <w:rPr>
                <w:rFonts w:ascii="仿宋" w:eastAsia="仿宋" w:hAnsi="仿宋" w:cs="仿宋" w:hint="eastAsia"/>
                <w:sz w:val="24"/>
                <w:szCs w:val="24"/>
              </w:rPr>
            </w:pPr>
            <w:r>
              <w:rPr>
                <w:rFonts w:ascii="仿宋" w:eastAsia="仿宋" w:hAnsi="仿宋" w:cs="仿宋" w:hint="eastAsia"/>
                <w:color w:val="000000"/>
                <w:sz w:val="24"/>
                <w:szCs w:val="24"/>
              </w:rPr>
              <w:t>电子整机装配、调</w:t>
            </w:r>
          </w:p>
          <w:p w:rsidR="00664B6C" w:rsidRDefault="00000000">
            <w:pPr>
              <w:spacing w:before="154"/>
              <w:jc w:val="center"/>
              <w:rPr>
                <w:rFonts w:ascii="仿宋" w:eastAsia="仿宋" w:hAnsi="仿宋" w:cs="仿宋" w:hint="eastAsia"/>
                <w:sz w:val="24"/>
                <w:szCs w:val="24"/>
              </w:rPr>
            </w:pPr>
            <w:r>
              <w:rPr>
                <w:rFonts w:ascii="仿宋" w:eastAsia="仿宋" w:hAnsi="仿宋" w:cs="仿宋" w:hint="eastAsia"/>
                <w:color w:val="000000"/>
                <w:sz w:val="24"/>
                <w:szCs w:val="24"/>
              </w:rPr>
              <w:t>试、维修及电子产</w:t>
            </w:r>
          </w:p>
          <w:p w:rsidR="00664B6C" w:rsidRDefault="00000000">
            <w:pPr>
              <w:spacing w:before="114"/>
              <w:ind w:firstLine="189"/>
              <w:rPr>
                <w:rFonts w:ascii="仿宋" w:eastAsia="仿宋" w:hAnsi="仿宋" w:cs="仿宋" w:hint="eastAsia"/>
                <w:sz w:val="24"/>
                <w:szCs w:val="24"/>
              </w:rPr>
            </w:pPr>
            <w:r>
              <w:rPr>
                <w:rFonts w:ascii="仿宋" w:eastAsia="仿宋" w:hAnsi="仿宋" w:cs="仿宋" w:hint="eastAsia"/>
                <w:color w:val="000000"/>
                <w:sz w:val="24"/>
                <w:szCs w:val="24"/>
              </w:rPr>
              <w:t>品检验能力。</w:t>
            </w:r>
          </w:p>
        </w:tc>
        <w:tc>
          <w:tcPr>
            <w:tcW w:w="1420" w:type="dxa"/>
            <w:vMerge/>
            <w:tcBorders>
              <w:left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980" w:type="dxa"/>
            <w:vMerge/>
            <w:tcBorders>
              <w:left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78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664B6C">
            <w:pPr>
              <w:wordWrap w:val="0"/>
              <w:spacing w:line="311" w:lineRule="auto"/>
              <w:rPr>
                <w:rFonts w:ascii="仿宋" w:eastAsia="仿宋" w:hAnsi="仿宋" w:cs="仿宋" w:hint="eastAsia"/>
                <w:color w:val="000000"/>
                <w:sz w:val="24"/>
                <w:szCs w:val="24"/>
              </w:rPr>
            </w:pPr>
          </w:p>
          <w:p w:rsidR="00664B6C" w:rsidRDefault="00000000">
            <w:pPr>
              <w:spacing w:before="58"/>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2220"/>
        </w:trPr>
        <w:tc>
          <w:tcPr>
            <w:tcW w:w="800" w:type="dxa"/>
            <w:tcBorders>
              <w:top w:val="single" w:sz="4" w:space="0" w:color="000000"/>
              <w:left w:val="single" w:sz="4" w:space="0" w:color="000000"/>
              <w:bottom w:val="single" w:sz="4" w:space="0" w:color="000000"/>
              <w:right w:val="single" w:sz="4" w:space="0" w:color="000000"/>
            </w:tcBorders>
          </w:tcPr>
          <w:p w:rsidR="00664B6C" w:rsidRDefault="00000000">
            <w:pPr>
              <w:spacing w:before="177"/>
              <w:jc w:val="center"/>
              <w:rPr>
                <w:rFonts w:ascii="仿宋" w:eastAsia="仿宋" w:hAnsi="仿宋" w:cs="仿宋" w:hint="eastAsia"/>
                <w:color w:val="000000"/>
                <w:sz w:val="24"/>
                <w:szCs w:val="24"/>
              </w:rPr>
            </w:pPr>
            <w:r>
              <w:rPr>
                <w:rFonts w:ascii="仿宋" w:eastAsia="仿宋" w:hAnsi="仿宋" w:cs="仿宋" w:hint="eastAsia"/>
                <w:color w:val="000000"/>
                <w:sz w:val="24"/>
                <w:szCs w:val="24"/>
              </w:rPr>
              <w:t>3</w:t>
            </w:r>
          </w:p>
        </w:tc>
        <w:tc>
          <w:tcPr>
            <w:tcW w:w="124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000000">
            <w:pPr>
              <w:spacing w:before="106" w:line="239" w:lineRule="auto"/>
              <w:ind w:firstLine="160"/>
              <w:rPr>
                <w:rFonts w:ascii="仿宋" w:eastAsia="仿宋" w:hAnsi="仿宋" w:cs="仿宋" w:hint="eastAsia"/>
                <w:sz w:val="24"/>
                <w:szCs w:val="24"/>
              </w:rPr>
            </w:pPr>
            <w:r>
              <w:rPr>
                <w:rFonts w:ascii="仿宋" w:eastAsia="仿宋" w:hAnsi="仿宋" w:cs="仿宋" w:hint="eastAsia"/>
                <w:color w:val="000000"/>
                <w:sz w:val="24"/>
                <w:szCs w:val="24"/>
              </w:rPr>
              <w:t>通信技术</w:t>
            </w:r>
          </w:p>
        </w:tc>
        <w:tc>
          <w:tcPr>
            <w:tcW w:w="2060" w:type="dxa"/>
            <w:tcBorders>
              <w:top w:val="single" w:sz="4" w:space="0" w:color="000000"/>
              <w:left w:val="single" w:sz="4" w:space="0" w:color="000000"/>
              <w:bottom w:val="single" w:sz="4" w:space="0" w:color="000000"/>
              <w:right w:val="single" w:sz="4" w:space="0" w:color="000000"/>
            </w:tcBorders>
          </w:tcPr>
          <w:p w:rsidR="00664B6C" w:rsidRDefault="00000000">
            <w:pPr>
              <w:spacing w:before="25"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熟悉通信原理、计</w:t>
            </w:r>
          </w:p>
          <w:p w:rsidR="00664B6C" w:rsidRDefault="00000000">
            <w:pPr>
              <w:spacing w:before="230" w:line="326" w:lineRule="auto"/>
              <w:jc w:val="center"/>
              <w:rPr>
                <w:rFonts w:ascii="仿宋" w:eastAsia="仿宋" w:hAnsi="仿宋" w:cs="仿宋" w:hint="eastAsia"/>
                <w:sz w:val="24"/>
                <w:szCs w:val="24"/>
              </w:rPr>
            </w:pPr>
            <w:r>
              <w:rPr>
                <w:rFonts w:ascii="仿宋" w:eastAsia="仿宋" w:hAnsi="仿宋" w:cs="仿宋" w:hint="eastAsia"/>
                <w:color w:val="000000"/>
                <w:sz w:val="24"/>
                <w:szCs w:val="24"/>
              </w:rPr>
              <w:t>算机网络与通信、信号与系统知识，具有工程计算、电子线路的设计及制作能力。</w:t>
            </w:r>
          </w:p>
        </w:tc>
        <w:tc>
          <w:tcPr>
            <w:tcW w:w="1420" w:type="dxa"/>
            <w:vMerge/>
            <w:tcBorders>
              <w:left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980" w:type="dxa"/>
            <w:vMerge/>
            <w:tcBorders>
              <w:left w:val="single" w:sz="4" w:space="0" w:color="000000"/>
              <w:right w:val="single" w:sz="4" w:space="0" w:color="000000"/>
            </w:tcBorders>
          </w:tcPr>
          <w:p w:rsidR="00664B6C" w:rsidRDefault="00664B6C">
            <w:pPr>
              <w:spacing w:before="178" w:line="239" w:lineRule="auto"/>
              <w:jc w:val="center"/>
              <w:rPr>
                <w:rFonts w:ascii="仿宋" w:eastAsia="仿宋" w:hAnsi="仿宋" w:cs="仿宋" w:hint="eastAsia"/>
                <w:sz w:val="24"/>
                <w:szCs w:val="24"/>
              </w:rPr>
            </w:pPr>
          </w:p>
        </w:tc>
        <w:tc>
          <w:tcPr>
            <w:tcW w:w="780" w:type="dxa"/>
            <w:tcBorders>
              <w:top w:val="single" w:sz="4" w:space="0" w:color="000000"/>
              <w:left w:val="single" w:sz="4" w:space="0" w:color="000000"/>
              <w:bottom w:val="single" w:sz="4" w:space="0" w:color="000000"/>
              <w:right w:val="single" w:sz="4" w:space="0" w:color="000000"/>
            </w:tcBorders>
          </w:tcPr>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664B6C">
            <w:pPr>
              <w:wordWrap w:val="0"/>
              <w:spacing w:line="215" w:lineRule="auto"/>
              <w:rPr>
                <w:rFonts w:ascii="仿宋" w:eastAsia="仿宋" w:hAnsi="仿宋" w:cs="仿宋" w:hint="eastAsia"/>
                <w:color w:val="000000"/>
                <w:sz w:val="24"/>
                <w:szCs w:val="24"/>
              </w:rPr>
            </w:pPr>
          </w:p>
          <w:p w:rsidR="00664B6C" w:rsidRDefault="00000000">
            <w:pPr>
              <w:spacing w:before="124" w:line="239" w:lineRule="auto"/>
              <w:jc w:val="center"/>
              <w:rPr>
                <w:rFonts w:ascii="仿宋" w:eastAsia="仿宋" w:hAnsi="仿宋" w:cs="仿宋" w:hint="eastAsia"/>
                <w:sz w:val="24"/>
                <w:szCs w:val="24"/>
              </w:rPr>
            </w:pPr>
            <w:r>
              <w:rPr>
                <w:rFonts w:ascii="仿宋" w:eastAsia="仿宋" w:hAnsi="仿宋" w:cs="仿宋" w:hint="eastAsia"/>
                <w:color w:val="000000"/>
                <w:sz w:val="24"/>
                <w:szCs w:val="24"/>
              </w:rPr>
              <w:t>1</w:t>
            </w:r>
          </w:p>
        </w:tc>
      </w:tr>
      <w:tr w:rsidR="00664B6C">
        <w:trPr>
          <w:trHeight w:val="2220"/>
        </w:trPr>
        <w:tc>
          <w:tcPr>
            <w:tcW w:w="800" w:type="dxa"/>
            <w:tcBorders>
              <w:top w:val="single" w:sz="4" w:space="0" w:color="000000"/>
              <w:left w:val="single" w:sz="4" w:space="0" w:color="000000"/>
              <w:bottom w:val="single" w:sz="4" w:space="0" w:color="000000"/>
              <w:right w:val="single" w:sz="4" w:space="0" w:color="000000"/>
            </w:tcBorders>
          </w:tcPr>
          <w:p w:rsidR="00664B6C" w:rsidRDefault="00000000">
            <w:pPr>
              <w:spacing w:before="177"/>
              <w:jc w:val="center"/>
              <w:rPr>
                <w:rFonts w:ascii="仿宋" w:eastAsia="仿宋" w:hAnsi="仿宋" w:cs="仿宋" w:hint="eastAsia"/>
                <w:color w:val="000000"/>
                <w:sz w:val="24"/>
                <w:szCs w:val="24"/>
              </w:rPr>
            </w:pPr>
            <w:r>
              <w:rPr>
                <w:rFonts w:ascii="仿宋" w:eastAsia="仿宋" w:hAnsi="仿宋" w:cs="仿宋" w:hint="eastAsia"/>
                <w:color w:val="000000"/>
                <w:sz w:val="24"/>
                <w:szCs w:val="24"/>
              </w:rPr>
              <w:t>4</w:t>
            </w:r>
          </w:p>
        </w:tc>
        <w:tc>
          <w:tcPr>
            <w:tcW w:w="1240" w:type="dxa"/>
            <w:tcBorders>
              <w:top w:val="single" w:sz="4" w:space="0" w:color="000000"/>
              <w:left w:val="single" w:sz="4" w:space="0" w:color="000000"/>
              <w:bottom w:val="single" w:sz="4" w:space="0" w:color="000000"/>
              <w:right w:val="single" w:sz="4" w:space="0" w:color="000000"/>
            </w:tcBorders>
          </w:tcPr>
          <w:p w:rsidR="00664B6C" w:rsidRDefault="00000000">
            <w:pPr>
              <w:spacing w:before="20" w:line="383" w:lineRule="auto"/>
              <w:ind w:left="180" w:right="160" w:firstLine="20"/>
              <w:rPr>
                <w:rFonts w:ascii="仿宋" w:eastAsia="仿宋" w:hAnsi="仿宋" w:cs="仿宋" w:hint="eastAsia"/>
                <w:sz w:val="24"/>
                <w:szCs w:val="24"/>
              </w:rPr>
            </w:pPr>
            <w:r>
              <w:rPr>
                <w:rFonts w:ascii="仿宋" w:eastAsia="仿宋" w:hAnsi="仿宋" w:cs="仿宋" w:hint="eastAsia"/>
                <w:color w:val="000000"/>
                <w:sz w:val="24"/>
                <w:szCs w:val="24"/>
              </w:rPr>
              <w:t>电子仪器与测量技术</w:t>
            </w:r>
          </w:p>
        </w:tc>
        <w:tc>
          <w:tcPr>
            <w:tcW w:w="2060" w:type="dxa"/>
            <w:tcBorders>
              <w:top w:val="single" w:sz="4" w:space="0" w:color="000000"/>
              <w:left w:val="single" w:sz="4" w:space="0" w:color="000000"/>
              <w:bottom w:val="single" w:sz="4" w:space="0" w:color="000000"/>
              <w:right w:val="single" w:sz="4" w:space="0" w:color="000000"/>
            </w:tcBorders>
          </w:tcPr>
          <w:p w:rsidR="00664B6C" w:rsidRDefault="00000000">
            <w:pPr>
              <w:spacing w:before="140" w:line="312" w:lineRule="auto"/>
              <w:ind w:left="140" w:right="100"/>
              <w:rPr>
                <w:rFonts w:ascii="仿宋" w:eastAsia="仿宋" w:hAnsi="仿宋" w:cs="仿宋" w:hint="eastAsia"/>
                <w:sz w:val="24"/>
                <w:szCs w:val="24"/>
              </w:rPr>
            </w:pPr>
            <w:r>
              <w:rPr>
                <w:rFonts w:ascii="仿宋" w:eastAsia="仿宋" w:hAnsi="仿宋" w:cs="仿宋" w:hint="eastAsia"/>
                <w:color w:val="000000"/>
                <w:sz w:val="24"/>
                <w:szCs w:val="24"/>
              </w:rPr>
              <w:t>熟悉电子仪器、仪表使用，了解虚拟仪器，具有数据分析能力。</w:t>
            </w:r>
          </w:p>
        </w:tc>
        <w:tc>
          <w:tcPr>
            <w:tcW w:w="1420" w:type="dxa"/>
            <w:vMerge/>
            <w:tcBorders>
              <w:left w:val="single" w:sz="4" w:space="0" w:color="000000"/>
              <w:bottom w:val="single" w:sz="4" w:space="0" w:color="000000"/>
              <w:right w:val="single" w:sz="4" w:space="0" w:color="000000"/>
            </w:tcBorders>
          </w:tcPr>
          <w:p w:rsidR="00664B6C" w:rsidRDefault="00664B6C">
            <w:pPr>
              <w:rPr>
                <w:rFonts w:ascii="仿宋" w:eastAsia="仿宋" w:hAnsi="仿宋" w:cs="仿宋" w:hint="eastAsia"/>
                <w:sz w:val="24"/>
                <w:szCs w:val="24"/>
              </w:rPr>
            </w:pPr>
          </w:p>
        </w:tc>
        <w:tc>
          <w:tcPr>
            <w:tcW w:w="1980" w:type="dxa"/>
            <w:vMerge/>
            <w:tcBorders>
              <w:left w:val="single" w:sz="4" w:space="0" w:color="000000"/>
              <w:right w:val="single" w:sz="4" w:space="0" w:color="000000"/>
            </w:tcBorders>
          </w:tcPr>
          <w:p w:rsidR="00664B6C" w:rsidRDefault="00664B6C">
            <w:pPr>
              <w:spacing w:before="178" w:line="239" w:lineRule="auto"/>
              <w:jc w:val="center"/>
              <w:rPr>
                <w:rFonts w:ascii="仿宋" w:eastAsia="仿宋" w:hAnsi="仿宋" w:cs="仿宋" w:hint="eastAsia"/>
                <w:color w:val="000000"/>
                <w:sz w:val="24"/>
                <w:szCs w:val="24"/>
              </w:rPr>
            </w:pPr>
          </w:p>
        </w:tc>
        <w:tc>
          <w:tcPr>
            <w:tcW w:w="780" w:type="dxa"/>
            <w:tcBorders>
              <w:top w:val="single" w:sz="4" w:space="0" w:color="000000"/>
              <w:left w:val="single" w:sz="4" w:space="0" w:color="000000"/>
              <w:bottom w:val="single" w:sz="4" w:space="0" w:color="000000"/>
              <w:right w:val="single" w:sz="4" w:space="0" w:color="000000"/>
            </w:tcBorders>
          </w:tcPr>
          <w:p w:rsidR="00664B6C" w:rsidRDefault="00000000">
            <w:pPr>
              <w:spacing w:before="124"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1</w:t>
            </w:r>
          </w:p>
        </w:tc>
      </w:tr>
      <w:tr w:rsidR="00664B6C">
        <w:trPr>
          <w:trHeight w:val="1450"/>
        </w:trPr>
        <w:tc>
          <w:tcPr>
            <w:tcW w:w="800" w:type="dxa"/>
            <w:tcBorders>
              <w:top w:val="single" w:sz="4" w:space="0" w:color="000000"/>
              <w:left w:val="single" w:sz="4" w:space="0" w:color="000000"/>
              <w:bottom w:val="single" w:sz="4" w:space="0" w:color="000000"/>
              <w:right w:val="single" w:sz="4" w:space="0" w:color="000000"/>
            </w:tcBorders>
          </w:tcPr>
          <w:p w:rsidR="00664B6C" w:rsidRDefault="00000000">
            <w:pPr>
              <w:spacing w:before="177"/>
              <w:jc w:val="center"/>
              <w:rPr>
                <w:rFonts w:ascii="仿宋" w:eastAsia="仿宋" w:hAnsi="仿宋" w:cs="仿宋" w:hint="eastAsia"/>
                <w:color w:val="000000"/>
                <w:sz w:val="24"/>
                <w:szCs w:val="24"/>
              </w:rPr>
            </w:pPr>
            <w:r>
              <w:rPr>
                <w:rFonts w:ascii="仿宋" w:eastAsia="仿宋" w:hAnsi="仿宋" w:cs="仿宋" w:hint="eastAsia"/>
                <w:color w:val="000000"/>
                <w:sz w:val="24"/>
                <w:szCs w:val="24"/>
              </w:rPr>
              <w:t>5</w:t>
            </w:r>
          </w:p>
        </w:tc>
        <w:tc>
          <w:tcPr>
            <w:tcW w:w="1240" w:type="dxa"/>
            <w:tcBorders>
              <w:top w:val="single" w:sz="4" w:space="0" w:color="000000"/>
              <w:left w:val="single" w:sz="4" w:space="0" w:color="000000"/>
              <w:bottom w:val="single" w:sz="4" w:space="0" w:color="000000"/>
              <w:right w:val="single" w:sz="4" w:space="0" w:color="000000"/>
            </w:tcBorders>
          </w:tcPr>
          <w:p w:rsidR="00664B6C" w:rsidRDefault="00000000">
            <w:pPr>
              <w:spacing w:line="225" w:lineRule="auto"/>
              <w:ind w:firstLine="40"/>
              <w:rPr>
                <w:rFonts w:ascii="仿宋" w:eastAsia="仿宋" w:hAnsi="仿宋" w:cs="仿宋" w:hint="eastAsia"/>
                <w:sz w:val="24"/>
                <w:szCs w:val="24"/>
              </w:rPr>
            </w:pPr>
            <w:r>
              <w:rPr>
                <w:rFonts w:ascii="仿宋" w:eastAsia="仿宋" w:hAnsi="仿宋" w:cs="仿宋" w:hint="eastAsia"/>
                <w:color w:val="000000"/>
                <w:sz w:val="24"/>
                <w:szCs w:val="24"/>
              </w:rPr>
              <w:t>计算机应用</w:t>
            </w:r>
          </w:p>
        </w:tc>
        <w:tc>
          <w:tcPr>
            <w:tcW w:w="2060" w:type="dxa"/>
            <w:tcBorders>
              <w:top w:val="single" w:sz="4" w:space="0" w:color="000000"/>
              <w:left w:val="single" w:sz="4" w:space="0" w:color="000000"/>
              <w:bottom w:val="single" w:sz="4" w:space="0" w:color="000000"/>
              <w:right w:val="single" w:sz="4" w:space="0" w:color="000000"/>
            </w:tcBorders>
          </w:tcPr>
          <w:p w:rsidR="00664B6C" w:rsidRDefault="00000000">
            <w:pPr>
              <w:spacing w:line="211" w:lineRule="auto"/>
              <w:ind w:left="160" w:right="160" w:hanging="20"/>
              <w:rPr>
                <w:rFonts w:ascii="仿宋" w:eastAsia="仿宋" w:hAnsi="仿宋" w:cs="仿宋" w:hint="eastAsia"/>
                <w:sz w:val="24"/>
                <w:szCs w:val="24"/>
              </w:rPr>
            </w:pPr>
            <w:r>
              <w:rPr>
                <w:rFonts w:ascii="仿宋" w:eastAsia="仿宋" w:hAnsi="仿宋" w:cs="仿宋" w:hint="eastAsia"/>
                <w:color w:val="000000"/>
                <w:sz w:val="24"/>
                <w:szCs w:val="24"/>
              </w:rPr>
              <w:t>熟悉计算机办公系统操作，能熟练操作Word＼Excel</w:t>
            </w:r>
          </w:p>
        </w:tc>
        <w:tc>
          <w:tcPr>
            <w:tcW w:w="1420" w:type="dxa"/>
            <w:tcBorders>
              <w:top w:val="single" w:sz="4" w:space="0" w:color="000000"/>
              <w:left w:val="single" w:sz="4" w:space="0" w:color="000000"/>
              <w:bottom w:val="single" w:sz="4" w:space="0" w:color="000000"/>
              <w:right w:val="single" w:sz="4" w:space="0" w:color="000000"/>
            </w:tcBorders>
          </w:tcPr>
          <w:p w:rsidR="00664B6C" w:rsidRDefault="00000000">
            <w:pPr>
              <w:spacing w:before="80" w:line="259" w:lineRule="auto"/>
              <w:ind w:left="160" w:right="180"/>
              <w:rPr>
                <w:rFonts w:ascii="仿宋" w:eastAsia="仿宋" w:hAnsi="仿宋" w:cs="仿宋" w:hint="eastAsia"/>
                <w:sz w:val="24"/>
                <w:szCs w:val="24"/>
              </w:rPr>
            </w:pPr>
            <w:r>
              <w:rPr>
                <w:rFonts w:ascii="仿宋" w:eastAsia="仿宋" w:hAnsi="仿宋" w:cs="仿宋" w:hint="eastAsia"/>
                <w:color w:val="000000"/>
                <w:sz w:val="24"/>
                <w:szCs w:val="24"/>
              </w:rPr>
              <w:t>有计算机相关专业教学经验。</w:t>
            </w:r>
          </w:p>
        </w:tc>
        <w:tc>
          <w:tcPr>
            <w:tcW w:w="1980" w:type="dxa"/>
            <w:vMerge/>
            <w:tcBorders>
              <w:left w:val="single" w:sz="4" w:space="0" w:color="000000"/>
              <w:bottom w:val="single" w:sz="4" w:space="0" w:color="000000"/>
              <w:right w:val="single" w:sz="4" w:space="0" w:color="000000"/>
            </w:tcBorders>
          </w:tcPr>
          <w:p w:rsidR="00664B6C" w:rsidRDefault="00664B6C">
            <w:pPr>
              <w:spacing w:before="178" w:line="239" w:lineRule="auto"/>
              <w:jc w:val="center"/>
              <w:rPr>
                <w:rFonts w:ascii="仿宋" w:eastAsia="仿宋" w:hAnsi="仿宋" w:cs="仿宋" w:hint="eastAsia"/>
                <w:color w:val="000000"/>
                <w:sz w:val="24"/>
                <w:szCs w:val="24"/>
              </w:rPr>
            </w:pPr>
          </w:p>
        </w:tc>
        <w:tc>
          <w:tcPr>
            <w:tcW w:w="780" w:type="dxa"/>
            <w:tcBorders>
              <w:top w:val="single" w:sz="4" w:space="0" w:color="000000"/>
              <w:left w:val="single" w:sz="4" w:space="0" w:color="000000"/>
              <w:bottom w:val="single" w:sz="4" w:space="0" w:color="000000"/>
              <w:right w:val="single" w:sz="4" w:space="0" w:color="000000"/>
            </w:tcBorders>
          </w:tcPr>
          <w:p w:rsidR="00664B6C" w:rsidRDefault="00000000">
            <w:pPr>
              <w:spacing w:before="124"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1</w:t>
            </w:r>
          </w:p>
        </w:tc>
      </w:tr>
      <w:tr w:rsidR="00664B6C">
        <w:trPr>
          <w:trHeight w:val="460"/>
        </w:trPr>
        <w:tc>
          <w:tcPr>
            <w:tcW w:w="2040" w:type="dxa"/>
            <w:gridSpan w:val="2"/>
            <w:tcBorders>
              <w:top w:val="single" w:sz="4" w:space="0" w:color="000000"/>
              <w:left w:val="single" w:sz="4" w:space="0" w:color="000000"/>
              <w:bottom w:val="single" w:sz="4" w:space="0" w:color="000000"/>
              <w:right w:val="single" w:sz="4" w:space="0" w:color="000000"/>
            </w:tcBorders>
          </w:tcPr>
          <w:p w:rsidR="00664B6C" w:rsidRDefault="00000000">
            <w:pPr>
              <w:spacing w:line="225" w:lineRule="auto"/>
              <w:ind w:firstLine="40"/>
              <w:rPr>
                <w:rFonts w:ascii="仿宋" w:eastAsia="仿宋" w:hAnsi="仿宋" w:cs="仿宋" w:hint="eastAsia"/>
                <w:color w:val="000000"/>
                <w:sz w:val="24"/>
                <w:szCs w:val="24"/>
              </w:rPr>
            </w:pPr>
            <w:r>
              <w:rPr>
                <w:rFonts w:ascii="仿宋" w:eastAsia="仿宋" w:hAnsi="仿宋" w:cs="仿宋" w:hint="eastAsia"/>
                <w:color w:val="000000"/>
                <w:sz w:val="24"/>
                <w:szCs w:val="24"/>
              </w:rPr>
              <w:t>裁判总人数</w:t>
            </w:r>
          </w:p>
        </w:tc>
        <w:tc>
          <w:tcPr>
            <w:tcW w:w="6240" w:type="dxa"/>
            <w:gridSpan w:val="4"/>
            <w:tcBorders>
              <w:top w:val="single" w:sz="4" w:space="0" w:color="000000"/>
              <w:left w:val="single" w:sz="4" w:space="0" w:color="000000"/>
              <w:bottom w:val="single" w:sz="4" w:space="0" w:color="000000"/>
              <w:right w:val="single" w:sz="4" w:space="0" w:color="000000"/>
            </w:tcBorders>
          </w:tcPr>
          <w:p w:rsidR="00664B6C" w:rsidRDefault="00000000">
            <w:pPr>
              <w:spacing w:before="124" w:line="239" w:lineRule="auto"/>
              <w:jc w:val="center"/>
              <w:rPr>
                <w:rFonts w:ascii="仿宋" w:eastAsia="仿宋" w:hAnsi="仿宋" w:cs="仿宋" w:hint="eastAsia"/>
                <w:color w:val="000000"/>
                <w:sz w:val="24"/>
                <w:szCs w:val="24"/>
              </w:rPr>
            </w:pPr>
            <w:r>
              <w:rPr>
                <w:rFonts w:ascii="仿宋" w:eastAsia="仿宋" w:hAnsi="仿宋" w:cs="仿宋" w:hint="eastAsia"/>
                <w:color w:val="000000"/>
                <w:sz w:val="24"/>
                <w:szCs w:val="24"/>
              </w:rPr>
              <w:t>5</w:t>
            </w:r>
          </w:p>
        </w:tc>
      </w:tr>
    </w:tbl>
    <w:p w:rsidR="00664B6C" w:rsidRDefault="00664B6C">
      <w:pPr>
        <w:wordWrap w:val="0"/>
        <w:spacing w:line="30" w:lineRule="auto"/>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2．裁判培训</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（1）赛前由执委会组织，由专家组长负责，裁判长主持，对裁判员进行培训。</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（2）培训内容</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①选手的工作任务及其要求；</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②评分内容与标准；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③学习评分表，掌握评分细则和评价尺度；</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④评分流程</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3．评分方法</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为避免评分过程中对评分表的理解和宽严的把握差异，造成评分结果的误差，实现评分的公平公正，电子产品设计与应用采用流水作业的评分方法。</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每个评分小组在组长的统一指挥下，只对本小组负责的项目，按照评分表拟定的评分内容和评分标准进行评分，对评分表的理解有不同意见，对标准的把握不准确时，应请示裁判长，按裁判长的裁决意见理解和把握。</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（1）现场裁判</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每名现场裁判负责4-</w:t>
      </w:r>
      <w:proofErr w:type="gramStart"/>
      <w:r>
        <w:rPr>
          <w:rFonts w:ascii="仿宋" w:eastAsia="仿宋" w:hAnsi="仿宋" w:cs="仿宋" w:hint="eastAsia"/>
          <w:color w:val="000000"/>
          <w:sz w:val="24"/>
          <w:szCs w:val="24"/>
        </w:rPr>
        <w:t>8个赛位的</w:t>
      </w:r>
      <w:proofErr w:type="gramEnd"/>
      <w:r>
        <w:rPr>
          <w:rFonts w:ascii="仿宋" w:eastAsia="仿宋" w:hAnsi="仿宋" w:cs="仿宋" w:hint="eastAsia"/>
          <w:color w:val="000000"/>
          <w:sz w:val="24"/>
          <w:szCs w:val="24"/>
        </w:rPr>
        <w:t>管理，填写《赛场记录表》。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（2）焊接及装配工艺评分组</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在评分裁判中安排2名熟悉电路焊接、装配工艺的裁判组成，按评分表对</w:t>
      </w:r>
      <w:proofErr w:type="gramStart"/>
      <w:r>
        <w:rPr>
          <w:rFonts w:ascii="仿宋" w:eastAsia="仿宋" w:hAnsi="仿宋" w:cs="仿宋" w:hint="eastAsia"/>
          <w:color w:val="000000"/>
          <w:sz w:val="24"/>
          <w:szCs w:val="24"/>
        </w:rPr>
        <w:t>所有赛位的</w:t>
      </w:r>
      <w:proofErr w:type="gramEnd"/>
      <w:r>
        <w:rPr>
          <w:rFonts w:ascii="仿宋" w:eastAsia="仿宋" w:hAnsi="仿宋" w:cs="仿宋" w:hint="eastAsia"/>
          <w:color w:val="000000"/>
          <w:sz w:val="24"/>
          <w:szCs w:val="24"/>
        </w:rPr>
        <w:t>电路焊接、装配和整机工艺进行评分。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（3）电路检测与维护评分组</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由2名评分裁判组成，根据选手上传的测试数据记录、波形截图进行评分。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（4）印刷线路板评分组</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由2名评分裁判组成，根据选手上传的原理图和PCB图等文件，以及设置窗口的截图进行评分。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（三）成绩审核与产生</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1．成绩评定过程中的所有评分材料须由相应评分裁判签字确认，更正成绩需经裁判本人、裁判长及监督仲裁组长在更正处签字。</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2．评分小组组长应对项目得分进行复查，在准确、没有错误时，提交本</w:t>
      </w:r>
      <w:proofErr w:type="gramStart"/>
      <w:r>
        <w:rPr>
          <w:rFonts w:ascii="仿宋" w:eastAsia="仿宋" w:hAnsi="仿宋" w:cs="仿宋" w:hint="eastAsia"/>
          <w:color w:val="000000"/>
          <w:sz w:val="24"/>
          <w:szCs w:val="24"/>
        </w:rPr>
        <w:t>评分组</w:t>
      </w:r>
      <w:proofErr w:type="gramEnd"/>
      <w:r>
        <w:rPr>
          <w:rFonts w:ascii="仿宋" w:eastAsia="仿宋" w:hAnsi="仿宋" w:cs="仿宋" w:hint="eastAsia"/>
          <w:color w:val="000000"/>
          <w:sz w:val="24"/>
          <w:szCs w:val="24"/>
        </w:rPr>
        <w:t>的成绩。</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3．两名记分员在监督人员的现场监督下，对参赛选手的评分结果进行分步汇总并计算最后得分。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4．为保障成绩评判的准确性，监督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对赛项总成绩排名前30％的所有成绩进行复核；对其余成绩进行抽检复核，抽检覆盖率不得低于15％。</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5．记分员将解密后的参赛选手的成绩汇总</w:t>
      </w:r>
      <w:proofErr w:type="gramStart"/>
      <w:r>
        <w:rPr>
          <w:rFonts w:ascii="仿宋" w:eastAsia="仿宋" w:hAnsi="仿宋" w:cs="仿宋" w:hint="eastAsia"/>
          <w:color w:val="000000"/>
          <w:sz w:val="24"/>
          <w:szCs w:val="24"/>
        </w:rPr>
        <w:t>成比赛</w:t>
      </w:r>
      <w:proofErr w:type="gramEnd"/>
      <w:r>
        <w:rPr>
          <w:rFonts w:ascii="仿宋" w:eastAsia="仿宋" w:hAnsi="仿宋" w:cs="仿宋" w:hint="eastAsia"/>
          <w:color w:val="000000"/>
          <w:sz w:val="24"/>
          <w:szCs w:val="24"/>
        </w:rPr>
        <w:t>成绩，经裁判长、监督</w:t>
      </w:r>
      <w:proofErr w:type="gramStart"/>
      <w:r>
        <w:rPr>
          <w:rFonts w:ascii="仿宋" w:eastAsia="仿宋" w:hAnsi="仿宋" w:cs="仿宋" w:hint="eastAsia"/>
          <w:color w:val="000000"/>
          <w:sz w:val="24"/>
          <w:szCs w:val="24"/>
        </w:rPr>
        <w:t>仲裁组签名</w:t>
      </w:r>
      <w:proofErr w:type="gramEnd"/>
      <w:r>
        <w:rPr>
          <w:rFonts w:ascii="仿宋" w:eastAsia="仿宋" w:hAnsi="仿宋" w:cs="仿宋" w:hint="eastAsia"/>
          <w:color w:val="000000"/>
          <w:sz w:val="24"/>
          <w:szCs w:val="24"/>
        </w:rPr>
        <w:t>后，公布比赛结果。公布2小时无异议后，将赛项总成绩的最终结果上报组委会。</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（四）名次排列</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根据竞赛成绩高低排列比赛名次，竞赛成绩高的名次在前；如竞赛成绩相同，依次按照模块A、模块B、模块C的得分高低排名。</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（五）成绩公布方法</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由裁判长或执委会指定的赛区负责人</w:t>
      </w:r>
      <w:proofErr w:type="gramStart"/>
      <w:r>
        <w:rPr>
          <w:rFonts w:ascii="仿宋" w:eastAsia="仿宋" w:hAnsi="仿宋" w:cs="仿宋" w:hint="eastAsia"/>
          <w:color w:val="000000"/>
          <w:sz w:val="24"/>
          <w:szCs w:val="24"/>
        </w:rPr>
        <w:t>在闭赛式</w:t>
      </w:r>
      <w:proofErr w:type="gramEnd"/>
      <w:r>
        <w:rPr>
          <w:rFonts w:ascii="仿宋" w:eastAsia="仿宋" w:hAnsi="仿宋" w:cs="仿宋" w:hint="eastAsia"/>
          <w:color w:val="000000"/>
          <w:sz w:val="24"/>
          <w:szCs w:val="24"/>
        </w:rPr>
        <w:t>上或者QQ</w:t>
      </w:r>
      <w:proofErr w:type="gramStart"/>
      <w:r>
        <w:rPr>
          <w:rFonts w:ascii="仿宋" w:eastAsia="仿宋" w:hAnsi="仿宋" w:cs="仿宋" w:hint="eastAsia"/>
          <w:color w:val="000000"/>
          <w:sz w:val="24"/>
          <w:szCs w:val="24"/>
        </w:rPr>
        <w:t>群公布</w:t>
      </w:r>
      <w:proofErr w:type="gramEnd"/>
      <w:r>
        <w:rPr>
          <w:rFonts w:ascii="仿宋" w:eastAsia="仿宋" w:hAnsi="仿宋" w:cs="仿宋" w:hint="eastAsia"/>
          <w:color w:val="000000"/>
          <w:sz w:val="24"/>
          <w:szCs w:val="24"/>
        </w:rPr>
        <w:t>成绩。</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63" w:line="239" w:lineRule="auto"/>
        <w:ind w:firstLine="500"/>
        <w:rPr>
          <w:rFonts w:ascii="仿宋" w:eastAsia="仿宋" w:hAnsi="仿宋" w:cs="仿宋" w:hint="eastAsia"/>
          <w:sz w:val="24"/>
          <w:szCs w:val="24"/>
        </w:rPr>
      </w:pPr>
      <w:r>
        <w:rPr>
          <w:rFonts w:ascii="仿宋" w:eastAsia="仿宋" w:hAnsi="仿宋" w:cs="仿宋" w:hint="eastAsia"/>
          <w:b/>
          <w:color w:val="000000"/>
          <w:sz w:val="24"/>
          <w:szCs w:val="24"/>
        </w:rPr>
        <w:t>十二、奖项设定</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本赛项以参赛个人为单位设置奖项，以实际参赛人数为基数。一等奖占比10％，二等奖占比20％，三等奖占比30％。</w:t>
      </w:r>
    </w:p>
    <w:p w:rsidR="00664B6C" w:rsidRDefault="00664B6C">
      <w:pPr>
        <w:wordWrap w:val="0"/>
        <w:rPr>
          <w:rFonts w:ascii="仿宋" w:eastAsia="仿宋" w:hAnsi="仿宋" w:cs="仿宋" w:hint="eastAsia"/>
          <w:color w:val="000000"/>
          <w:sz w:val="24"/>
          <w:szCs w:val="24"/>
        </w:rPr>
      </w:pPr>
    </w:p>
    <w:p w:rsidR="00664B6C" w:rsidRDefault="00000000">
      <w:pPr>
        <w:wordWrap w:val="0"/>
        <w:spacing w:line="239" w:lineRule="auto"/>
        <w:ind w:firstLine="520"/>
        <w:rPr>
          <w:rFonts w:ascii="仿宋" w:eastAsia="仿宋" w:hAnsi="仿宋" w:cs="仿宋" w:hint="eastAsia"/>
          <w:sz w:val="24"/>
          <w:szCs w:val="24"/>
        </w:rPr>
      </w:pPr>
      <w:r>
        <w:rPr>
          <w:rFonts w:ascii="仿宋" w:eastAsia="仿宋" w:hAnsi="仿宋" w:cs="仿宋" w:hint="eastAsia"/>
          <w:b/>
          <w:color w:val="000000"/>
          <w:sz w:val="24"/>
          <w:szCs w:val="24"/>
        </w:rPr>
        <w:t>十三、赛场预案</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（一）赛场管理预案</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赛事安全是成都市中等职业学校技能大赛一切工作顺利开展的前提和基础，是所有赛项筹备和运行工作的核心问题，为杜绝大赛期间发生安全事故或最大限度减少安全事故造成的危害，确保参赛师生、工作人员和设施设备安全，根据《成都市中等职业（技工）学校师生技能大赛》要求，赛场成立赛项安全工作领导小组，赛项安全工作领导小组总揽赛项安全工作，建立与公安、交通、消防、卫生、防疫、食品等相关职能部门的协调预警机制。赛项安全工作领导小组下设七个工作组：疫情防控组、现场安保组、车辆安全组、食品安全组、</w:t>
      </w:r>
      <w:proofErr w:type="gramStart"/>
      <w:r>
        <w:rPr>
          <w:rFonts w:ascii="仿宋" w:eastAsia="仿宋" w:hAnsi="仿宋" w:cs="仿宋" w:hint="eastAsia"/>
          <w:color w:val="000000"/>
          <w:sz w:val="24"/>
          <w:szCs w:val="24"/>
        </w:rPr>
        <w:t>特</w:t>
      </w:r>
      <w:proofErr w:type="gramEnd"/>
      <w:r>
        <w:rPr>
          <w:rFonts w:ascii="仿宋" w:eastAsia="仿宋" w:hAnsi="仿宋" w:cs="仿宋" w:hint="eastAsia"/>
          <w:color w:val="000000"/>
          <w:sz w:val="24"/>
          <w:szCs w:val="24"/>
        </w:rPr>
        <w:t>情处置组、设备保障组、电力保障组。明确人员分工，落实岗位职责，着力抓细抓实。各工作组负责制定出符合相关部门要求的《疫情防控应急预案》、《伤害事故紧急处理预案》、《车辆安全措施应急预案》、《食品安全措施应急预案》、《消防安全事故紧急处理预案》、《设备事故紧急处理预案》、《电力供应事故紧急处理预案》、《地震灾害紧急处理预案》和《疾病防控应急预案》等预案。赛前组织相关工作组人员进行培训，提高他们的业务素质和处置能力；同时举行火灾、地震和洪水等灾害的应急疏散演练，以及相关设施设备的安全检查。</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1．疫情防控紧急处理预案</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参赛选手、指导教师、领队、裁判在报到当天和参赛期间，遵守赛</w:t>
      </w:r>
      <w:r>
        <w:rPr>
          <w:rFonts w:ascii="仿宋" w:eastAsia="仿宋" w:hAnsi="仿宋" w:cs="仿宋"/>
          <w:color w:val="000000"/>
          <w:sz w:val="24"/>
          <w:szCs w:val="24"/>
        </w:rPr>
        <w:t>场的疫情防控管理办法，一旦发现发热人员，立刻向当地防疫部门报告，启动当地防疫预案。</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2．电力供应事故紧急处理预案</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赛场供电系统出现故障，导致无法继续进行比赛，由裁判长宣布竞赛暂停，参赛选手在现场裁判的组织下进入工位间的疏散通道待命，赛场由备用电源或应急发电装置恢复供电后，现场技术人员确认所有技术平台完好，选手</w:t>
      </w:r>
      <w:proofErr w:type="gramStart"/>
      <w:r>
        <w:rPr>
          <w:rFonts w:ascii="仿宋" w:eastAsia="仿宋" w:hAnsi="仿宋" w:cs="仿宋" w:hint="eastAsia"/>
          <w:color w:val="000000"/>
          <w:sz w:val="24"/>
          <w:szCs w:val="24"/>
        </w:rPr>
        <w:t>回到赛位</w:t>
      </w:r>
      <w:proofErr w:type="gramEnd"/>
      <w:r>
        <w:rPr>
          <w:rFonts w:ascii="仿宋" w:eastAsia="仿宋" w:hAnsi="仿宋" w:cs="仿宋" w:hint="eastAsia"/>
          <w:color w:val="000000"/>
          <w:sz w:val="24"/>
          <w:szCs w:val="24"/>
        </w:rPr>
        <w:t>继续完成竞赛任务，耽误的竞赛时间给予补时。在发电机送来新电源10分钟后，一台一台启动空调，直到全部空调启动完毕。</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3．设备事故紧急处理预案</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本赛项</w:t>
      </w:r>
      <w:proofErr w:type="gramStart"/>
      <w:r>
        <w:rPr>
          <w:rFonts w:ascii="仿宋" w:eastAsia="仿宋" w:hAnsi="仿宋" w:cs="仿宋" w:hint="eastAsia"/>
          <w:color w:val="000000"/>
          <w:sz w:val="24"/>
          <w:szCs w:val="24"/>
        </w:rPr>
        <w:t>配置立创</w:t>
      </w:r>
      <w:proofErr w:type="gramEnd"/>
      <w:r>
        <w:rPr>
          <w:rFonts w:ascii="仿宋" w:eastAsia="仿宋" w:hAnsi="仿宋" w:cs="仿宋" w:hint="eastAsia"/>
          <w:color w:val="000000"/>
          <w:sz w:val="24"/>
          <w:szCs w:val="24"/>
        </w:rPr>
        <w:t>EDA软件，软件配备专门技术人员进行维护。开赛前参赛选手对工作台供电、仪器仪表、软件、模块等进行检查，并清点赛场发放的套件和资料，所有选手都完成确认后才正式开赛。若竞赛现场出现临时停电，根据停电应急预案执行。若</w:t>
      </w:r>
      <w:proofErr w:type="gramStart"/>
      <w:r>
        <w:rPr>
          <w:rFonts w:ascii="仿宋" w:eastAsia="仿宋" w:hAnsi="仿宋" w:cs="仿宋" w:hint="eastAsia"/>
          <w:color w:val="000000"/>
          <w:sz w:val="24"/>
          <w:szCs w:val="24"/>
        </w:rPr>
        <w:t>有赛位出现</w:t>
      </w:r>
      <w:proofErr w:type="gramEnd"/>
      <w:r>
        <w:rPr>
          <w:rFonts w:ascii="仿宋" w:eastAsia="仿宋" w:hAnsi="仿宋" w:cs="仿宋" w:hint="eastAsia"/>
          <w:color w:val="000000"/>
          <w:sz w:val="24"/>
          <w:szCs w:val="24"/>
        </w:rPr>
        <w:t>软件运行故障、工作台供电、仪器仪表故障，现场技术人员进入竞赛</w:t>
      </w:r>
      <w:proofErr w:type="gramStart"/>
      <w:r>
        <w:rPr>
          <w:rFonts w:ascii="仿宋" w:eastAsia="仿宋" w:hAnsi="仿宋" w:cs="仿宋" w:hint="eastAsia"/>
          <w:color w:val="000000"/>
          <w:sz w:val="24"/>
          <w:szCs w:val="24"/>
        </w:rPr>
        <w:t>赛</w:t>
      </w:r>
      <w:proofErr w:type="gramEnd"/>
      <w:r>
        <w:rPr>
          <w:rFonts w:ascii="仿宋" w:eastAsia="仿宋" w:hAnsi="仿宋" w:cs="仿宋" w:hint="eastAsia"/>
          <w:color w:val="000000"/>
          <w:sz w:val="24"/>
          <w:szCs w:val="24"/>
        </w:rPr>
        <w:t>位，对软件、工作台、仪器仪表进行维护，视故障的情况，给予更换电脑、仪器仪表或者启用</w:t>
      </w:r>
      <w:proofErr w:type="gramStart"/>
      <w:r>
        <w:rPr>
          <w:rFonts w:ascii="仿宋" w:eastAsia="仿宋" w:hAnsi="仿宋" w:cs="仿宋" w:hint="eastAsia"/>
          <w:color w:val="000000"/>
          <w:sz w:val="24"/>
          <w:szCs w:val="24"/>
        </w:rPr>
        <w:t>备用赛位</w:t>
      </w:r>
      <w:proofErr w:type="gramEnd"/>
      <w:r>
        <w:rPr>
          <w:rFonts w:ascii="仿宋" w:eastAsia="仿宋" w:hAnsi="仿宋" w:cs="仿宋" w:hint="eastAsia"/>
          <w:color w:val="000000"/>
          <w:sz w:val="24"/>
          <w:szCs w:val="24"/>
        </w:rPr>
        <w:t>。耽误的竞赛时间给予补时。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4．其它事故紧急处理预案</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赛场设置消防通道，通道宽度不小于1m。赛场四周墙壁每隔5m悬挂一个干粉灭火器。赛点停放一台消防车待命。如发生火灾或地震，立即启动《火灾安全事故紧急处理预案》、《地震灾害紧急处理预案》，组织赛场所有人员按照疏散指示标志、安全通道、安全出口有序、迅速撤离现场，设置警戒线，维持现场秩序。报告大赛执委会，评估事故的严重程度是否</w:t>
      </w:r>
      <w:proofErr w:type="gramStart"/>
      <w:r>
        <w:rPr>
          <w:rFonts w:ascii="仿宋" w:eastAsia="仿宋" w:hAnsi="仿宋" w:cs="仿宋" w:hint="eastAsia"/>
          <w:color w:val="000000"/>
          <w:sz w:val="24"/>
          <w:szCs w:val="24"/>
        </w:rPr>
        <w:t>作出</w:t>
      </w:r>
      <w:proofErr w:type="gramEnd"/>
      <w:r>
        <w:rPr>
          <w:rFonts w:ascii="仿宋" w:eastAsia="仿宋" w:hAnsi="仿宋" w:cs="仿宋" w:hint="eastAsia"/>
          <w:color w:val="000000"/>
          <w:sz w:val="24"/>
          <w:szCs w:val="24"/>
        </w:rPr>
        <w:t>停赛决定。如继续比赛，耽误的竞赛时间给予补时。</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120" w:line="239" w:lineRule="auto"/>
        <w:ind w:firstLine="540"/>
        <w:rPr>
          <w:rFonts w:ascii="仿宋" w:eastAsia="仿宋" w:hAnsi="仿宋" w:cs="仿宋" w:hint="eastAsia"/>
          <w:sz w:val="24"/>
          <w:szCs w:val="24"/>
        </w:rPr>
      </w:pPr>
      <w:r>
        <w:rPr>
          <w:rFonts w:ascii="仿宋" w:eastAsia="仿宋" w:hAnsi="仿宋" w:cs="仿宋" w:hint="eastAsia"/>
          <w:b/>
          <w:color w:val="000000"/>
          <w:sz w:val="24"/>
          <w:szCs w:val="24"/>
        </w:rPr>
        <w:t>十四、赛项安全</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163" w:line="239" w:lineRule="auto"/>
        <w:ind w:firstLine="660"/>
        <w:rPr>
          <w:rFonts w:ascii="仿宋" w:eastAsia="仿宋" w:hAnsi="仿宋" w:cs="仿宋" w:hint="eastAsia"/>
          <w:sz w:val="24"/>
          <w:szCs w:val="24"/>
        </w:rPr>
      </w:pPr>
      <w:r>
        <w:rPr>
          <w:rFonts w:ascii="仿宋" w:eastAsia="仿宋" w:hAnsi="仿宋" w:cs="仿宋" w:hint="eastAsia"/>
          <w:color w:val="000000"/>
          <w:sz w:val="24"/>
          <w:szCs w:val="24"/>
        </w:rPr>
        <w:t>（一）赛项安全管理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1．成立由赛项执委会主任担任组长的安全管理小组，负责赛项安全管理。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2．疫情防控小组建立与卫生、疾病防疫等部门的协调机制，制定应急预案、处置突发事件，保证赛区及其赛项的疫情防控安全工作。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3．安全管理小组建立与行政、交通、公安、司法、消防、食品卫生、质量监督等部门的协调机制，制定应急预案、处置突发事件，保证赛区及其赛项的安全。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4．安全管理小组指定工作人员对赛场供电线路、消防设施、比赛设备，在赛前一周，进行安全检查，提出整改要求。赛前一天，对赛场进行安全验收，各项指标合格，在</w:t>
      </w:r>
      <w:proofErr w:type="gramStart"/>
      <w:r>
        <w:rPr>
          <w:rFonts w:ascii="仿宋" w:eastAsia="仿宋" w:hAnsi="仿宋" w:cs="仿宋" w:hint="eastAsia"/>
          <w:color w:val="000000"/>
          <w:sz w:val="24"/>
          <w:szCs w:val="24"/>
        </w:rPr>
        <w:t>验收书</w:t>
      </w:r>
      <w:proofErr w:type="gramEnd"/>
      <w:r>
        <w:rPr>
          <w:rFonts w:ascii="仿宋" w:eastAsia="仿宋" w:hAnsi="仿宋" w:cs="仿宋" w:hint="eastAsia"/>
          <w:color w:val="000000"/>
          <w:sz w:val="24"/>
          <w:szCs w:val="24"/>
        </w:rPr>
        <w:t>签字确认并交付使用。签字验收的工作人员，对赛场的供电线路、消防设施、比赛设备的安全负责。</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5．赛场设置突发事件撤离的安全通道，并保证比赛期间通道的畅通。</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6．赛区根据各个赛项用电的需求，配备发电车1台，供电线路出现故障时投入使用。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7．赛区配备救护车1台，停放在赛场外，赛场出现人员伤病时，送附近医院救治。</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8．赛区配备消防车1台，发生火灾时，组织人员使用灭火器扑救不能灭火时，报警并动用消防车扑救。</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9．协调食品卫生部门，对赛项选手驻地的餐饮卫生进行检查，保证选手的饮食安全。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10．协调交通部门，监视参赛代表队和学生参观、参赛、出席会议的交通线路，保证赛项的交通安全。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11．协调公安部门，管理赛区和选手驻地的治安，保证选手的人身和财产安全。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12．突发事件的第一发现人，应立即向赛场裁判长或赛区负责人报告事件发生地点、事态状况、发展趋势、可能产生的后果等。安全管理小组根据事件情况，确定是否启动应急预案。</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（二）赛场安全操作规定</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1．参赛选手除应遵守电气作业安全规程的规定外，还应遵守赛场安全操作规定。</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2．赛场的现场裁判和技术人员，是参赛选手的安全监护人，对参赛选手在完成工作任务过程中的安全负有监护责任。</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3．参赛选手在完成工作任务的过程中，必须穿工作服、绝缘鞋。</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4．参赛选手在连接电路、排除故障时，禁止带电操作。需要带电调试设备时，必须经赛场现场裁判同意，在赛场技术人员的监护下进行。带电调试设备时，必须遵守带电作业操作规程。</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5．在调试设备通电前，应先检查电路，检查工作台有无铁屑及其他污物以及遗漏的零件、工具等。</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6．正确使用各测量仪器和工具，防止碰摔事故的发生。正确使用万用表等测量仪器，防止使用不当造成测量仪表仪器损坏。</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7．严禁在工作台上随意敲打。</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8．出现火灾时，应立即切断设备电源，取下赛场的干粉灭火器进行灭火。</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9．发生突发事件时，要保持镇静，听从赛场工作人员指挥，安全、有序的撤离现场。</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89"/>
        <w:ind w:firstLine="500"/>
        <w:rPr>
          <w:rFonts w:ascii="仿宋" w:eastAsia="仿宋" w:hAnsi="仿宋" w:cs="仿宋" w:hint="eastAsia"/>
          <w:sz w:val="24"/>
          <w:szCs w:val="24"/>
        </w:rPr>
      </w:pPr>
      <w:r>
        <w:rPr>
          <w:rFonts w:ascii="仿宋" w:eastAsia="仿宋" w:hAnsi="仿宋" w:cs="仿宋" w:hint="eastAsia"/>
          <w:b/>
          <w:color w:val="000000"/>
          <w:sz w:val="24"/>
          <w:szCs w:val="24"/>
        </w:rPr>
        <w:t>十五、竞赛须知</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129"/>
        <w:ind w:firstLine="620"/>
        <w:rPr>
          <w:rFonts w:ascii="仿宋" w:eastAsia="仿宋" w:hAnsi="仿宋" w:cs="仿宋" w:hint="eastAsia"/>
          <w:sz w:val="24"/>
          <w:szCs w:val="24"/>
        </w:rPr>
      </w:pPr>
      <w:r>
        <w:rPr>
          <w:rFonts w:ascii="仿宋" w:eastAsia="仿宋" w:hAnsi="仿宋" w:cs="仿宋" w:hint="eastAsia"/>
          <w:color w:val="000000"/>
          <w:sz w:val="24"/>
          <w:szCs w:val="24"/>
        </w:rPr>
        <w:t>（一）参赛队须知</w:t>
      </w:r>
    </w:p>
    <w:p w:rsidR="00664B6C" w:rsidRDefault="00000000">
      <w:pPr>
        <w:wordWrap w:val="0"/>
        <w:spacing w:before="175" w:line="239" w:lineRule="auto"/>
        <w:ind w:firstLine="500"/>
        <w:rPr>
          <w:rFonts w:ascii="仿宋" w:eastAsia="仿宋" w:hAnsi="仿宋" w:cs="仿宋" w:hint="eastAsia"/>
          <w:color w:val="000000"/>
          <w:sz w:val="24"/>
          <w:szCs w:val="24"/>
        </w:rPr>
      </w:pPr>
      <w:r>
        <w:rPr>
          <w:rFonts w:ascii="仿宋" w:eastAsia="仿宋" w:hAnsi="仿宋" w:cs="仿宋" w:hint="eastAsia"/>
          <w:color w:val="000000"/>
          <w:sz w:val="24"/>
          <w:szCs w:val="24"/>
        </w:rPr>
        <w:t>1．参赛队名称统一使用学校代表队名称，不使用其他组织、团体名称。</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参赛队员在报名获得审核确认后，原则上不再更换，如筹备过程中，队员因故不能参赛，所在省教育主管部门需出具书面说明并按相关规定补充人员并接受审核；竞赛开始后，参赛队不得更换参赛队员，允许队员缺席比赛。</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3．参赛队按照大赛赛程安排</w:t>
      </w:r>
      <w:proofErr w:type="gramStart"/>
      <w:r>
        <w:rPr>
          <w:rFonts w:ascii="仿宋" w:eastAsia="仿宋" w:hAnsi="仿宋" w:cs="仿宋" w:hint="eastAsia"/>
          <w:color w:val="000000"/>
          <w:sz w:val="24"/>
          <w:szCs w:val="24"/>
        </w:rPr>
        <w:t>凭大赛</w:t>
      </w:r>
      <w:proofErr w:type="gramEnd"/>
      <w:r>
        <w:rPr>
          <w:rFonts w:ascii="仿宋" w:eastAsia="仿宋" w:hAnsi="仿宋" w:cs="仿宋" w:hint="eastAsia"/>
          <w:color w:val="000000"/>
          <w:sz w:val="24"/>
          <w:szCs w:val="24"/>
        </w:rPr>
        <w:t>组委会颁发的参赛证和有效身份证件参加比赛及相关活动。</w:t>
      </w:r>
    </w:p>
    <w:p w:rsidR="00664B6C" w:rsidRDefault="00000000">
      <w:pPr>
        <w:wordWrap w:val="0"/>
        <w:spacing w:before="175" w:line="239" w:lineRule="auto"/>
        <w:ind w:firstLine="500"/>
        <w:rPr>
          <w:rFonts w:ascii="仿宋" w:eastAsia="仿宋" w:hAnsi="仿宋" w:cs="仿宋" w:hint="eastAsia"/>
          <w:sz w:val="24"/>
          <w:szCs w:val="24"/>
        </w:rPr>
      </w:pPr>
      <w:r>
        <w:rPr>
          <w:rFonts w:ascii="仿宋" w:eastAsia="仿宋" w:hAnsi="仿宋" w:cs="仿宋" w:hint="eastAsia"/>
          <w:color w:val="000000"/>
          <w:sz w:val="24"/>
          <w:szCs w:val="24"/>
        </w:rPr>
        <w:t>4．各参赛队按竞赛组委会统一安排参加比赛前熟悉场地环境的活动。</w:t>
      </w:r>
    </w:p>
    <w:p w:rsidR="00664B6C" w:rsidRDefault="00000000">
      <w:pPr>
        <w:wordWrap w:val="0"/>
        <w:spacing w:before="135" w:line="239" w:lineRule="auto"/>
        <w:ind w:firstLine="500"/>
        <w:rPr>
          <w:rFonts w:ascii="仿宋" w:eastAsia="仿宋" w:hAnsi="仿宋" w:cs="仿宋" w:hint="eastAsia"/>
          <w:sz w:val="24"/>
          <w:szCs w:val="24"/>
        </w:rPr>
      </w:pPr>
      <w:r>
        <w:rPr>
          <w:rFonts w:ascii="仿宋" w:eastAsia="仿宋" w:hAnsi="仿宋" w:cs="仿宋" w:hint="eastAsia"/>
          <w:color w:val="000000"/>
          <w:sz w:val="24"/>
          <w:szCs w:val="24"/>
        </w:rPr>
        <w:t>5．各参赛队按组委会统一要求，准时参加赛前领队会，签署应急预案告知书。</w:t>
      </w:r>
    </w:p>
    <w:p w:rsidR="00664B6C" w:rsidRDefault="00000000">
      <w:pPr>
        <w:wordWrap w:val="0"/>
        <w:spacing w:before="135" w:line="239" w:lineRule="auto"/>
        <w:ind w:firstLine="500"/>
        <w:rPr>
          <w:rFonts w:ascii="仿宋" w:eastAsia="仿宋" w:hAnsi="仿宋" w:cs="仿宋" w:hint="eastAsia"/>
          <w:sz w:val="24"/>
          <w:szCs w:val="24"/>
        </w:rPr>
      </w:pPr>
      <w:r>
        <w:rPr>
          <w:rFonts w:ascii="仿宋" w:eastAsia="仿宋" w:hAnsi="仿宋" w:cs="仿宋" w:hint="eastAsia"/>
          <w:color w:val="000000"/>
          <w:sz w:val="24"/>
          <w:szCs w:val="24"/>
        </w:rPr>
        <w:t>6．各参赛队要注意饮食卫生，防止食物中毒。</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7．各参赛队在比赛期间，应保证所有参赛选手的安全，防止交通事故和其它意外事故的发生，为参赛选手购买人身意外保险。</w:t>
      </w:r>
    </w:p>
    <w:p w:rsidR="00664B6C" w:rsidRDefault="00000000">
      <w:pPr>
        <w:wordWrap w:val="0"/>
        <w:spacing w:before="115" w:line="239" w:lineRule="auto"/>
        <w:ind w:firstLine="500"/>
        <w:rPr>
          <w:rFonts w:ascii="仿宋" w:eastAsia="仿宋" w:hAnsi="仿宋" w:cs="仿宋" w:hint="eastAsia"/>
          <w:sz w:val="24"/>
          <w:szCs w:val="24"/>
        </w:rPr>
      </w:pPr>
      <w:r>
        <w:rPr>
          <w:rFonts w:ascii="仿宋" w:eastAsia="仿宋" w:hAnsi="仿宋" w:cs="仿宋" w:hint="eastAsia"/>
          <w:color w:val="000000"/>
          <w:sz w:val="24"/>
          <w:szCs w:val="24"/>
        </w:rPr>
        <w:lastRenderedPageBreak/>
        <w:t>8．各参赛队要发扬良好道德风尚，听从指挥，服从裁判，不弄虚作假。</w:t>
      </w:r>
    </w:p>
    <w:p w:rsidR="00664B6C" w:rsidRDefault="00000000">
      <w:pPr>
        <w:wordWrap w:val="0"/>
        <w:spacing w:before="115" w:line="239" w:lineRule="auto"/>
        <w:ind w:firstLine="500"/>
        <w:rPr>
          <w:rFonts w:ascii="仿宋" w:eastAsia="仿宋" w:hAnsi="仿宋" w:cs="仿宋" w:hint="eastAsia"/>
          <w:sz w:val="24"/>
          <w:szCs w:val="24"/>
        </w:rPr>
      </w:pPr>
      <w:r>
        <w:rPr>
          <w:rFonts w:ascii="仿宋" w:eastAsia="仿宋" w:hAnsi="仿宋" w:cs="仿宋" w:hint="eastAsia"/>
          <w:color w:val="000000"/>
          <w:sz w:val="24"/>
          <w:szCs w:val="24"/>
        </w:rPr>
        <w:t>9．各参赛队要按照要求做好疫情防控工作。</w:t>
      </w:r>
    </w:p>
    <w:p w:rsidR="00664B6C" w:rsidRDefault="00000000">
      <w:pPr>
        <w:wordWrap w:val="0"/>
        <w:spacing w:before="155" w:line="239" w:lineRule="auto"/>
        <w:ind w:firstLine="620"/>
        <w:rPr>
          <w:rFonts w:ascii="仿宋" w:eastAsia="仿宋" w:hAnsi="仿宋" w:cs="仿宋" w:hint="eastAsia"/>
          <w:sz w:val="24"/>
          <w:szCs w:val="24"/>
        </w:rPr>
      </w:pPr>
      <w:r>
        <w:rPr>
          <w:rFonts w:ascii="仿宋" w:eastAsia="仿宋" w:hAnsi="仿宋" w:cs="仿宋" w:hint="eastAsia"/>
          <w:color w:val="000000"/>
          <w:sz w:val="24"/>
          <w:szCs w:val="24"/>
        </w:rPr>
        <w:t>（二）指导老师须知</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w:t>
      </w:r>
      <w:proofErr w:type="gramStart"/>
      <w:r>
        <w:rPr>
          <w:rFonts w:ascii="仿宋" w:eastAsia="仿宋" w:hAnsi="仿宋" w:cs="仿宋" w:hint="eastAsia"/>
          <w:color w:val="000000"/>
          <w:sz w:val="24"/>
          <w:szCs w:val="24"/>
        </w:rPr>
        <w:t>各指导</w:t>
      </w:r>
      <w:proofErr w:type="gramEnd"/>
      <w:r>
        <w:rPr>
          <w:rFonts w:ascii="仿宋" w:eastAsia="仿宋" w:hAnsi="仿宋" w:cs="仿宋" w:hint="eastAsia"/>
          <w:color w:val="000000"/>
          <w:sz w:val="24"/>
          <w:szCs w:val="24"/>
        </w:rPr>
        <w:t>老师要发扬良好道德风尚，听从指挥，服从裁判，不弄虚作假。指导老师经报名、审核后确定，一经确定不得更换。</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2．对申诉的仲裁结果，领队和指导老师应带头服从和执行，还应说服选手服从和执行。</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3．指导老师应认真研究和掌握本赛项比赛的技术规则和赛场要求，指导选手做好赛前的一切准备工作。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4．教育选手做好疫情防控工作。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5．领队和指导老师应在赛后做好技术总结和工作总结。</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（三）参赛选手须知</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1．参赛选手应遵守比赛规则，尊重裁判和赛场工作人员，自觉遵守赛场秩序，服从执委会的领导和裁判的管理。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2．参赛选手应佩戴参赛证，带齐身份证、注册的学生证。在赛场的着装，应符合职业要求。在赛场的表现，应体现自己良好的职业习惯和职业素养。</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3．进入赛场前须将手机等通讯工具交赛场相关人员保管，不能带入赛场。未经检验的工具、电子储存器件和其他不允许带入赛场物品，一律不能进入赛场。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4．比赛过程中不准互相交谈，不得大声喧哗；不得有影响其他选</w:t>
      </w:r>
    </w:p>
    <w:p w:rsidR="00664B6C" w:rsidRDefault="00000000">
      <w:pPr>
        <w:wordWrap w:val="0"/>
        <w:spacing w:line="333" w:lineRule="auto"/>
        <w:ind w:left="20" w:right="700" w:firstLine="480"/>
        <w:rPr>
          <w:rFonts w:ascii="仿宋" w:eastAsia="仿宋" w:hAnsi="仿宋" w:cs="仿宋" w:hint="eastAsia"/>
          <w:color w:val="000000"/>
          <w:sz w:val="24"/>
          <w:szCs w:val="24"/>
        </w:rPr>
      </w:pPr>
      <w:proofErr w:type="gramStart"/>
      <w:r>
        <w:rPr>
          <w:rFonts w:ascii="仿宋" w:eastAsia="仿宋" w:hAnsi="仿宋" w:cs="仿宋" w:hint="eastAsia"/>
          <w:color w:val="000000"/>
          <w:sz w:val="24"/>
          <w:szCs w:val="24"/>
        </w:rPr>
        <w:t>手比赛</w:t>
      </w:r>
      <w:proofErr w:type="gramEnd"/>
      <w:r>
        <w:rPr>
          <w:rFonts w:ascii="仿宋" w:eastAsia="仿宋" w:hAnsi="仿宋" w:cs="仿宋" w:hint="eastAsia"/>
          <w:color w:val="000000"/>
          <w:sz w:val="24"/>
          <w:szCs w:val="24"/>
        </w:rPr>
        <w:t>的行为，不准有旁窥、夹带等作弊行为。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参赛选手在比赛的过程中，应遵守安全操作规程，文明操作。通电调试设备时，应经现场裁判许可，在技术人员监护下进行。</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6．需要更换元器件时，应向现场裁判报告，并在赛场记录表上填写更换元器件名称、规格和型号，更换原因，核实从报告到更换完成的时间</w:t>
      </w:r>
      <w:proofErr w:type="gramStart"/>
      <w:r>
        <w:rPr>
          <w:rFonts w:ascii="仿宋" w:eastAsia="仿宋" w:hAnsi="仿宋" w:cs="仿宋" w:hint="eastAsia"/>
          <w:color w:val="000000"/>
          <w:sz w:val="24"/>
          <w:szCs w:val="24"/>
        </w:rPr>
        <w:t>并签赛位号</w:t>
      </w:r>
      <w:proofErr w:type="gramEnd"/>
      <w:r>
        <w:rPr>
          <w:rFonts w:ascii="仿宋" w:eastAsia="仿宋" w:hAnsi="仿宋" w:cs="仿宋" w:hint="eastAsia"/>
          <w:color w:val="000000"/>
          <w:sz w:val="24"/>
          <w:szCs w:val="24"/>
        </w:rPr>
        <w:t>确认，以便补时。更换的元器件现场裁判和技术人员检验后，若与填写的更换原因不符，将从比赛成绩中扣分。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7．连接电路、检查设备不能带电操作；通电调试设备前，应先检查电路，确定正确无误后，才能通电。操作过程中，因电路问题或操作不当，</w:t>
      </w:r>
      <w:r>
        <w:rPr>
          <w:rFonts w:ascii="仿宋" w:eastAsia="仿宋" w:hAnsi="仿宋" w:cs="仿宋" w:hint="eastAsia"/>
          <w:color w:val="000000"/>
          <w:sz w:val="24"/>
          <w:szCs w:val="24"/>
        </w:rPr>
        <w:lastRenderedPageBreak/>
        <w:t>引起跳闸或熔体熔断，要酌情扣分。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8．工具使用、操作方法要符合规范。因工具选择和使用不当，造成设备损坏、工伤事故或影响他人比赛，要酌情扣分。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9．比赛过程中，应随时保存上传文件。因停电、跳闸引起的数据丢失，不给补时。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10．比赛过程中需要去洗手间，应报告现场裁判，由裁判或赛场工作人员陪同离开赛场，所发生的时间不给补时。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11．完成工作需要在比赛结束前离开赛场，需向现场裁判示意，在赛场记录上填写离场时间</w:t>
      </w:r>
      <w:proofErr w:type="gramStart"/>
      <w:r>
        <w:rPr>
          <w:rFonts w:ascii="仿宋" w:eastAsia="仿宋" w:hAnsi="仿宋" w:cs="仿宋" w:hint="eastAsia"/>
          <w:color w:val="000000"/>
          <w:sz w:val="24"/>
          <w:szCs w:val="24"/>
        </w:rPr>
        <w:t>并签赛位号</w:t>
      </w:r>
      <w:proofErr w:type="gramEnd"/>
      <w:r>
        <w:rPr>
          <w:rFonts w:ascii="仿宋" w:eastAsia="仿宋" w:hAnsi="仿宋" w:cs="仿宋" w:hint="eastAsia"/>
          <w:color w:val="000000"/>
          <w:sz w:val="24"/>
          <w:szCs w:val="24"/>
        </w:rPr>
        <w:t>确认后，方可离开赛场到指定区域等候，离开赛场后不可再次进入。未完成工作任务，因病或其他原因需要终止比赛离开赛场，需经裁判长同意，在赛场记录表的相应栏目填写离场原因、离场时间</w:t>
      </w:r>
      <w:proofErr w:type="gramStart"/>
      <w:r>
        <w:rPr>
          <w:rFonts w:ascii="仿宋" w:eastAsia="仿宋" w:hAnsi="仿宋" w:cs="仿宋" w:hint="eastAsia"/>
          <w:color w:val="000000"/>
          <w:sz w:val="24"/>
          <w:szCs w:val="24"/>
        </w:rPr>
        <w:t>并签赛位号</w:t>
      </w:r>
      <w:proofErr w:type="gramEnd"/>
      <w:r>
        <w:rPr>
          <w:rFonts w:ascii="仿宋" w:eastAsia="仿宋" w:hAnsi="仿宋" w:cs="仿宋" w:hint="eastAsia"/>
          <w:color w:val="000000"/>
          <w:sz w:val="24"/>
          <w:szCs w:val="24"/>
        </w:rPr>
        <w:t>确认后，方可离开；离开后，不能再次进入赛场。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12．裁判长发出停止比赛的指令，选手（包括需要补时的选手）应立即停止操作进入通道，在现场裁判的指挥下离开赛场到达指定的区域等候。需要补时的选手在离场后，由现场裁判召唤进场补时。</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13．如对裁判员的执裁有异议，可在2小时内由领队向大赛仲裁委员会以书面形式提出申述。</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14．遇突发事件，立即报告裁判和赛场工作人员，按赛场裁判和工作人员的指令行动。</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15．禁止携带任何储存液体、气体的压力容器，有腐蚀性、放射性的化学物品，任何易燃、易爆物品，任何有毒、有害物品，任务没有生产厂商或达不到国家安全标准的工具及设备，任何可能危及安全问题的物品进入赛场，一经发现，报告大赛执委会，取消选手参赛资格。</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16．竞赛现场发放的所有资料、材料、套件等禁止带出赛场，竞赛结束后由现场裁判统一收回存档。如发现有选手把赛场的资料、材料和套件带出赛场，按照取消竞赛成绩处理。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（四）工作人员须知</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1．工作人员必须服从赛项组委会统一指挥，佩戴工作人员标识，认真履行职责，做好服务赛场、服务选手的工作。</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2．工作人员按照分工准时上岗，不得擅自离岗，应认真履行各自的</w:t>
      </w:r>
      <w:r>
        <w:rPr>
          <w:rFonts w:ascii="仿宋" w:eastAsia="仿宋" w:hAnsi="仿宋" w:cs="仿宋" w:hint="eastAsia"/>
          <w:color w:val="000000"/>
          <w:sz w:val="24"/>
          <w:szCs w:val="24"/>
        </w:rPr>
        <w:lastRenderedPageBreak/>
        <w:t>工作职责，保证竞赛工作的顺利进行。</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3．工作人员应在规定的区域内工作，未经许可，不得擅自进入竞赛场地。如需进场，需经过裁判长同意，核准证件，有裁判跟随入场。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4．如遇突发事件，须及时向裁判长报告，同时做好疏导工作，避免重大事故发生，确保竞赛圆满成功。</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6．做好赛场记录，并签名承担自己的责任。</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36" w:line="239" w:lineRule="auto"/>
        <w:ind w:firstLine="480"/>
        <w:rPr>
          <w:rFonts w:ascii="仿宋" w:eastAsia="仿宋" w:hAnsi="仿宋" w:cs="仿宋" w:hint="eastAsia"/>
          <w:sz w:val="24"/>
          <w:szCs w:val="24"/>
        </w:rPr>
      </w:pPr>
      <w:r>
        <w:rPr>
          <w:rFonts w:ascii="仿宋" w:eastAsia="仿宋" w:hAnsi="仿宋" w:cs="仿宋" w:hint="eastAsia"/>
          <w:b/>
          <w:color w:val="000000"/>
          <w:sz w:val="24"/>
          <w:szCs w:val="24"/>
        </w:rPr>
        <w:t>十六、申诉与仲裁</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大赛采取二级仲裁机制。赛项设赛项仲裁工作组，大赛执委会设仲</w:t>
      </w:r>
      <w:r>
        <w:rPr>
          <w:rFonts w:ascii="仿宋" w:eastAsia="仿宋" w:hAnsi="仿宋" w:cs="仿宋"/>
          <w:color w:val="000000"/>
          <w:sz w:val="24"/>
          <w:szCs w:val="24"/>
        </w:rPr>
        <w:t xml:space="preserve">裁委员会。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（一）申诉内容</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1．大赛和赛项规程规定的仪器、设备、工具、材料、物件、计算机软硬件、竞赛使用工具、用品。</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2．竞赛过程中的竞赛执裁、赛场管理。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3．裁判、技术人员等赛场工作人员的不规范行为。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（二）申诉与仲裁</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1．由参赛队领队向监督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提交书面报告。书面报告对申诉的事件现象、发生时间、涉及人员、申述依据等，进行充分、实事求是地叙述。书面报告需领队签名，非书面报告监督</w:t>
      </w:r>
      <w:proofErr w:type="gramStart"/>
      <w:r>
        <w:rPr>
          <w:rFonts w:ascii="仿宋" w:eastAsia="仿宋" w:hAnsi="仿宋" w:cs="仿宋" w:hint="eastAsia"/>
          <w:color w:val="000000"/>
          <w:sz w:val="24"/>
          <w:szCs w:val="24"/>
        </w:rPr>
        <w:t>仲裁组不予</w:t>
      </w:r>
      <w:proofErr w:type="gramEnd"/>
      <w:r>
        <w:rPr>
          <w:rFonts w:ascii="仿宋" w:eastAsia="仿宋" w:hAnsi="仿宋" w:cs="仿宋" w:hint="eastAsia"/>
          <w:color w:val="000000"/>
          <w:sz w:val="24"/>
          <w:szCs w:val="24"/>
        </w:rPr>
        <w:t>受理。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2．申诉应在比赛结束后2小时内提出，超过2小时不予受理。</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收到申诉报告2小时内，组织相关人员进行复议，并将复议结果以书面形式告知申述人。</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4．申诉人不得拒绝接受仲裁结果，不得以任何理由采取过激行为影响赛场秩序。对仲裁结果有异议时，可向赛区仲裁委员会提出申述，赛区仲裁委员会的裁决为最终裁决。</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5．监督</w:t>
      </w:r>
      <w:proofErr w:type="gramStart"/>
      <w:r>
        <w:rPr>
          <w:rFonts w:ascii="仿宋" w:eastAsia="仿宋" w:hAnsi="仿宋" w:cs="仿宋" w:hint="eastAsia"/>
          <w:color w:val="000000"/>
          <w:sz w:val="24"/>
          <w:szCs w:val="24"/>
        </w:rPr>
        <w:t>仲裁组</w:t>
      </w:r>
      <w:proofErr w:type="gramEnd"/>
      <w:r>
        <w:rPr>
          <w:rFonts w:ascii="仿宋" w:eastAsia="仿宋" w:hAnsi="仿宋" w:cs="仿宋" w:hint="eastAsia"/>
          <w:color w:val="000000"/>
          <w:sz w:val="24"/>
          <w:szCs w:val="24"/>
        </w:rPr>
        <w:t>的仲裁结果，由申诉人签收，不能代收。在约定时间</w:t>
      </w:r>
      <w:r>
        <w:rPr>
          <w:rFonts w:ascii="仿宋" w:eastAsia="仿宋" w:hAnsi="仿宋" w:cs="仿宋" w:hint="eastAsia"/>
          <w:color w:val="000000"/>
          <w:sz w:val="24"/>
          <w:szCs w:val="24"/>
        </w:rPr>
        <w:lastRenderedPageBreak/>
        <w:t>和地点申述人离开，可视为自动放弃申述。</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6．申诉人可以随时撤述。</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7．申诉方必须提供真实的申诉信息并严格遵守申诉程序，不得以任何理由采用过激行为扰乱赛场秩序。</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43" w:line="239" w:lineRule="auto"/>
        <w:ind w:firstLine="520"/>
        <w:rPr>
          <w:rFonts w:ascii="仿宋" w:eastAsia="仿宋" w:hAnsi="仿宋" w:cs="仿宋" w:hint="eastAsia"/>
          <w:sz w:val="24"/>
          <w:szCs w:val="24"/>
        </w:rPr>
      </w:pPr>
      <w:r>
        <w:rPr>
          <w:rFonts w:ascii="仿宋" w:eastAsia="仿宋" w:hAnsi="仿宋" w:cs="仿宋" w:hint="eastAsia"/>
          <w:b/>
          <w:color w:val="000000"/>
          <w:sz w:val="24"/>
          <w:szCs w:val="24"/>
        </w:rPr>
        <w:t>十七、竞赛观摩</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 xml:space="preserve">本赛项开始后通过现场直播方式观摩，观摩应遵循以下注意事项：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w:t>
      </w:r>
      <w:r>
        <w:rPr>
          <w:rFonts w:ascii="仿宋" w:eastAsia="仿宋" w:hAnsi="仿宋" w:cs="仿宋"/>
          <w:color w:val="000000"/>
          <w:sz w:val="24"/>
          <w:szCs w:val="24"/>
        </w:rPr>
        <w:t xml:space="preserve">观摩者仅限于本竞赛项目的领队及带队老师。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2.</w:t>
      </w:r>
      <w:r>
        <w:rPr>
          <w:rFonts w:ascii="仿宋" w:eastAsia="仿宋" w:hAnsi="仿宋" w:cs="仿宋"/>
          <w:color w:val="000000"/>
          <w:sz w:val="24"/>
          <w:szCs w:val="24"/>
        </w:rPr>
        <w:t>观摩者进入</w:t>
      </w:r>
      <w:proofErr w:type="gramStart"/>
      <w:r>
        <w:rPr>
          <w:rFonts w:ascii="仿宋" w:eastAsia="仿宋" w:hAnsi="仿宋" w:cs="仿宋"/>
          <w:color w:val="000000"/>
          <w:sz w:val="24"/>
          <w:szCs w:val="24"/>
        </w:rPr>
        <w:t>观摩室</w:t>
      </w:r>
      <w:proofErr w:type="gramEnd"/>
      <w:r>
        <w:rPr>
          <w:rFonts w:ascii="仿宋" w:eastAsia="仿宋" w:hAnsi="仿宋" w:cs="仿宋"/>
          <w:color w:val="000000"/>
          <w:sz w:val="24"/>
          <w:szCs w:val="24"/>
        </w:rPr>
        <w:t xml:space="preserve">后须服从工作人员安排。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3.</w:t>
      </w:r>
      <w:r>
        <w:rPr>
          <w:rFonts w:ascii="仿宋" w:eastAsia="仿宋" w:hAnsi="仿宋" w:cs="仿宋"/>
          <w:color w:val="000000"/>
          <w:sz w:val="24"/>
          <w:szCs w:val="24"/>
        </w:rPr>
        <w:t>观摩者进入</w:t>
      </w:r>
      <w:proofErr w:type="gramStart"/>
      <w:r>
        <w:rPr>
          <w:rFonts w:ascii="仿宋" w:eastAsia="仿宋" w:hAnsi="仿宋" w:cs="仿宋"/>
          <w:color w:val="000000"/>
          <w:sz w:val="24"/>
          <w:szCs w:val="24"/>
        </w:rPr>
        <w:t>观摩室</w:t>
      </w:r>
      <w:proofErr w:type="gramEnd"/>
      <w:r>
        <w:rPr>
          <w:rFonts w:ascii="仿宋" w:eastAsia="仿宋" w:hAnsi="仿宋" w:cs="仿宋"/>
          <w:color w:val="000000"/>
          <w:sz w:val="24"/>
          <w:szCs w:val="24"/>
        </w:rPr>
        <w:t xml:space="preserve">后不得操作场地设备。 </w:t>
      </w: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4.</w:t>
      </w:r>
      <w:r>
        <w:rPr>
          <w:rFonts w:ascii="仿宋" w:eastAsia="仿宋" w:hAnsi="仿宋" w:cs="仿宋"/>
          <w:color w:val="000000"/>
          <w:sz w:val="24"/>
          <w:szCs w:val="24"/>
        </w:rPr>
        <w:t>违反以上规定的立即取消其观摩资格。</w:t>
      </w:r>
    </w:p>
    <w:p w:rsidR="00664B6C" w:rsidRDefault="00664B6C">
      <w:pPr>
        <w:wordWrap w:val="0"/>
        <w:rPr>
          <w:rFonts w:ascii="仿宋" w:eastAsia="仿宋" w:hAnsi="仿宋" w:cs="仿宋" w:hint="eastAsia"/>
          <w:color w:val="000000"/>
          <w:sz w:val="24"/>
          <w:szCs w:val="24"/>
        </w:rPr>
      </w:pPr>
    </w:p>
    <w:p w:rsidR="00664B6C" w:rsidRDefault="00000000">
      <w:pPr>
        <w:wordWrap w:val="0"/>
        <w:spacing w:before="43" w:line="239" w:lineRule="auto"/>
        <w:ind w:firstLine="520"/>
        <w:rPr>
          <w:rFonts w:ascii="仿宋" w:eastAsia="仿宋" w:hAnsi="仿宋" w:cs="仿宋" w:hint="eastAsia"/>
          <w:sz w:val="24"/>
          <w:szCs w:val="24"/>
        </w:rPr>
      </w:pPr>
      <w:r>
        <w:rPr>
          <w:rFonts w:ascii="仿宋" w:eastAsia="仿宋" w:hAnsi="仿宋" w:cs="仿宋" w:hint="eastAsia"/>
          <w:b/>
          <w:color w:val="000000"/>
          <w:sz w:val="24"/>
          <w:szCs w:val="24"/>
        </w:rPr>
        <w:t>十八、竞赛直播</w:t>
      </w:r>
    </w:p>
    <w:p w:rsidR="00664B6C" w:rsidRDefault="00664B6C">
      <w:pPr>
        <w:wordWrap w:val="0"/>
        <w:rPr>
          <w:rFonts w:ascii="仿宋" w:eastAsia="仿宋" w:hAnsi="仿宋" w:cs="仿宋" w:hint="eastAsia"/>
          <w:color w:val="000000"/>
          <w:sz w:val="24"/>
          <w:szCs w:val="24"/>
        </w:rPr>
      </w:pPr>
    </w:p>
    <w:p w:rsidR="00664B6C" w:rsidRDefault="00000000">
      <w:pPr>
        <w:wordWrap w:val="0"/>
        <w:spacing w:line="333" w:lineRule="auto"/>
        <w:ind w:left="20" w:right="700" w:firstLine="480"/>
        <w:rPr>
          <w:rFonts w:ascii="仿宋" w:eastAsia="仿宋" w:hAnsi="仿宋" w:cs="仿宋" w:hint="eastAsia"/>
          <w:color w:val="000000"/>
          <w:sz w:val="24"/>
          <w:szCs w:val="24"/>
        </w:rPr>
      </w:pPr>
      <w:r>
        <w:rPr>
          <w:rFonts w:ascii="仿宋" w:eastAsia="仿宋" w:hAnsi="仿宋" w:cs="仿宋" w:hint="eastAsia"/>
          <w:color w:val="000000"/>
          <w:sz w:val="24"/>
          <w:szCs w:val="24"/>
        </w:rPr>
        <w:t>利用现代网络传媒技术，对</w:t>
      </w:r>
      <w:proofErr w:type="gramStart"/>
      <w:r>
        <w:rPr>
          <w:rFonts w:ascii="仿宋" w:eastAsia="仿宋" w:hAnsi="仿宋" w:cs="仿宋" w:hint="eastAsia"/>
          <w:color w:val="000000"/>
          <w:sz w:val="24"/>
          <w:szCs w:val="24"/>
        </w:rPr>
        <w:t>比赛全</w:t>
      </w:r>
      <w:proofErr w:type="gramEnd"/>
      <w:r>
        <w:rPr>
          <w:rFonts w:ascii="仿宋" w:eastAsia="仿宋" w:hAnsi="仿宋" w:cs="仿宋" w:hint="eastAsia"/>
          <w:color w:val="000000"/>
          <w:sz w:val="24"/>
          <w:szCs w:val="24"/>
        </w:rPr>
        <w:t>过程、全方位进行直播。根据本赛项竞赛需求，设立直播间，进行现场直播。所有到会人员</w:t>
      </w:r>
      <w:r>
        <w:rPr>
          <w:rFonts w:ascii="仿宋" w:eastAsia="仿宋" w:hAnsi="仿宋" w:cs="仿宋"/>
          <w:color w:val="000000"/>
          <w:sz w:val="24"/>
          <w:szCs w:val="24"/>
        </w:rPr>
        <w:t>可观摩直播。</w:t>
      </w:r>
    </w:p>
    <w:sectPr w:rsidR="00664B6C">
      <w:footerReference w:type="default" r:id="rId9"/>
      <w:type w:val="continuous"/>
      <w:pgSz w:w="11900" w:h="16100"/>
      <w:pgMar w:top="1440" w:right="1800" w:bottom="1440" w:left="1800" w:header="96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D4F" w:rsidRDefault="00164D4F">
      <w:r>
        <w:separator/>
      </w:r>
    </w:p>
  </w:endnote>
  <w:endnote w:type="continuationSeparator" w:id="0">
    <w:p w:rsidR="00164D4F" w:rsidRDefault="0016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6C" w:rsidRDefault="00000000">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4B6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664B6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D4F" w:rsidRDefault="00164D4F">
      <w:r>
        <w:separator/>
      </w:r>
    </w:p>
  </w:footnote>
  <w:footnote w:type="continuationSeparator" w:id="0">
    <w:p w:rsidR="00164D4F" w:rsidRDefault="0016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6A467"/>
    <w:multiLevelType w:val="singleLevel"/>
    <w:tmpl w:val="7C56A467"/>
    <w:lvl w:ilvl="0">
      <w:start w:val="1"/>
      <w:numFmt w:val="chineseCounting"/>
      <w:suff w:val="nothing"/>
      <w:lvlText w:val="（%1）"/>
      <w:lvlJc w:val="left"/>
      <w:rPr>
        <w:rFonts w:hint="eastAsia"/>
      </w:rPr>
    </w:lvl>
  </w:abstractNum>
  <w:num w:numId="1" w16cid:durableId="120713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4YmRiODE0MzU3MGM2NmE2ZmQzZWJhYzRkYTU2YWEifQ=="/>
  </w:docVars>
  <w:rsids>
    <w:rsidRoot w:val="00BD0BC8"/>
    <w:rsid w:val="0004033F"/>
    <w:rsid w:val="000D6051"/>
    <w:rsid w:val="001476F0"/>
    <w:rsid w:val="00164D4F"/>
    <w:rsid w:val="00195DCD"/>
    <w:rsid w:val="00222376"/>
    <w:rsid w:val="002A1C74"/>
    <w:rsid w:val="00323B5A"/>
    <w:rsid w:val="00407121"/>
    <w:rsid w:val="00475C82"/>
    <w:rsid w:val="005424E4"/>
    <w:rsid w:val="005646A7"/>
    <w:rsid w:val="005B01E0"/>
    <w:rsid w:val="00661996"/>
    <w:rsid w:val="00664B6C"/>
    <w:rsid w:val="006A3ADF"/>
    <w:rsid w:val="008957A4"/>
    <w:rsid w:val="00896222"/>
    <w:rsid w:val="0094221E"/>
    <w:rsid w:val="009F0BE0"/>
    <w:rsid w:val="00A0492E"/>
    <w:rsid w:val="00A116D0"/>
    <w:rsid w:val="00A67D2D"/>
    <w:rsid w:val="00BA6D97"/>
    <w:rsid w:val="00BD0BC8"/>
    <w:rsid w:val="00C446A8"/>
    <w:rsid w:val="00C75150"/>
    <w:rsid w:val="00D75D7B"/>
    <w:rsid w:val="00F5635F"/>
    <w:rsid w:val="00F6160C"/>
    <w:rsid w:val="00F74B37"/>
    <w:rsid w:val="049853D9"/>
    <w:rsid w:val="07375BAD"/>
    <w:rsid w:val="09EE2480"/>
    <w:rsid w:val="0BAD0D22"/>
    <w:rsid w:val="16662174"/>
    <w:rsid w:val="176278D2"/>
    <w:rsid w:val="1BB56538"/>
    <w:rsid w:val="1FBB4A61"/>
    <w:rsid w:val="21DE472F"/>
    <w:rsid w:val="233B5E18"/>
    <w:rsid w:val="256D3FC4"/>
    <w:rsid w:val="29DA6B40"/>
    <w:rsid w:val="30A13D01"/>
    <w:rsid w:val="30EC135D"/>
    <w:rsid w:val="32697C3E"/>
    <w:rsid w:val="34A1130E"/>
    <w:rsid w:val="379E634E"/>
    <w:rsid w:val="3E0B71A4"/>
    <w:rsid w:val="3E9726BA"/>
    <w:rsid w:val="40A138EC"/>
    <w:rsid w:val="44DD1F07"/>
    <w:rsid w:val="46FD7CF8"/>
    <w:rsid w:val="47E75E04"/>
    <w:rsid w:val="48397009"/>
    <w:rsid w:val="4B827446"/>
    <w:rsid w:val="4F23717A"/>
    <w:rsid w:val="4F4F57BF"/>
    <w:rsid w:val="540C0BCF"/>
    <w:rsid w:val="55C1776B"/>
    <w:rsid w:val="57F63DF2"/>
    <w:rsid w:val="5E255D5B"/>
    <w:rsid w:val="60897D8E"/>
    <w:rsid w:val="63EF6DB9"/>
    <w:rsid w:val="642650DB"/>
    <w:rsid w:val="64FF5E96"/>
    <w:rsid w:val="661D7512"/>
    <w:rsid w:val="66481CF5"/>
    <w:rsid w:val="69046375"/>
    <w:rsid w:val="69BF0171"/>
    <w:rsid w:val="6AA55F17"/>
    <w:rsid w:val="6BDD3C3D"/>
    <w:rsid w:val="6C6F652E"/>
    <w:rsid w:val="73491C0D"/>
    <w:rsid w:val="74AF784E"/>
    <w:rsid w:val="76CB292F"/>
    <w:rsid w:val="76E042BD"/>
    <w:rsid w:val="7E93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4D1C17D-3930-4AF6-8F59-BBEF0BC5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qFormat/>
    <w:rPr>
      <w:sz w:val="21"/>
      <w:szCs w:val="21"/>
    </w:rPr>
  </w:style>
  <w:style w:type="paragraph" w:customStyle="1" w:styleId="1">
    <w:name w:val="修订1"/>
    <w:hidden/>
    <w:uiPriority w:val="99"/>
    <w:unhideWhenUsed/>
    <w:qFormat/>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6783</Words>
  <Characters>6920</Characters>
  <Application>Microsoft Office Word</Application>
  <DocSecurity>0</DocSecurity>
  <Lines>576</Lines>
  <Paragraphs>548</Paragraphs>
  <ScaleCrop>false</ScaleCrop>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Administrator</cp:lastModifiedBy>
  <cp:revision>2</cp:revision>
  <cp:lastPrinted>2025-09-12T04:37:00Z</cp:lastPrinted>
  <dcterms:created xsi:type="dcterms:W3CDTF">2025-09-22T07:58:00Z</dcterms:created>
  <dcterms:modified xsi:type="dcterms:W3CDTF">2025-09-22T07:58:00Z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eyJoZGlkIjoiMmRkMmU5OGIxNmM4MDRjMGY2MWUwOWYyNzg1ZWY0MTciLCJ1c2VySWQiOiI0Njc1ODA1NDEifQ==</vt:lpwstr>
  </property>
  <property fmtid="{D5CDD505-2E9C-101B-9397-08002B2CF9AE}" pid="3" name="KSOProductBuildVer">
    <vt:lpwstr>2052-12.1.0.18276</vt:lpwstr>
  </property>
  <property fmtid="{D5CDD505-2E9C-101B-9397-08002B2CF9AE}" pid="4" name="ICV">
    <vt:lpwstr>06416DB235504FE7B68C1AA753FC42B2_12</vt:lpwstr>
  </property>
</Properties>
</file>