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8E9B6" w14:textId="32F9495E" w:rsidR="00E3272C" w:rsidRDefault="00000000">
      <w:pPr>
        <w:widowControl/>
        <w:jc w:val="center"/>
        <w:rPr>
          <w:rFonts w:ascii="黑体" w:eastAsia="黑体" w:hAnsi="宋体" w:cs="黑体" w:hint="eastAsia"/>
          <w:b/>
          <w:bCs/>
          <w:color w:val="000000"/>
          <w:kern w:val="0"/>
          <w:sz w:val="48"/>
          <w:szCs w:val="48"/>
          <w:lang w:bidi="ar"/>
        </w:rPr>
      </w:pPr>
      <w:r>
        <w:rPr>
          <w:rFonts w:ascii="黑体" w:eastAsia="黑体" w:hAnsi="宋体" w:cs="黑体" w:hint="eastAsia"/>
          <w:b/>
          <w:bCs/>
          <w:color w:val="000000"/>
          <w:kern w:val="0"/>
          <w:sz w:val="48"/>
          <w:szCs w:val="48"/>
          <w:lang w:bidi="ar"/>
        </w:rPr>
        <w:t>2025年成都市中等职业（技工）学校学生技能大赛</w:t>
      </w:r>
    </w:p>
    <w:p w14:paraId="7F0AC986" w14:textId="77777777" w:rsidR="00E3272C" w:rsidRDefault="00E3272C">
      <w:pPr>
        <w:widowControl/>
        <w:jc w:val="left"/>
        <w:rPr>
          <w:rFonts w:ascii="黑体" w:eastAsia="黑体" w:hAnsi="宋体" w:cs="黑体" w:hint="eastAsia"/>
          <w:color w:val="000000"/>
          <w:kern w:val="0"/>
          <w:sz w:val="59"/>
          <w:szCs w:val="59"/>
          <w:lang w:bidi="ar"/>
        </w:rPr>
      </w:pPr>
    </w:p>
    <w:p w14:paraId="5BE214C9" w14:textId="77777777" w:rsidR="00E3272C" w:rsidRDefault="00000000">
      <w:pPr>
        <w:widowControl/>
        <w:jc w:val="center"/>
        <w:rPr>
          <w:rFonts w:ascii="黑体" w:eastAsia="黑体" w:hAnsi="宋体" w:cs="黑体" w:hint="eastAsia"/>
          <w:b/>
          <w:bCs/>
          <w:color w:val="000000"/>
          <w:kern w:val="0"/>
          <w:sz w:val="48"/>
          <w:szCs w:val="48"/>
          <w:lang w:bidi="ar"/>
        </w:rPr>
      </w:pPr>
      <w:r>
        <w:rPr>
          <w:rFonts w:ascii="黑体" w:eastAsia="黑体" w:hAnsi="宋体" w:cs="黑体" w:hint="eastAsia"/>
          <w:b/>
          <w:bCs/>
          <w:color w:val="000000"/>
          <w:kern w:val="0"/>
          <w:sz w:val="48"/>
          <w:szCs w:val="48"/>
          <w:lang w:bidi="ar"/>
        </w:rPr>
        <w:t>电子产品设计与应用赛项</w:t>
      </w:r>
    </w:p>
    <w:p w14:paraId="0B444DA5" w14:textId="77777777" w:rsidR="00E3272C" w:rsidRDefault="00E3272C">
      <w:pPr>
        <w:widowControl/>
        <w:jc w:val="center"/>
        <w:rPr>
          <w:rFonts w:ascii="黑体" w:eastAsia="黑体" w:hAnsi="宋体" w:cs="黑体" w:hint="eastAsia"/>
          <w:b/>
          <w:bCs/>
          <w:color w:val="000000"/>
          <w:kern w:val="0"/>
          <w:sz w:val="48"/>
          <w:szCs w:val="48"/>
          <w:lang w:bidi="ar"/>
        </w:rPr>
      </w:pPr>
    </w:p>
    <w:p w14:paraId="566378A0" w14:textId="77777777" w:rsidR="00E3272C" w:rsidRDefault="00000000">
      <w:pPr>
        <w:widowControl/>
        <w:jc w:val="center"/>
        <w:rPr>
          <w:rFonts w:ascii="黑体" w:eastAsia="黑体" w:hAnsi="宋体" w:cs="黑体" w:hint="eastAsia"/>
          <w:b/>
          <w:bCs/>
          <w:color w:val="000000"/>
          <w:kern w:val="0"/>
          <w:sz w:val="120"/>
          <w:szCs w:val="120"/>
          <w:lang w:bidi="ar"/>
        </w:rPr>
      </w:pPr>
      <w:r>
        <w:rPr>
          <w:rFonts w:ascii="黑体" w:eastAsia="黑体" w:hAnsi="宋体" w:cs="黑体" w:hint="eastAsia"/>
          <w:b/>
          <w:bCs/>
          <w:color w:val="000000"/>
          <w:kern w:val="0"/>
          <w:sz w:val="120"/>
          <w:szCs w:val="120"/>
          <w:lang w:bidi="ar"/>
        </w:rPr>
        <w:t>工作任务书</w:t>
      </w:r>
    </w:p>
    <w:p w14:paraId="4117691E" w14:textId="77777777" w:rsidR="00E3272C" w:rsidRDefault="00E3272C">
      <w:pPr>
        <w:widowControl/>
        <w:jc w:val="center"/>
        <w:rPr>
          <w:rFonts w:ascii="黑体" w:eastAsia="黑体" w:hAnsi="宋体" w:cs="黑体" w:hint="eastAsia"/>
          <w:b/>
          <w:bCs/>
          <w:color w:val="000000"/>
          <w:kern w:val="0"/>
          <w:sz w:val="120"/>
          <w:szCs w:val="120"/>
          <w:lang w:bidi="ar"/>
        </w:rPr>
      </w:pPr>
    </w:p>
    <w:p w14:paraId="3A287951" w14:textId="77777777" w:rsidR="00E3272C" w:rsidRDefault="00000000">
      <w:pPr>
        <w:widowControl/>
        <w:jc w:val="center"/>
      </w:pPr>
      <w:r>
        <w:rPr>
          <w:rFonts w:ascii="黑体" w:eastAsia="黑体" w:hAnsi="宋体" w:cs="黑体" w:hint="eastAsia"/>
          <w:b/>
          <w:bCs/>
          <w:color w:val="000000"/>
          <w:kern w:val="0"/>
          <w:sz w:val="120"/>
          <w:szCs w:val="120"/>
          <w:lang w:bidi="ar"/>
        </w:rPr>
        <w:t>(</w:t>
      </w:r>
      <w:proofErr w:type="gramStart"/>
      <w:r>
        <w:rPr>
          <w:rFonts w:ascii="黑体" w:eastAsia="黑体" w:hAnsi="宋体" w:cs="黑体" w:hint="eastAsia"/>
          <w:b/>
          <w:bCs/>
          <w:color w:val="000000"/>
          <w:kern w:val="0"/>
          <w:sz w:val="120"/>
          <w:szCs w:val="120"/>
          <w:lang w:bidi="ar"/>
        </w:rPr>
        <w:t>样题</w:t>
      </w:r>
      <w:proofErr w:type="gramEnd"/>
      <w:r>
        <w:rPr>
          <w:rFonts w:ascii="黑体" w:eastAsia="黑体" w:hAnsi="宋体" w:cs="黑体" w:hint="eastAsia"/>
          <w:b/>
          <w:bCs/>
          <w:color w:val="000000"/>
          <w:kern w:val="0"/>
          <w:sz w:val="120"/>
          <w:szCs w:val="120"/>
          <w:lang w:bidi="ar"/>
        </w:rPr>
        <w:t>)</w:t>
      </w:r>
    </w:p>
    <w:p w14:paraId="3DC2F4F6" w14:textId="77777777" w:rsidR="00E3272C" w:rsidRDefault="00E3272C">
      <w:pPr>
        <w:widowControl/>
        <w:jc w:val="left"/>
        <w:rPr>
          <w:rFonts w:ascii="宋体" w:eastAsia="宋体" w:hAnsi="宋体" w:cs="宋体" w:hint="eastAsia"/>
          <w:b/>
          <w:bCs/>
          <w:color w:val="000000"/>
          <w:kern w:val="0"/>
          <w:sz w:val="48"/>
          <w:szCs w:val="48"/>
          <w:lang w:bidi="ar"/>
        </w:rPr>
      </w:pPr>
    </w:p>
    <w:p w14:paraId="7B3C67B7" w14:textId="77777777" w:rsidR="00E3272C" w:rsidRDefault="00E3272C">
      <w:pPr>
        <w:widowControl/>
        <w:jc w:val="left"/>
        <w:rPr>
          <w:rFonts w:ascii="宋体" w:eastAsia="宋体" w:hAnsi="宋体" w:cs="宋体" w:hint="eastAsia"/>
          <w:b/>
          <w:bCs/>
          <w:color w:val="000000"/>
          <w:kern w:val="0"/>
          <w:sz w:val="48"/>
          <w:szCs w:val="48"/>
          <w:lang w:bidi="ar"/>
        </w:rPr>
      </w:pPr>
    </w:p>
    <w:p w14:paraId="5763DC54" w14:textId="77777777" w:rsidR="00E3272C" w:rsidRDefault="00E3272C">
      <w:pPr>
        <w:widowControl/>
        <w:jc w:val="left"/>
        <w:rPr>
          <w:rFonts w:ascii="宋体" w:eastAsia="宋体" w:hAnsi="宋体" w:cs="宋体" w:hint="eastAsia"/>
          <w:b/>
          <w:bCs/>
          <w:color w:val="000000"/>
          <w:kern w:val="0"/>
          <w:sz w:val="48"/>
          <w:szCs w:val="48"/>
          <w:lang w:bidi="ar"/>
        </w:rPr>
      </w:pPr>
    </w:p>
    <w:p w14:paraId="2D085E4E" w14:textId="77777777" w:rsidR="00E3272C" w:rsidRDefault="00E3272C">
      <w:pPr>
        <w:widowControl/>
        <w:jc w:val="left"/>
        <w:rPr>
          <w:rFonts w:ascii="宋体" w:eastAsia="宋体" w:hAnsi="宋体" w:cs="宋体" w:hint="eastAsia"/>
          <w:b/>
          <w:bCs/>
          <w:color w:val="000000"/>
          <w:kern w:val="0"/>
          <w:sz w:val="48"/>
          <w:szCs w:val="48"/>
          <w:lang w:bidi="ar"/>
        </w:rPr>
      </w:pPr>
    </w:p>
    <w:p w14:paraId="35169D5E" w14:textId="77777777" w:rsidR="00E3272C" w:rsidRDefault="00000000">
      <w:pPr>
        <w:widowControl/>
        <w:jc w:val="left"/>
      </w:pPr>
      <w:r>
        <w:rPr>
          <w:rFonts w:ascii="宋体" w:eastAsia="宋体" w:hAnsi="宋体" w:cs="宋体" w:hint="eastAsia"/>
          <w:b/>
          <w:bCs/>
          <w:color w:val="000000"/>
          <w:kern w:val="0"/>
          <w:sz w:val="48"/>
          <w:szCs w:val="48"/>
          <w:lang w:bidi="ar"/>
        </w:rPr>
        <w:t>赛位号：</w:t>
      </w:r>
    </w:p>
    <w:p w14:paraId="3FA0007B" w14:textId="77777777" w:rsidR="00E3272C" w:rsidRDefault="00E3272C"/>
    <w:p w14:paraId="783F46A5" w14:textId="77777777" w:rsidR="00E3272C" w:rsidRDefault="00E3272C"/>
    <w:p w14:paraId="2E863196" w14:textId="77777777" w:rsidR="00E3272C" w:rsidRDefault="00E3272C"/>
    <w:p w14:paraId="6D2914E4" w14:textId="77777777" w:rsidR="00E3272C" w:rsidRDefault="00E3272C"/>
    <w:p w14:paraId="5C136104" w14:textId="77777777" w:rsidR="00E3272C" w:rsidRDefault="00E3272C"/>
    <w:p w14:paraId="6E7DCFC2" w14:textId="77777777" w:rsidR="00E3272C" w:rsidRDefault="00E3272C"/>
    <w:p w14:paraId="6B984899" w14:textId="77777777" w:rsidR="00E3272C" w:rsidRDefault="00E3272C"/>
    <w:p w14:paraId="4C2610FD" w14:textId="7A5B5B61" w:rsidR="006A512C" w:rsidRDefault="006A512C"/>
    <w:p w14:paraId="5EC1AD5E" w14:textId="29D809EA" w:rsidR="006A512C" w:rsidRPr="007865F1" w:rsidRDefault="006A512C" w:rsidP="006A512C">
      <w:pPr>
        <w:spacing w:line="360" w:lineRule="auto"/>
        <w:ind w:left="630" w:hangingChars="300" w:hanging="630"/>
        <w:rPr>
          <w:rFonts w:asciiTheme="minorEastAsia" w:hAnsiTheme="minorEastAsia" w:hint="eastAsia"/>
          <w:sz w:val="24"/>
        </w:rPr>
      </w:pPr>
      <w:r>
        <w:br w:type="page"/>
      </w:r>
      <w:r w:rsidRPr="007865F1">
        <w:rPr>
          <w:rFonts w:hAnsi="宋体" w:hint="eastAsia"/>
          <w:b/>
          <w:sz w:val="28"/>
          <w:szCs w:val="28"/>
        </w:rPr>
        <w:lastRenderedPageBreak/>
        <w:t>说明：</w:t>
      </w:r>
      <w:r w:rsidRPr="007865F1">
        <w:rPr>
          <w:rFonts w:asciiTheme="minorEastAsia" w:hAnsiTheme="minorEastAsia" w:hint="eastAsia"/>
          <w:sz w:val="24"/>
        </w:rPr>
        <w:t>本次比赛共有</w:t>
      </w:r>
      <w:r>
        <w:rPr>
          <w:rFonts w:asciiTheme="minorEastAsia" w:hAnsiTheme="minorEastAsia" w:hint="eastAsia"/>
          <w:sz w:val="24"/>
        </w:rPr>
        <w:t>3</w:t>
      </w:r>
      <w:r w:rsidRPr="007865F1">
        <w:rPr>
          <w:rFonts w:asciiTheme="minorEastAsia" w:hAnsiTheme="minorEastAsia" w:hint="eastAsia"/>
          <w:sz w:val="24"/>
        </w:rPr>
        <w:t>个工作任务。完成这</w:t>
      </w:r>
      <w:r>
        <w:rPr>
          <w:rFonts w:asciiTheme="minorEastAsia" w:hAnsiTheme="minorEastAsia" w:hint="eastAsia"/>
          <w:sz w:val="24"/>
        </w:rPr>
        <w:t>3</w:t>
      </w:r>
      <w:r w:rsidRPr="007865F1">
        <w:rPr>
          <w:rFonts w:asciiTheme="minorEastAsia" w:hAnsiTheme="minorEastAsia" w:hint="eastAsia"/>
          <w:sz w:val="24"/>
        </w:rPr>
        <w:t>个工作任务的时间为</w:t>
      </w:r>
      <w:r>
        <w:rPr>
          <w:rFonts w:asciiTheme="minorEastAsia" w:hAnsiTheme="minorEastAsia" w:hint="eastAsia"/>
          <w:sz w:val="24"/>
        </w:rPr>
        <w:t>180</w:t>
      </w:r>
      <w:r w:rsidRPr="007865F1">
        <w:rPr>
          <w:rFonts w:asciiTheme="minorEastAsia" w:hAnsiTheme="minorEastAsia" w:hint="eastAsia"/>
          <w:sz w:val="24"/>
        </w:rPr>
        <w:t>分钟。按完成工作任务的数量与质量和在完成工作任务进程中的职业与安全意识，评定成绩，满分为</w:t>
      </w:r>
      <w:r w:rsidRPr="007865F1">
        <w:rPr>
          <w:rFonts w:asciiTheme="minorEastAsia" w:hAnsiTheme="minorEastAsia"/>
          <w:sz w:val="24"/>
        </w:rPr>
        <w:t>100</w:t>
      </w:r>
      <w:r w:rsidRPr="007865F1">
        <w:rPr>
          <w:rFonts w:asciiTheme="minorEastAsia" w:hAnsiTheme="minorEastAsia" w:hint="eastAsia"/>
          <w:sz w:val="24"/>
        </w:rPr>
        <w:t>分。</w:t>
      </w:r>
    </w:p>
    <w:p w14:paraId="4724D9B2" w14:textId="77777777" w:rsidR="006A512C" w:rsidRPr="007865F1" w:rsidRDefault="006A512C" w:rsidP="006A512C">
      <w:pPr>
        <w:spacing w:line="360" w:lineRule="auto"/>
        <w:rPr>
          <w:rFonts w:hAnsi="宋体" w:hint="eastAsia"/>
          <w:b/>
          <w:sz w:val="28"/>
          <w:szCs w:val="28"/>
        </w:rPr>
      </w:pPr>
      <w:r w:rsidRPr="007865F1">
        <w:rPr>
          <w:rFonts w:hAnsi="宋体" w:hint="eastAsia"/>
          <w:b/>
          <w:sz w:val="28"/>
          <w:szCs w:val="28"/>
        </w:rPr>
        <w:t>职业素养（</w:t>
      </w:r>
      <w:r w:rsidRPr="007865F1">
        <w:rPr>
          <w:rFonts w:hAnsi="宋体" w:hint="eastAsia"/>
          <w:b/>
          <w:sz w:val="28"/>
          <w:szCs w:val="28"/>
        </w:rPr>
        <w:t>10</w:t>
      </w:r>
      <w:r w:rsidRPr="007865F1">
        <w:rPr>
          <w:rFonts w:hAnsi="宋体" w:hint="eastAsia"/>
          <w:b/>
          <w:sz w:val="28"/>
          <w:szCs w:val="28"/>
        </w:rPr>
        <w:t>分）</w:t>
      </w:r>
    </w:p>
    <w:p w14:paraId="6BC066BD" w14:textId="77777777" w:rsidR="006A512C" w:rsidRPr="007865F1" w:rsidRDefault="006A512C" w:rsidP="006A512C">
      <w:pPr>
        <w:spacing w:line="360" w:lineRule="auto"/>
        <w:ind w:firstLineChars="200" w:firstLine="480"/>
        <w:rPr>
          <w:rFonts w:asciiTheme="minorEastAsia" w:hAnsiTheme="minorEastAsia" w:hint="eastAsia"/>
          <w:sz w:val="24"/>
        </w:rPr>
      </w:pPr>
      <w:r w:rsidRPr="007865F1">
        <w:rPr>
          <w:rFonts w:asciiTheme="minorEastAsia" w:hAnsiTheme="minorEastAsia" w:hint="eastAsia"/>
          <w:sz w:val="24"/>
        </w:rPr>
        <w:t>操作符合安全操作规程；工具摆放、包装物品、导线线头等的处理，符合职业岗位的要求；遵守赛场纪律，尊重赛场工作人员，爱惜赛场的设备和器材，保持工位的整洁。</w:t>
      </w:r>
    </w:p>
    <w:p w14:paraId="4F326223" w14:textId="77777777" w:rsidR="006A512C" w:rsidRPr="007865F1" w:rsidRDefault="006A512C" w:rsidP="006A512C">
      <w:pPr>
        <w:spacing w:line="360" w:lineRule="auto"/>
        <w:ind w:firstLineChars="200" w:firstLine="480"/>
        <w:rPr>
          <w:rFonts w:asciiTheme="minorEastAsia" w:hAnsiTheme="minorEastAsia" w:hint="eastAsia"/>
          <w:sz w:val="24"/>
        </w:rPr>
      </w:pPr>
      <w:r w:rsidRPr="007865F1">
        <w:rPr>
          <w:rFonts w:asciiTheme="minorEastAsia" w:hAnsiTheme="minorEastAsia"/>
          <w:sz w:val="24"/>
        </w:rPr>
        <w:t>1</w:t>
      </w:r>
      <w:r w:rsidRPr="007865F1">
        <w:rPr>
          <w:rFonts w:asciiTheme="minorEastAsia" w:hAnsiTheme="minorEastAsia" w:hint="eastAsia"/>
          <w:sz w:val="24"/>
        </w:rPr>
        <w:t>．工作过程安全</w:t>
      </w:r>
      <w:r w:rsidRPr="007865F1">
        <w:rPr>
          <w:rFonts w:asciiTheme="minorEastAsia" w:hAnsiTheme="minorEastAsia"/>
          <w:sz w:val="24"/>
        </w:rPr>
        <w:t xml:space="preserve">       </w:t>
      </w:r>
    </w:p>
    <w:p w14:paraId="5AEBADC2" w14:textId="77777777" w:rsidR="006A512C" w:rsidRPr="007865F1" w:rsidRDefault="006A512C" w:rsidP="006A512C">
      <w:pPr>
        <w:spacing w:line="360" w:lineRule="auto"/>
        <w:ind w:firstLineChars="200" w:firstLine="480"/>
        <w:rPr>
          <w:rFonts w:asciiTheme="minorEastAsia" w:hAnsiTheme="minorEastAsia" w:hint="eastAsia"/>
          <w:sz w:val="24"/>
        </w:rPr>
      </w:pPr>
      <w:r w:rsidRPr="007865F1">
        <w:rPr>
          <w:rFonts w:asciiTheme="minorEastAsia" w:hAnsiTheme="minorEastAsia"/>
          <w:sz w:val="24"/>
        </w:rPr>
        <w:t>2</w:t>
      </w:r>
      <w:r w:rsidRPr="007865F1">
        <w:rPr>
          <w:rFonts w:asciiTheme="minorEastAsia" w:hAnsiTheme="minorEastAsia" w:hint="eastAsia"/>
          <w:sz w:val="24"/>
        </w:rPr>
        <w:t>．仪器仪表操作安全</w:t>
      </w:r>
      <w:r w:rsidRPr="007865F1">
        <w:rPr>
          <w:rFonts w:asciiTheme="minorEastAsia" w:hAnsiTheme="minorEastAsia"/>
          <w:sz w:val="24"/>
        </w:rPr>
        <w:t xml:space="preserve">   </w:t>
      </w:r>
    </w:p>
    <w:p w14:paraId="1E75CB89" w14:textId="77777777" w:rsidR="006A512C" w:rsidRPr="007865F1" w:rsidRDefault="006A512C" w:rsidP="006A512C">
      <w:pPr>
        <w:spacing w:line="360" w:lineRule="auto"/>
        <w:ind w:firstLineChars="200" w:firstLine="480"/>
        <w:rPr>
          <w:rFonts w:asciiTheme="minorEastAsia" w:hAnsiTheme="minorEastAsia" w:hint="eastAsia"/>
          <w:sz w:val="24"/>
        </w:rPr>
      </w:pPr>
      <w:r w:rsidRPr="007865F1">
        <w:rPr>
          <w:rFonts w:asciiTheme="minorEastAsia" w:hAnsiTheme="minorEastAsia"/>
          <w:sz w:val="24"/>
        </w:rPr>
        <w:t>3</w:t>
      </w:r>
      <w:r w:rsidRPr="007865F1">
        <w:rPr>
          <w:rFonts w:asciiTheme="minorEastAsia" w:hAnsiTheme="minorEastAsia" w:hint="eastAsia"/>
          <w:sz w:val="24"/>
        </w:rPr>
        <w:t>．工具使用安全、规范</w:t>
      </w:r>
      <w:r w:rsidRPr="007865F1">
        <w:rPr>
          <w:rFonts w:asciiTheme="minorEastAsia" w:hAnsiTheme="minorEastAsia"/>
          <w:sz w:val="24"/>
        </w:rPr>
        <w:t xml:space="preserve"> </w:t>
      </w:r>
    </w:p>
    <w:p w14:paraId="280E1B5E" w14:textId="77777777" w:rsidR="006A512C" w:rsidRPr="007865F1" w:rsidRDefault="006A512C" w:rsidP="006A512C">
      <w:pPr>
        <w:spacing w:line="360" w:lineRule="auto"/>
        <w:ind w:firstLineChars="200" w:firstLine="480"/>
        <w:rPr>
          <w:rFonts w:asciiTheme="minorEastAsia" w:hAnsiTheme="minorEastAsia" w:hint="eastAsia"/>
          <w:sz w:val="24"/>
        </w:rPr>
      </w:pPr>
      <w:r w:rsidRPr="007865F1">
        <w:rPr>
          <w:rFonts w:asciiTheme="minorEastAsia" w:hAnsiTheme="minorEastAsia"/>
          <w:sz w:val="24"/>
        </w:rPr>
        <w:t>4</w:t>
      </w:r>
      <w:r w:rsidRPr="007865F1">
        <w:rPr>
          <w:rFonts w:asciiTheme="minorEastAsia" w:hAnsiTheme="minorEastAsia" w:hint="eastAsia"/>
          <w:sz w:val="24"/>
        </w:rPr>
        <w:t>．搭建模块安全摆放</w:t>
      </w:r>
      <w:r w:rsidRPr="007865F1">
        <w:rPr>
          <w:rFonts w:asciiTheme="minorEastAsia" w:hAnsiTheme="minorEastAsia"/>
          <w:sz w:val="24"/>
        </w:rPr>
        <w:t xml:space="preserve">   </w:t>
      </w:r>
    </w:p>
    <w:p w14:paraId="403C9B66" w14:textId="77777777" w:rsidR="006A512C" w:rsidRPr="007865F1" w:rsidRDefault="006A512C" w:rsidP="006A512C">
      <w:pPr>
        <w:spacing w:line="360" w:lineRule="auto"/>
        <w:ind w:firstLineChars="200" w:firstLine="480"/>
        <w:rPr>
          <w:rFonts w:asciiTheme="minorEastAsia" w:hAnsiTheme="minorEastAsia" w:hint="eastAsia"/>
          <w:sz w:val="24"/>
        </w:rPr>
      </w:pPr>
      <w:r w:rsidRPr="007865F1">
        <w:rPr>
          <w:rFonts w:asciiTheme="minorEastAsia" w:hAnsiTheme="minorEastAsia"/>
          <w:sz w:val="24"/>
        </w:rPr>
        <w:t>5</w:t>
      </w:r>
      <w:r w:rsidRPr="007865F1">
        <w:rPr>
          <w:rFonts w:asciiTheme="minorEastAsia" w:hAnsiTheme="minorEastAsia" w:hint="eastAsia"/>
          <w:sz w:val="24"/>
        </w:rPr>
        <w:t>．纪律、清洁</w:t>
      </w:r>
    </w:p>
    <w:p w14:paraId="70225F02" w14:textId="77777777" w:rsidR="006A512C" w:rsidRPr="007865F1" w:rsidRDefault="006A512C" w:rsidP="006A512C">
      <w:pPr>
        <w:rPr>
          <w:rFonts w:hAnsi="宋体" w:hint="eastAsia"/>
          <w:b/>
          <w:sz w:val="28"/>
          <w:szCs w:val="28"/>
        </w:rPr>
      </w:pPr>
      <w:r w:rsidRPr="007865F1">
        <w:rPr>
          <w:rFonts w:hAnsi="宋体" w:hint="eastAsia"/>
          <w:b/>
          <w:sz w:val="28"/>
          <w:szCs w:val="28"/>
        </w:rPr>
        <w:t>工作</w:t>
      </w:r>
      <w:r w:rsidRPr="007865F1">
        <w:rPr>
          <w:rFonts w:hAnsi="宋体"/>
          <w:b/>
          <w:sz w:val="28"/>
          <w:szCs w:val="28"/>
        </w:rPr>
        <w:t>任务与要求</w:t>
      </w:r>
    </w:p>
    <w:p w14:paraId="1DCD8317" w14:textId="4C56DA9B" w:rsidR="006A512C" w:rsidRPr="00A90F06" w:rsidRDefault="006A512C" w:rsidP="00A90F06">
      <w:pPr>
        <w:spacing w:line="360" w:lineRule="auto"/>
        <w:ind w:firstLineChars="200" w:firstLine="480"/>
        <w:rPr>
          <w:rFonts w:asciiTheme="minorEastAsia" w:hAnsiTheme="minorEastAsia"/>
          <w:sz w:val="24"/>
        </w:rPr>
      </w:pPr>
      <w:r w:rsidRPr="00A90F06">
        <w:rPr>
          <w:rFonts w:asciiTheme="minorEastAsia" w:hAnsiTheme="minorEastAsia" w:hint="eastAsia"/>
          <w:sz w:val="24"/>
        </w:rPr>
        <w:t>请在</w:t>
      </w:r>
      <w:r w:rsidRPr="00A90F06">
        <w:rPr>
          <w:rFonts w:asciiTheme="minorEastAsia" w:hAnsiTheme="minorEastAsia"/>
          <w:sz w:val="24"/>
        </w:rPr>
        <w:t>1</w:t>
      </w:r>
      <w:r w:rsidRPr="00A90F06">
        <w:rPr>
          <w:rFonts w:asciiTheme="minorEastAsia" w:hAnsiTheme="minorEastAsia" w:hint="eastAsia"/>
          <w:sz w:val="24"/>
        </w:rPr>
        <w:t>8</w:t>
      </w:r>
      <w:r w:rsidRPr="00A90F06">
        <w:rPr>
          <w:rFonts w:asciiTheme="minorEastAsia" w:hAnsiTheme="minorEastAsia"/>
          <w:sz w:val="24"/>
        </w:rPr>
        <w:t>0</w:t>
      </w:r>
      <w:r w:rsidRPr="00A90F06">
        <w:rPr>
          <w:rFonts w:asciiTheme="minorEastAsia" w:hAnsiTheme="minorEastAsia" w:hint="eastAsia"/>
          <w:sz w:val="24"/>
        </w:rPr>
        <w:t>分钟（3小时）内完成模块</w:t>
      </w:r>
      <w:r w:rsidRPr="00A90F06">
        <w:rPr>
          <w:rFonts w:asciiTheme="minorEastAsia" w:hAnsiTheme="minorEastAsia" w:hint="eastAsia"/>
          <w:sz w:val="24"/>
        </w:rPr>
        <w:t>A</w:t>
      </w:r>
      <w:r w:rsidRPr="00A90F06">
        <w:rPr>
          <w:rFonts w:asciiTheme="minorEastAsia" w:hAnsiTheme="minorEastAsia" w:hint="eastAsia"/>
          <w:sz w:val="24"/>
        </w:rPr>
        <w:t>、模块</w:t>
      </w:r>
      <w:r w:rsidRPr="00A90F06">
        <w:rPr>
          <w:rFonts w:asciiTheme="minorEastAsia" w:hAnsiTheme="minorEastAsia" w:hint="eastAsia"/>
          <w:sz w:val="24"/>
        </w:rPr>
        <w:t>B和模块C</w:t>
      </w:r>
      <w:r w:rsidRPr="00A90F06">
        <w:rPr>
          <w:rFonts w:asciiTheme="minorEastAsia" w:hAnsiTheme="minorEastAsia" w:hint="eastAsia"/>
          <w:sz w:val="24"/>
        </w:rPr>
        <w:t>,并在D</w:t>
      </w:r>
      <w:proofErr w:type="gramStart"/>
      <w:r w:rsidRPr="00A90F06">
        <w:rPr>
          <w:rFonts w:asciiTheme="minorEastAsia" w:hAnsiTheme="minorEastAsia" w:hint="eastAsia"/>
          <w:sz w:val="24"/>
        </w:rPr>
        <w:t>盘建立</w:t>
      </w:r>
      <w:proofErr w:type="gramEnd"/>
      <w:r w:rsidRPr="00A90F06">
        <w:rPr>
          <w:rFonts w:asciiTheme="minorEastAsia" w:hAnsiTheme="minorEastAsia" w:hint="eastAsia"/>
          <w:sz w:val="24"/>
        </w:rPr>
        <w:t>“×××提交资料”文件夹(× ××为赛位号）， 所有提交资料都必须保存到“D:\×××提交资料”文件夹中</w:t>
      </w:r>
      <w:r w:rsidRPr="00A90F06">
        <w:rPr>
          <w:rFonts w:asciiTheme="minorEastAsia" w:hAnsiTheme="minorEastAsia" w:hint="eastAsia"/>
          <w:sz w:val="24"/>
        </w:rPr>
        <w:t>，</w:t>
      </w:r>
      <w:r w:rsidRPr="00A90F06">
        <w:rPr>
          <w:rFonts w:asciiTheme="minorEastAsia" w:hAnsiTheme="minorEastAsia" w:hint="eastAsia"/>
          <w:sz w:val="24"/>
        </w:rPr>
        <w:t>资料提交成功后签赛位号确认。比赛完成后，不得切断任何比赛设备的电源（焊接设备除外），需保持所有比赛设备处于工作状态。</w:t>
      </w:r>
    </w:p>
    <w:p w14:paraId="3B4C54BB" w14:textId="77777777" w:rsidR="00E3272C" w:rsidRPr="00A90F06" w:rsidRDefault="00E3272C" w:rsidP="00A90F06">
      <w:pPr>
        <w:spacing w:line="360" w:lineRule="auto"/>
        <w:ind w:firstLineChars="200" w:firstLine="480"/>
        <w:rPr>
          <w:rFonts w:asciiTheme="minorEastAsia" w:hAnsiTheme="minorEastAsia"/>
          <w:sz w:val="24"/>
        </w:rPr>
      </w:pPr>
    </w:p>
    <w:p w14:paraId="6B669A0A" w14:textId="77777777" w:rsidR="00E3272C" w:rsidRPr="00A90F06" w:rsidRDefault="00E3272C" w:rsidP="00A90F06">
      <w:pPr>
        <w:spacing w:line="360" w:lineRule="auto"/>
        <w:ind w:firstLineChars="200" w:firstLine="480"/>
        <w:rPr>
          <w:rFonts w:asciiTheme="minorEastAsia" w:hAnsiTheme="minorEastAsia"/>
          <w:sz w:val="24"/>
        </w:rPr>
      </w:pPr>
    </w:p>
    <w:p w14:paraId="5A30738F" w14:textId="77777777" w:rsidR="00E3272C" w:rsidRPr="00A90F06" w:rsidRDefault="00E3272C" w:rsidP="00A90F06">
      <w:pPr>
        <w:spacing w:line="360" w:lineRule="auto"/>
        <w:ind w:firstLineChars="200" w:firstLine="480"/>
        <w:rPr>
          <w:rFonts w:asciiTheme="minorEastAsia" w:hAnsiTheme="minorEastAsia"/>
          <w:sz w:val="24"/>
        </w:rPr>
      </w:pPr>
    </w:p>
    <w:p w14:paraId="284AACDE" w14:textId="77777777" w:rsidR="006A512C" w:rsidRPr="00A90F06" w:rsidRDefault="006A512C" w:rsidP="00A90F06">
      <w:pPr>
        <w:spacing w:line="360" w:lineRule="auto"/>
        <w:ind w:firstLineChars="200" w:firstLine="480"/>
        <w:rPr>
          <w:rFonts w:asciiTheme="minorEastAsia" w:hAnsiTheme="minorEastAsia"/>
          <w:sz w:val="24"/>
        </w:rPr>
      </w:pPr>
    </w:p>
    <w:p w14:paraId="69AF8D90" w14:textId="77777777" w:rsidR="006A512C" w:rsidRDefault="006A512C"/>
    <w:p w14:paraId="61B3D154" w14:textId="77777777" w:rsidR="006A512C" w:rsidRDefault="006A512C"/>
    <w:p w14:paraId="25B58135" w14:textId="77777777" w:rsidR="006A512C" w:rsidRDefault="006A512C"/>
    <w:p w14:paraId="60DBC545" w14:textId="77777777" w:rsidR="006A512C" w:rsidRDefault="006A512C"/>
    <w:p w14:paraId="2F978677" w14:textId="77777777" w:rsidR="006A512C" w:rsidRDefault="006A512C"/>
    <w:p w14:paraId="39490AE2" w14:textId="77777777" w:rsidR="006A512C" w:rsidRDefault="006A512C"/>
    <w:p w14:paraId="475EC09A" w14:textId="77777777" w:rsidR="006A512C" w:rsidRDefault="006A512C"/>
    <w:p w14:paraId="096E0AFD" w14:textId="77777777" w:rsidR="006A512C" w:rsidRDefault="006A512C"/>
    <w:p w14:paraId="1AF08680" w14:textId="77777777" w:rsidR="006A512C" w:rsidRDefault="006A512C"/>
    <w:p w14:paraId="681ED705" w14:textId="77777777" w:rsidR="006A512C" w:rsidRDefault="006A512C"/>
    <w:p w14:paraId="65BDB4A9" w14:textId="77777777" w:rsidR="006A512C" w:rsidRDefault="006A512C"/>
    <w:p w14:paraId="0FCE0D98" w14:textId="67E4C32A" w:rsidR="00E3272C" w:rsidRPr="00A90F06" w:rsidRDefault="00000000">
      <w:pPr>
        <w:widowControl/>
        <w:jc w:val="center"/>
        <w:rPr>
          <w:rFonts w:asciiTheme="majorEastAsia" w:eastAsiaTheme="majorEastAsia" w:hAnsiTheme="majorEastAsia"/>
        </w:rPr>
      </w:pPr>
      <w:r w:rsidRPr="00A90F06">
        <w:rPr>
          <w:rFonts w:asciiTheme="majorEastAsia" w:eastAsiaTheme="majorEastAsia" w:hAnsiTheme="majorEastAsia" w:cs="宋体" w:hint="eastAsia"/>
          <w:b/>
          <w:bCs/>
          <w:color w:val="000000"/>
          <w:kern w:val="0"/>
          <w:sz w:val="28"/>
          <w:szCs w:val="28"/>
          <w:lang w:bidi="ar"/>
        </w:rPr>
        <w:lastRenderedPageBreak/>
        <w:t xml:space="preserve">模块 </w:t>
      </w:r>
      <w:r w:rsidR="00B139E1" w:rsidRPr="00A90F06">
        <w:rPr>
          <w:rFonts w:asciiTheme="majorEastAsia" w:eastAsiaTheme="majorEastAsia" w:hAnsiTheme="majorEastAsia" w:cs="Calibri" w:hint="eastAsia"/>
          <w:b/>
          <w:bCs/>
          <w:color w:val="000000"/>
          <w:kern w:val="0"/>
          <w:sz w:val="28"/>
          <w:szCs w:val="28"/>
          <w:lang w:bidi="ar"/>
        </w:rPr>
        <w:t xml:space="preserve">A </w:t>
      </w:r>
      <w:r w:rsidRPr="00A90F06">
        <w:rPr>
          <w:rFonts w:asciiTheme="majorEastAsia" w:eastAsiaTheme="majorEastAsia" w:hAnsiTheme="majorEastAsia" w:cs="Calibri"/>
          <w:b/>
          <w:bCs/>
          <w:color w:val="000000"/>
          <w:kern w:val="0"/>
          <w:sz w:val="28"/>
          <w:szCs w:val="28"/>
          <w:lang w:bidi="ar"/>
        </w:rPr>
        <w:t xml:space="preserve"> </w:t>
      </w:r>
      <w:r w:rsidRPr="00A90F06">
        <w:rPr>
          <w:rFonts w:asciiTheme="majorEastAsia" w:eastAsiaTheme="majorEastAsia" w:hAnsiTheme="majorEastAsia" w:cs="宋体" w:hint="eastAsia"/>
          <w:b/>
          <w:bCs/>
          <w:color w:val="000000"/>
          <w:kern w:val="0"/>
          <w:sz w:val="28"/>
          <w:szCs w:val="28"/>
          <w:lang w:bidi="ar"/>
        </w:rPr>
        <w:t>线路板的焊接与装配（</w:t>
      </w:r>
      <w:r w:rsidRPr="00A90F06">
        <w:rPr>
          <w:rFonts w:asciiTheme="majorEastAsia" w:eastAsiaTheme="majorEastAsia" w:hAnsiTheme="majorEastAsia" w:cs="Calibri"/>
          <w:b/>
          <w:bCs/>
          <w:color w:val="000000"/>
          <w:kern w:val="0"/>
          <w:sz w:val="28"/>
          <w:szCs w:val="28"/>
          <w:lang w:bidi="ar"/>
        </w:rPr>
        <w:t xml:space="preserve">40 </w:t>
      </w:r>
      <w:r w:rsidRPr="00A90F06">
        <w:rPr>
          <w:rFonts w:asciiTheme="majorEastAsia" w:eastAsiaTheme="majorEastAsia" w:hAnsiTheme="majorEastAsia" w:cs="宋体" w:hint="eastAsia"/>
          <w:b/>
          <w:bCs/>
          <w:color w:val="000000"/>
          <w:kern w:val="0"/>
          <w:sz w:val="28"/>
          <w:szCs w:val="28"/>
          <w:lang w:bidi="ar"/>
        </w:rPr>
        <w:t>分）</w:t>
      </w:r>
    </w:p>
    <w:p w14:paraId="6EEC2F1F" w14:textId="50E3212E" w:rsidR="00E3272C" w:rsidRPr="00A90F06" w:rsidRDefault="00000000" w:rsidP="00A90F06">
      <w:pPr>
        <w:widowControl/>
        <w:spacing w:line="276" w:lineRule="auto"/>
        <w:jc w:val="left"/>
        <w:rPr>
          <w:sz w:val="28"/>
          <w:szCs w:val="28"/>
        </w:rPr>
      </w:pPr>
      <w:r w:rsidRPr="00A90F06">
        <w:rPr>
          <w:rFonts w:ascii="宋体" w:eastAsia="宋体" w:hAnsi="宋体" w:cs="宋体" w:hint="eastAsia"/>
          <w:b/>
          <w:bCs/>
          <w:color w:val="000000"/>
          <w:kern w:val="0"/>
          <w:sz w:val="28"/>
          <w:szCs w:val="28"/>
          <w:lang w:bidi="ar"/>
        </w:rPr>
        <w:t>一、线路板的焊接与装配（</w:t>
      </w:r>
      <w:r w:rsidR="00B139E1" w:rsidRPr="00A90F06">
        <w:rPr>
          <w:rFonts w:ascii="宋体" w:eastAsia="宋体" w:hAnsi="宋体" w:cs="宋体" w:hint="eastAsia"/>
          <w:b/>
          <w:bCs/>
          <w:color w:val="000000"/>
          <w:kern w:val="0"/>
          <w:sz w:val="28"/>
          <w:szCs w:val="28"/>
          <w:lang w:bidi="ar"/>
        </w:rPr>
        <w:t>3</w:t>
      </w:r>
      <w:r w:rsidRPr="00A90F06">
        <w:rPr>
          <w:rFonts w:ascii="宋体" w:eastAsia="宋体" w:hAnsi="宋体" w:cs="宋体" w:hint="eastAsia"/>
          <w:b/>
          <w:bCs/>
          <w:color w:val="000000"/>
          <w:kern w:val="0"/>
          <w:sz w:val="28"/>
          <w:szCs w:val="28"/>
          <w:lang w:bidi="ar"/>
        </w:rPr>
        <w:t xml:space="preserve">0 分） </w:t>
      </w:r>
    </w:p>
    <w:p w14:paraId="33B711A8" w14:textId="04F045B1" w:rsidR="00E3272C" w:rsidRPr="00A90F06" w:rsidRDefault="00000000" w:rsidP="00A90F06">
      <w:pPr>
        <w:widowControl/>
        <w:spacing w:line="360" w:lineRule="auto"/>
        <w:ind w:firstLineChars="200" w:firstLine="480"/>
        <w:jc w:val="left"/>
        <w:rPr>
          <w:rFonts w:asciiTheme="minorEastAsia" w:hAnsiTheme="minorEastAsia"/>
          <w:sz w:val="24"/>
        </w:rPr>
      </w:pPr>
      <w:r w:rsidRPr="00A90F06">
        <w:rPr>
          <w:rFonts w:asciiTheme="minorEastAsia" w:hAnsiTheme="minorEastAsia" w:hint="eastAsia"/>
          <w:sz w:val="24"/>
        </w:rPr>
        <w:t>根据给出的</w:t>
      </w:r>
      <w:r w:rsidR="00312631" w:rsidRPr="00A90F06">
        <w:rPr>
          <w:rFonts w:asciiTheme="minorEastAsia" w:hAnsiTheme="minorEastAsia" w:hint="eastAsia"/>
          <w:sz w:val="24"/>
        </w:rPr>
        <w:t>智能安防报警控制系统电路元件清单（附表 1）、智能安防报警控制系统电路原理图（附图 1）, 选择所需要的元器件, 把它们准确地焊接在赛场提供的印制电路板上。</w:t>
      </w:r>
      <w:r w:rsidRPr="00A90F06">
        <w:rPr>
          <w:rFonts w:asciiTheme="minorEastAsia" w:hAnsiTheme="minorEastAsia" w:hint="eastAsia"/>
          <w:sz w:val="24"/>
        </w:rPr>
        <w:t xml:space="preserve"> </w:t>
      </w:r>
    </w:p>
    <w:p w14:paraId="112D1946" w14:textId="42278C5B" w:rsidR="00E3272C" w:rsidRPr="00A90F06" w:rsidRDefault="00000000" w:rsidP="00685B77">
      <w:pPr>
        <w:widowControl/>
        <w:spacing w:line="360" w:lineRule="auto"/>
        <w:ind w:firstLineChars="200" w:firstLine="480"/>
        <w:jc w:val="left"/>
        <w:rPr>
          <w:rFonts w:asciiTheme="minorEastAsia" w:hAnsiTheme="minorEastAsia"/>
          <w:sz w:val="24"/>
        </w:rPr>
      </w:pPr>
      <w:r w:rsidRPr="00A90F06">
        <w:rPr>
          <w:rFonts w:asciiTheme="minorEastAsia" w:hAnsiTheme="minorEastAsia" w:hint="eastAsia"/>
          <w:sz w:val="24"/>
        </w:rPr>
        <w:t>1．直插元器件装配与焊接（1</w:t>
      </w:r>
      <w:r w:rsidR="00B139E1" w:rsidRPr="00A90F06">
        <w:rPr>
          <w:rFonts w:asciiTheme="minorEastAsia" w:hAnsiTheme="minorEastAsia" w:hint="eastAsia"/>
          <w:sz w:val="24"/>
        </w:rPr>
        <w:t>5</w:t>
      </w:r>
      <w:r w:rsidRPr="00A90F06">
        <w:rPr>
          <w:rFonts w:asciiTheme="minorEastAsia" w:hAnsiTheme="minorEastAsia" w:hint="eastAsia"/>
          <w:sz w:val="24"/>
        </w:rPr>
        <w:t xml:space="preserve"> 分） </w:t>
      </w:r>
    </w:p>
    <w:p w14:paraId="0A2F5199" w14:textId="78D8EA26" w:rsidR="00E3272C" w:rsidRPr="00A90F06" w:rsidRDefault="00000000" w:rsidP="00685B77">
      <w:pPr>
        <w:widowControl/>
        <w:spacing w:line="360" w:lineRule="auto"/>
        <w:ind w:firstLineChars="200" w:firstLine="480"/>
        <w:jc w:val="left"/>
        <w:rPr>
          <w:rFonts w:asciiTheme="minorEastAsia" w:hAnsiTheme="minorEastAsia"/>
          <w:sz w:val="24"/>
        </w:rPr>
      </w:pPr>
      <w:r w:rsidRPr="00A90F06">
        <w:rPr>
          <w:rFonts w:asciiTheme="minorEastAsia" w:hAnsiTheme="minorEastAsia" w:hint="eastAsia"/>
          <w:sz w:val="24"/>
        </w:rPr>
        <w:t>2．贴片元件装配与焊接（1</w:t>
      </w:r>
      <w:r w:rsidR="00B139E1" w:rsidRPr="00A90F06">
        <w:rPr>
          <w:rFonts w:asciiTheme="minorEastAsia" w:hAnsiTheme="minorEastAsia" w:hint="eastAsia"/>
          <w:sz w:val="24"/>
        </w:rPr>
        <w:t>5</w:t>
      </w:r>
      <w:r w:rsidRPr="00A90F06">
        <w:rPr>
          <w:rFonts w:asciiTheme="minorEastAsia" w:hAnsiTheme="minorEastAsia" w:hint="eastAsia"/>
          <w:sz w:val="24"/>
        </w:rPr>
        <w:t xml:space="preserve">分） </w:t>
      </w:r>
    </w:p>
    <w:p w14:paraId="545A12C7" w14:textId="77777777" w:rsidR="00E3272C" w:rsidRPr="00A90F06" w:rsidRDefault="00000000" w:rsidP="00A90F06">
      <w:pPr>
        <w:widowControl/>
        <w:spacing w:line="360" w:lineRule="auto"/>
        <w:jc w:val="left"/>
        <w:rPr>
          <w:rFonts w:asciiTheme="minorEastAsia" w:hAnsiTheme="minorEastAsia"/>
          <w:sz w:val="24"/>
        </w:rPr>
      </w:pPr>
      <w:r w:rsidRPr="00A90F06">
        <w:rPr>
          <w:rFonts w:asciiTheme="minorEastAsia" w:hAnsiTheme="minorEastAsia" w:hint="eastAsia"/>
          <w:sz w:val="24"/>
        </w:rPr>
        <w:t xml:space="preserve">二、整机安装工艺（10 分） </w:t>
      </w:r>
    </w:p>
    <w:p w14:paraId="633B3640" w14:textId="77777777" w:rsidR="00B139E1" w:rsidRPr="00A90F06" w:rsidRDefault="00B139E1" w:rsidP="00A90F06">
      <w:pPr>
        <w:widowControl/>
        <w:spacing w:line="360" w:lineRule="auto"/>
        <w:ind w:firstLineChars="200" w:firstLine="480"/>
        <w:jc w:val="left"/>
        <w:rPr>
          <w:rFonts w:asciiTheme="minorEastAsia" w:hAnsiTheme="minorEastAsia"/>
          <w:sz w:val="24"/>
        </w:rPr>
      </w:pPr>
      <w:r w:rsidRPr="00A90F06">
        <w:rPr>
          <w:rFonts w:asciiTheme="minorEastAsia" w:hAnsiTheme="minorEastAsia" w:hint="eastAsia"/>
          <w:sz w:val="24"/>
        </w:rPr>
        <w:t>工艺</w:t>
      </w:r>
      <w:r w:rsidRPr="00A90F06">
        <w:rPr>
          <w:rFonts w:asciiTheme="minorEastAsia" w:hAnsiTheme="minorEastAsia" w:hint="eastAsia"/>
          <w:sz w:val="24"/>
        </w:rPr>
        <w:t>要求：在线路板上所焊接的元器件的焊点大小适中，无漏、假、虚、连焊，焊点光滑、圆润、干净，无毛刺；引脚加工尺寸及成形符合工艺要求；导线长度、</w:t>
      </w:r>
      <w:proofErr w:type="gramStart"/>
      <w:r w:rsidRPr="00A90F06">
        <w:rPr>
          <w:rFonts w:asciiTheme="minorEastAsia" w:hAnsiTheme="minorEastAsia" w:hint="eastAsia"/>
          <w:sz w:val="24"/>
        </w:rPr>
        <w:t>剥头长度</w:t>
      </w:r>
      <w:proofErr w:type="gramEnd"/>
      <w:r w:rsidRPr="00A90F06">
        <w:rPr>
          <w:rFonts w:asciiTheme="minorEastAsia" w:hAnsiTheme="minorEastAsia" w:hint="eastAsia"/>
          <w:sz w:val="24"/>
        </w:rPr>
        <w:t>符合工艺要求，芯线完好，捻头镀锡。</w:t>
      </w:r>
    </w:p>
    <w:p w14:paraId="710FF6AA" w14:textId="719D0DBD" w:rsidR="00E3272C" w:rsidRDefault="00E3272C">
      <w:pPr>
        <w:widowControl/>
        <w:jc w:val="left"/>
      </w:pPr>
    </w:p>
    <w:p w14:paraId="2A1DBD1D" w14:textId="31B0BCFC" w:rsidR="00E3272C" w:rsidRDefault="00000000" w:rsidP="00A90F06">
      <w:pPr>
        <w:widowControl/>
        <w:jc w:val="center"/>
        <w:rPr>
          <w:rFonts w:ascii="宋体" w:eastAsia="宋体" w:hAnsi="宋体" w:cs="宋体"/>
          <w:b/>
          <w:bCs/>
          <w:color w:val="000000"/>
          <w:kern w:val="0"/>
          <w:sz w:val="28"/>
          <w:szCs w:val="28"/>
          <w:lang w:bidi="ar"/>
        </w:rPr>
      </w:pPr>
      <w:r>
        <w:rPr>
          <w:rFonts w:ascii="宋体" w:eastAsia="宋体" w:hAnsi="宋体" w:cs="宋体" w:hint="eastAsia"/>
          <w:b/>
          <w:bCs/>
          <w:color w:val="000000"/>
          <w:kern w:val="0"/>
          <w:sz w:val="28"/>
          <w:szCs w:val="28"/>
          <w:lang w:bidi="ar"/>
        </w:rPr>
        <w:t xml:space="preserve">模块 </w:t>
      </w:r>
      <w:r w:rsidR="00B139E1" w:rsidRPr="00A90F06">
        <w:rPr>
          <w:rFonts w:ascii="宋体" w:eastAsia="宋体" w:hAnsi="宋体" w:cs="宋体" w:hint="eastAsia"/>
          <w:b/>
          <w:bCs/>
          <w:color w:val="000000"/>
          <w:kern w:val="0"/>
          <w:sz w:val="28"/>
          <w:szCs w:val="28"/>
          <w:lang w:bidi="ar"/>
        </w:rPr>
        <w:t>B</w:t>
      </w:r>
      <w:r w:rsidRPr="00A90F06">
        <w:rPr>
          <w:rFonts w:ascii="宋体" w:eastAsia="宋体" w:hAnsi="宋体" w:cs="宋体"/>
          <w:b/>
          <w:bCs/>
          <w:color w:val="000000"/>
          <w:kern w:val="0"/>
          <w:sz w:val="28"/>
          <w:szCs w:val="28"/>
          <w:lang w:bidi="ar"/>
        </w:rPr>
        <w:t xml:space="preserve"> </w:t>
      </w:r>
      <w:r>
        <w:rPr>
          <w:rFonts w:ascii="宋体" w:eastAsia="宋体" w:hAnsi="宋体" w:cs="宋体" w:hint="eastAsia"/>
          <w:b/>
          <w:bCs/>
          <w:color w:val="000000"/>
          <w:kern w:val="0"/>
          <w:sz w:val="28"/>
          <w:szCs w:val="28"/>
          <w:lang w:bidi="ar"/>
        </w:rPr>
        <w:t>电路检测与维护（</w:t>
      </w:r>
      <w:r w:rsidRPr="00A90F06">
        <w:rPr>
          <w:rFonts w:ascii="宋体" w:eastAsia="宋体" w:hAnsi="宋体" w:cs="宋体"/>
          <w:b/>
          <w:bCs/>
          <w:color w:val="000000"/>
          <w:kern w:val="0"/>
          <w:sz w:val="28"/>
          <w:szCs w:val="28"/>
          <w:lang w:bidi="ar"/>
        </w:rPr>
        <w:t xml:space="preserve">30 </w:t>
      </w:r>
      <w:r>
        <w:rPr>
          <w:rFonts w:ascii="宋体" w:eastAsia="宋体" w:hAnsi="宋体" w:cs="宋体" w:hint="eastAsia"/>
          <w:b/>
          <w:bCs/>
          <w:color w:val="000000"/>
          <w:kern w:val="0"/>
          <w:sz w:val="28"/>
          <w:szCs w:val="28"/>
          <w:lang w:bidi="ar"/>
        </w:rPr>
        <w:t>分）</w:t>
      </w:r>
    </w:p>
    <w:p w14:paraId="73A2F59D" w14:textId="4BFC4619" w:rsidR="00B139E1" w:rsidRPr="00A90F06" w:rsidRDefault="00B139E1" w:rsidP="00A90F06">
      <w:pPr>
        <w:widowControl/>
        <w:spacing w:line="360" w:lineRule="auto"/>
        <w:ind w:firstLineChars="200" w:firstLine="480"/>
        <w:jc w:val="left"/>
        <w:rPr>
          <w:rFonts w:asciiTheme="minorEastAsia" w:hAnsiTheme="minorEastAsia" w:hint="eastAsia"/>
          <w:sz w:val="24"/>
        </w:rPr>
      </w:pPr>
      <w:r w:rsidRPr="00A90F06">
        <w:rPr>
          <w:rFonts w:asciiTheme="minorEastAsia" w:hAnsiTheme="minorEastAsia" w:hint="eastAsia"/>
          <w:sz w:val="24"/>
        </w:rPr>
        <w:t>要求：在您装配好的</w:t>
      </w:r>
      <w:r w:rsidRPr="00A90F06">
        <w:rPr>
          <w:rFonts w:asciiTheme="minorEastAsia" w:hAnsiTheme="minorEastAsia" w:hint="eastAsia"/>
          <w:sz w:val="24"/>
        </w:rPr>
        <w:t>智能安防报警控制系统电路线路板上，已经设置了三个故障。请您根据智能安防报警控制系统路原理和</w:t>
      </w:r>
      <w:r w:rsidR="001F787A" w:rsidRPr="00A90F06">
        <w:rPr>
          <w:rFonts w:asciiTheme="minorEastAsia" w:hAnsiTheme="minorEastAsia" w:hint="eastAsia"/>
          <w:sz w:val="24"/>
        </w:rPr>
        <w:t>功能说明</w:t>
      </w:r>
      <w:r w:rsidRPr="00A90F06">
        <w:rPr>
          <w:rFonts w:asciiTheme="minorEastAsia" w:hAnsiTheme="minorEastAsia" w:hint="eastAsia"/>
          <w:sz w:val="24"/>
        </w:rPr>
        <w:t>加以排除，故障排除后电路才能正常工作，并请完成以下的检修</w:t>
      </w:r>
      <w:r w:rsidR="001F787A" w:rsidRPr="00A90F06">
        <w:rPr>
          <w:rFonts w:asciiTheme="minorEastAsia" w:hAnsiTheme="minorEastAsia" w:hint="eastAsia"/>
          <w:sz w:val="24"/>
        </w:rPr>
        <w:t>和调试</w:t>
      </w:r>
      <w:r w:rsidRPr="00A90F06">
        <w:rPr>
          <w:rFonts w:asciiTheme="minorEastAsia" w:hAnsiTheme="minorEastAsia" w:hint="eastAsia"/>
          <w:sz w:val="24"/>
        </w:rPr>
        <w:t>报告。</w:t>
      </w:r>
    </w:p>
    <w:p w14:paraId="51ECCB30" w14:textId="02D2AB94" w:rsidR="00E3272C" w:rsidRPr="00A90F06" w:rsidRDefault="00A90F06" w:rsidP="00A90F06">
      <w:pPr>
        <w:widowControl/>
        <w:jc w:val="left"/>
        <w:rPr>
          <w:rFonts w:ascii="宋体" w:eastAsia="宋体" w:hAnsi="宋体" w:cs="宋体" w:hint="eastAsia"/>
          <w:b/>
          <w:bCs/>
          <w:color w:val="000000"/>
          <w:kern w:val="0"/>
          <w:sz w:val="28"/>
          <w:szCs w:val="28"/>
          <w:lang w:bidi="ar"/>
        </w:rPr>
      </w:pPr>
      <w:r>
        <w:rPr>
          <w:rFonts w:ascii="宋体" w:eastAsia="宋体" w:hAnsi="宋体" w:cs="宋体" w:hint="eastAsia"/>
          <w:b/>
          <w:bCs/>
          <w:color w:val="000000"/>
          <w:kern w:val="0"/>
          <w:sz w:val="28"/>
          <w:szCs w:val="28"/>
          <w:lang w:bidi="ar"/>
        </w:rPr>
        <w:t>一、</w:t>
      </w:r>
      <w:r w:rsidR="001F787A" w:rsidRPr="00A90F06">
        <w:rPr>
          <w:rFonts w:ascii="宋体" w:eastAsia="宋体" w:hAnsi="宋体" w:cs="宋体" w:hint="eastAsia"/>
          <w:b/>
          <w:bCs/>
          <w:color w:val="000000"/>
          <w:kern w:val="0"/>
          <w:sz w:val="28"/>
          <w:szCs w:val="28"/>
          <w:lang w:bidi="ar"/>
        </w:rPr>
        <w:t>电路故障检修</w:t>
      </w:r>
      <w:r w:rsidR="00000000" w:rsidRPr="00A90F06">
        <w:rPr>
          <w:rFonts w:ascii="宋体" w:eastAsia="宋体" w:hAnsi="宋体" w:cs="宋体" w:hint="eastAsia"/>
          <w:b/>
          <w:bCs/>
          <w:color w:val="000000"/>
          <w:kern w:val="0"/>
          <w:sz w:val="28"/>
          <w:szCs w:val="28"/>
          <w:lang w:bidi="ar"/>
        </w:rPr>
        <w:t>（1</w:t>
      </w:r>
      <w:r w:rsidR="001F787A" w:rsidRPr="00A90F06">
        <w:rPr>
          <w:rFonts w:ascii="宋体" w:eastAsia="宋体" w:hAnsi="宋体" w:cs="宋体" w:hint="eastAsia"/>
          <w:b/>
          <w:bCs/>
          <w:color w:val="000000"/>
          <w:kern w:val="0"/>
          <w:sz w:val="28"/>
          <w:szCs w:val="28"/>
          <w:lang w:bidi="ar"/>
        </w:rPr>
        <w:t>5</w:t>
      </w:r>
      <w:r w:rsidR="00000000" w:rsidRPr="00A90F06">
        <w:rPr>
          <w:rFonts w:ascii="宋体" w:eastAsia="宋体" w:hAnsi="宋体" w:cs="宋体" w:hint="eastAsia"/>
          <w:b/>
          <w:bCs/>
          <w:color w:val="000000"/>
          <w:kern w:val="0"/>
          <w:sz w:val="28"/>
          <w:szCs w:val="28"/>
          <w:lang w:bidi="ar"/>
        </w:rPr>
        <w:t xml:space="preserve"> 分） </w:t>
      </w:r>
    </w:p>
    <w:p w14:paraId="2D2783F6" w14:textId="30DA39FD" w:rsidR="001F787A" w:rsidRPr="001F787A" w:rsidRDefault="001F787A" w:rsidP="001F787A">
      <w:pPr>
        <w:spacing w:line="360" w:lineRule="auto"/>
        <w:jc w:val="center"/>
        <w:rPr>
          <w:rFonts w:ascii="宋体" w:eastAsia="宋体" w:hAnsi="宋体" w:cs="Times New Roman" w:hint="eastAsia"/>
          <w:b/>
          <w:snapToGrid w:val="0"/>
          <w:kern w:val="0"/>
          <w:sz w:val="28"/>
          <w:szCs w:val="28"/>
        </w:rPr>
      </w:pPr>
      <w:r w:rsidRPr="001F787A">
        <w:rPr>
          <w:rFonts w:ascii="宋体" w:eastAsia="宋体" w:hAnsi="宋体" w:cs="Times New Roman" w:hint="eastAsia"/>
          <w:b/>
          <w:snapToGrid w:val="0"/>
          <w:kern w:val="0"/>
          <w:sz w:val="24"/>
        </w:rPr>
        <w:t>故障</w:t>
      </w:r>
      <w:r>
        <w:rPr>
          <w:rFonts w:ascii="宋体" w:eastAsia="宋体" w:hAnsi="宋体" w:cs="Times New Roman" w:hint="eastAsia"/>
          <w:b/>
          <w:snapToGrid w:val="0"/>
          <w:kern w:val="0"/>
          <w:sz w:val="24"/>
        </w:rPr>
        <w:t>1</w:t>
      </w:r>
      <w:r w:rsidRPr="001F787A">
        <w:rPr>
          <w:rFonts w:ascii="宋体" w:eastAsia="宋体" w:hAnsi="宋体" w:cs="Times New Roman" w:hint="eastAsia"/>
          <w:b/>
          <w:snapToGrid w:val="0"/>
          <w:kern w:val="0"/>
          <w:sz w:val="24"/>
        </w:rPr>
        <w:t xml:space="preserve">　　</w:t>
      </w:r>
      <w:r w:rsidRPr="001F787A">
        <w:rPr>
          <w:rFonts w:ascii="宋体" w:eastAsia="宋体" w:hAnsi="宋体" w:cs="Times New Roman" w:hint="eastAsia"/>
          <w:b/>
          <w:snapToGrid w:val="0"/>
          <w:kern w:val="0"/>
          <w:sz w:val="28"/>
          <w:szCs w:val="28"/>
        </w:rPr>
        <w:t>检修报告</w:t>
      </w:r>
    </w:p>
    <w:tbl>
      <w:tblPr>
        <w:tblW w:w="8758"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7752"/>
      </w:tblGrid>
      <w:tr w:rsidR="001F787A" w14:paraId="56CBA0DB" w14:textId="77777777" w:rsidTr="00190893">
        <w:trPr>
          <w:trHeight w:val="1054"/>
        </w:trPr>
        <w:tc>
          <w:tcPr>
            <w:tcW w:w="1006" w:type="dxa"/>
            <w:vAlign w:val="center"/>
          </w:tcPr>
          <w:p w14:paraId="5FFE4151" w14:textId="77777777" w:rsidR="001F787A" w:rsidRDefault="001F787A" w:rsidP="00190893">
            <w:pPr>
              <w:jc w:val="center"/>
              <w:rPr>
                <w:rFonts w:ascii="Times New Roman" w:eastAsia="宋体" w:hAnsi="Times New Roman" w:cs="Times New Roman"/>
                <w:b/>
                <w:snapToGrid w:val="0"/>
                <w:kern w:val="0"/>
                <w:sz w:val="24"/>
              </w:rPr>
            </w:pPr>
            <w:r>
              <w:rPr>
                <w:rFonts w:ascii="Times New Roman" w:eastAsia="宋体" w:hAnsi="Times New Roman" w:cs="Times New Roman"/>
                <w:b/>
                <w:snapToGrid w:val="0"/>
                <w:kern w:val="0"/>
                <w:sz w:val="24"/>
              </w:rPr>
              <w:t>故障</w:t>
            </w:r>
          </w:p>
          <w:p w14:paraId="381CAF2C" w14:textId="77777777" w:rsidR="001F787A" w:rsidRDefault="001F787A" w:rsidP="00190893">
            <w:pPr>
              <w:jc w:val="center"/>
              <w:rPr>
                <w:rFonts w:ascii="Times New Roman" w:eastAsia="宋体" w:hAnsi="Times New Roman" w:cs="Times New Roman"/>
                <w:b/>
                <w:snapToGrid w:val="0"/>
                <w:kern w:val="0"/>
                <w:sz w:val="24"/>
              </w:rPr>
            </w:pPr>
            <w:r>
              <w:rPr>
                <w:rFonts w:ascii="Times New Roman" w:eastAsia="宋体" w:hAnsi="Times New Roman" w:cs="Times New Roman"/>
                <w:b/>
                <w:snapToGrid w:val="0"/>
                <w:kern w:val="0"/>
                <w:sz w:val="24"/>
              </w:rPr>
              <w:t>现象</w:t>
            </w:r>
          </w:p>
          <w:p w14:paraId="3F78F04B" w14:textId="77777777" w:rsidR="001F787A" w:rsidRDefault="001F787A" w:rsidP="00190893">
            <w:pPr>
              <w:jc w:val="center"/>
              <w:rPr>
                <w:rFonts w:ascii="Times New Roman" w:eastAsia="宋体" w:hAnsi="Times New Roman" w:cs="Times New Roman"/>
                <w:b/>
                <w:snapToGrid w:val="0"/>
                <w:kern w:val="0"/>
                <w:sz w:val="24"/>
              </w:rPr>
            </w:pPr>
            <w:r>
              <w:rPr>
                <w:rFonts w:ascii="Times New Roman" w:eastAsia="宋体" w:hAnsi="Times New Roman" w:cs="Times New Roman" w:hint="eastAsia"/>
                <w:b/>
                <w:snapToGrid w:val="0"/>
                <w:kern w:val="0"/>
                <w:sz w:val="24"/>
              </w:rPr>
              <w:t>（</w:t>
            </w:r>
            <w:r>
              <w:rPr>
                <w:rFonts w:ascii="Times New Roman" w:eastAsia="宋体" w:hAnsi="Times New Roman" w:cs="Times New Roman" w:hint="eastAsia"/>
                <w:b/>
                <w:snapToGrid w:val="0"/>
                <w:kern w:val="0"/>
                <w:sz w:val="24"/>
              </w:rPr>
              <w:t>2</w:t>
            </w:r>
            <w:r>
              <w:rPr>
                <w:rFonts w:ascii="Times New Roman" w:eastAsia="宋体" w:hAnsi="Times New Roman" w:cs="Times New Roman" w:hint="eastAsia"/>
                <w:b/>
                <w:snapToGrid w:val="0"/>
                <w:kern w:val="0"/>
                <w:sz w:val="24"/>
              </w:rPr>
              <w:t>分）</w:t>
            </w:r>
          </w:p>
        </w:tc>
        <w:tc>
          <w:tcPr>
            <w:tcW w:w="7752" w:type="dxa"/>
          </w:tcPr>
          <w:p w14:paraId="1DA747C3" w14:textId="77777777" w:rsidR="001F787A" w:rsidRDefault="001F787A" w:rsidP="00190893">
            <w:pPr>
              <w:spacing w:line="360" w:lineRule="auto"/>
              <w:rPr>
                <w:rFonts w:ascii="Times New Roman" w:eastAsia="宋体" w:hAnsi="Times New Roman" w:cs="Times New Roman"/>
                <w:b/>
                <w:snapToGrid w:val="0"/>
                <w:color w:val="FF0000"/>
                <w:kern w:val="0"/>
                <w:sz w:val="24"/>
              </w:rPr>
            </w:pPr>
          </w:p>
          <w:p w14:paraId="3578C780" w14:textId="77777777" w:rsidR="001F787A" w:rsidRDefault="001F787A" w:rsidP="00190893">
            <w:pPr>
              <w:spacing w:line="360" w:lineRule="auto"/>
              <w:rPr>
                <w:rFonts w:ascii="Times New Roman" w:eastAsia="宋体" w:hAnsi="Times New Roman" w:cs="Times New Roman"/>
                <w:b/>
                <w:snapToGrid w:val="0"/>
                <w:color w:val="FF0000"/>
                <w:kern w:val="0"/>
                <w:sz w:val="24"/>
              </w:rPr>
            </w:pPr>
          </w:p>
          <w:p w14:paraId="758A5429" w14:textId="77777777" w:rsidR="001F787A" w:rsidRPr="006D62E7" w:rsidRDefault="001F787A" w:rsidP="00190893">
            <w:pPr>
              <w:spacing w:line="360" w:lineRule="auto"/>
              <w:rPr>
                <w:rFonts w:ascii="Times New Roman" w:eastAsia="宋体" w:hAnsi="Times New Roman" w:cs="Times New Roman"/>
                <w:b/>
                <w:snapToGrid w:val="0"/>
                <w:color w:val="FF0000"/>
                <w:kern w:val="0"/>
                <w:sz w:val="24"/>
              </w:rPr>
            </w:pPr>
          </w:p>
        </w:tc>
      </w:tr>
      <w:tr w:rsidR="001F787A" w14:paraId="4A938D9A" w14:textId="77777777" w:rsidTr="00190893">
        <w:trPr>
          <w:trHeight w:val="983"/>
        </w:trPr>
        <w:tc>
          <w:tcPr>
            <w:tcW w:w="1006" w:type="dxa"/>
            <w:vAlign w:val="center"/>
          </w:tcPr>
          <w:p w14:paraId="5CE6C40E" w14:textId="77777777" w:rsidR="001F787A" w:rsidRDefault="001F787A" w:rsidP="00190893">
            <w:pPr>
              <w:jc w:val="center"/>
              <w:rPr>
                <w:rFonts w:ascii="Times New Roman" w:eastAsia="宋体" w:hAnsi="Times New Roman" w:cs="Times New Roman"/>
                <w:b/>
                <w:snapToGrid w:val="0"/>
                <w:kern w:val="0"/>
                <w:sz w:val="24"/>
              </w:rPr>
            </w:pPr>
            <w:r>
              <w:rPr>
                <w:rFonts w:ascii="Times New Roman" w:eastAsia="宋体" w:hAnsi="Times New Roman" w:cs="Times New Roman" w:hint="eastAsia"/>
                <w:b/>
                <w:snapToGrid w:val="0"/>
                <w:kern w:val="0"/>
                <w:sz w:val="24"/>
              </w:rPr>
              <w:t>故障点</w:t>
            </w:r>
          </w:p>
          <w:p w14:paraId="1BFC2667" w14:textId="77777777" w:rsidR="001F787A" w:rsidRDefault="001F787A" w:rsidP="00190893">
            <w:pPr>
              <w:jc w:val="center"/>
              <w:rPr>
                <w:rFonts w:ascii="Times New Roman" w:eastAsia="宋体" w:hAnsi="Times New Roman" w:cs="Times New Roman"/>
                <w:b/>
                <w:snapToGrid w:val="0"/>
                <w:kern w:val="0"/>
                <w:sz w:val="24"/>
              </w:rPr>
            </w:pPr>
            <w:r>
              <w:rPr>
                <w:rFonts w:ascii="Times New Roman" w:eastAsia="宋体" w:hAnsi="Times New Roman" w:cs="Times New Roman" w:hint="eastAsia"/>
                <w:b/>
                <w:snapToGrid w:val="0"/>
                <w:kern w:val="0"/>
                <w:sz w:val="24"/>
              </w:rPr>
              <w:t>（</w:t>
            </w:r>
            <w:r>
              <w:rPr>
                <w:rFonts w:ascii="Times New Roman" w:eastAsia="宋体" w:hAnsi="Times New Roman" w:cs="Times New Roman" w:hint="eastAsia"/>
                <w:b/>
                <w:snapToGrid w:val="0"/>
                <w:kern w:val="0"/>
                <w:sz w:val="24"/>
              </w:rPr>
              <w:t>2</w:t>
            </w:r>
            <w:r>
              <w:rPr>
                <w:rFonts w:ascii="Times New Roman" w:eastAsia="宋体" w:hAnsi="Times New Roman" w:cs="Times New Roman" w:hint="eastAsia"/>
                <w:b/>
                <w:snapToGrid w:val="0"/>
                <w:kern w:val="0"/>
                <w:sz w:val="24"/>
              </w:rPr>
              <w:t>分）</w:t>
            </w:r>
          </w:p>
        </w:tc>
        <w:tc>
          <w:tcPr>
            <w:tcW w:w="7752" w:type="dxa"/>
          </w:tcPr>
          <w:p w14:paraId="335A04AD" w14:textId="77777777" w:rsidR="001F787A" w:rsidRDefault="001F787A" w:rsidP="00190893">
            <w:pPr>
              <w:spacing w:line="360" w:lineRule="auto"/>
              <w:rPr>
                <w:rFonts w:ascii="Times New Roman" w:eastAsia="宋体" w:hAnsi="Times New Roman" w:cs="Times New Roman"/>
                <w:b/>
                <w:snapToGrid w:val="0"/>
                <w:color w:val="FF0000"/>
                <w:kern w:val="0"/>
                <w:sz w:val="24"/>
              </w:rPr>
            </w:pPr>
          </w:p>
          <w:p w14:paraId="1F7230B9" w14:textId="77777777" w:rsidR="001F787A" w:rsidRDefault="001F787A" w:rsidP="00190893">
            <w:pPr>
              <w:spacing w:line="360" w:lineRule="auto"/>
              <w:rPr>
                <w:rFonts w:ascii="Times New Roman" w:eastAsia="宋体" w:hAnsi="Times New Roman" w:cs="Times New Roman"/>
                <w:b/>
                <w:snapToGrid w:val="0"/>
                <w:color w:val="FF0000"/>
                <w:kern w:val="0"/>
                <w:sz w:val="24"/>
              </w:rPr>
            </w:pPr>
          </w:p>
          <w:p w14:paraId="7AC3F4CE" w14:textId="77777777" w:rsidR="001F787A" w:rsidRPr="006D62E7" w:rsidRDefault="001F787A" w:rsidP="00190893">
            <w:pPr>
              <w:spacing w:line="360" w:lineRule="auto"/>
              <w:rPr>
                <w:rFonts w:ascii="Times New Roman" w:eastAsia="宋体" w:hAnsi="Times New Roman" w:cs="Times New Roman"/>
                <w:b/>
                <w:snapToGrid w:val="0"/>
                <w:color w:val="FF0000"/>
                <w:kern w:val="0"/>
                <w:sz w:val="24"/>
              </w:rPr>
            </w:pPr>
          </w:p>
        </w:tc>
      </w:tr>
      <w:tr w:rsidR="001F787A" w14:paraId="77689195" w14:textId="77777777" w:rsidTr="00190893">
        <w:trPr>
          <w:trHeight w:val="1266"/>
        </w:trPr>
        <w:tc>
          <w:tcPr>
            <w:tcW w:w="1006" w:type="dxa"/>
            <w:vAlign w:val="center"/>
          </w:tcPr>
          <w:p w14:paraId="19AC3613" w14:textId="77777777" w:rsidR="001F787A" w:rsidRDefault="001F787A" w:rsidP="00190893">
            <w:pPr>
              <w:jc w:val="center"/>
              <w:rPr>
                <w:rFonts w:ascii="Times New Roman" w:eastAsia="宋体" w:hAnsi="Times New Roman" w:cs="Times New Roman"/>
                <w:b/>
                <w:snapToGrid w:val="0"/>
                <w:kern w:val="0"/>
                <w:sz w:val="24"/>
              </w:rPr>
            </w:pPr>
            <w:r>
              <w:rPr>
                <w:rFonts w:ascii="Times New Roman" w:eastAsia="宋体" w:hAnsi="Times New Roman" w:cs="Times New Roman" w:hint="eastAsia"/>
                <w:b/>
                <w:snapToGrid w:val="0"/>
                <w:kern w:val="0"/>
                <w:sz w:val="24"/>
              </w:rPr>
              <w:t>故障</w:t>
            </w:r>
          </w:p>
          <w:p w14:paraId="7EA3244E" w14:textId="77777777" w:rsidR="001F787A" w:rsidRDefault="001F787A" w:rsidP="00190893">
            <w:pPr>
              <w:jc w:val="center"/>
              <w:rPr>
                <w:rFonts w:ascii="Times New Roman" w:eastAsia="宋体" w:hAnsi="Times New Roman" w:cs="Times New Roman"/>
                <w:b/>
                <w:snapToGrid w:val="0"/>
                <w:kern w:val="0"/>
                <w:sz w:val="24"/>
              </w:rPr>
            </w:pPr>
            <w:r>
              <w:rPr>
                <w:rFonts w:ascii="Times New Roman" w:eastAsia="宋体" w:hAnsi="Times New Roman" w:cs="Times New Roman" w:hint="eastAsia"/>
                <w:b/>
                <w:snapToGrid w:val="0"/>
                <w:kern w:val="0"/>
                <w:sz w:val="24"/>
              </w:rPr>
              <w:t>排除</w:t>
            </w:r>
          </w:p>
          <w:p w14:paraId="53B4C762" w14:textId="1F1F04FF" w:rsidR="001F787A" w:rsidRDefault="001F787A" w:rsidP="00190893">
            <w:pPr>
              <w:jc w:val="center"/>
              <w:rPr>
                <w:rFonts w:ascii="Times New Roman" w:eastAsia="宋体" w:hAnsi="Times New Roman" w:cs="Times New Roman"/>
                <w:b/>
                <w:snapToGrid w:val="0"/>
                <w:kern w:val="0"/>
                <w:sz w:val="24"/>
              </w:rPr>
            </w:pPr>
            <w:r>
              <w:rPr>
                <w:rFonts w:ascii="Times New Roman" w:eastAsia="宋体" w:hAnsi="Times New Roman" w:cs="Times New Roman" w:hint="eastAsia"/>
                <w:b/>
                <w:snapToGrid w:val="0"/>
                <w:kern w:val="0"/>
                <w:sz w:val="24"/>
              </w:rPr>
              <w:t>（</w:t>
            </w:r>
            <w:r>
              <w:rPr>
                <w:rFonts w:ascii="Times New Roman" w:eastAsia="宋体" w:hAnsi="Times New Roman" w:cs="Times New Roman" w:hint="eastAsia"/>
                <w:b/>
                <w:snapToGrid w:val="0"/>
                <w:kern w:val="0"/>
                <w:sz w:val="24"/>
              </w:rPr>
              <w:t>1</w:t>
            </w:r>
            <w:r>
              <w:rPr>
                <w:rFonts w:ascii="Times New Roman" w:eastAsia="宋体" w:hAnsi="Times New Roman" w:cs="Times New Roman" w:hint="eastAsia"/>
                <w:b/>
                <w:snapToGrid w:val="0"/>
                <w:kern w:val="0"/>
                <w:sz w:val="24"/>
              </w:rPr>
              <w:t>分）</w:t>
            </w:r>
          </w:p>
        </w:tc>
        <w:tc>
          <w:tcPr>
            <w:tcW w:w="7752" w:type="dxa"/>
          </w:tcPr>
          <w:p w14:paraId="5951EEF7" w14:textId="77777777" w:rsidR="001F787A" w:rsidRDefault="001F787A" w:rsidP="00190893">
            <w:pPr>
              <w:spacing w:line="360" w:lineRule="auto"/>
              <w:rPr>
                <w:rFonts w:ascii="Times New Roman" w:eastAsia="宋体" w:hAnsi="Times New Roman" w:cs="Times New Roman"/>
                <w:b/>
                <w:snapToGrid w:val="0"/>
                <w:color w:val="FF0000"/>
                <w:kern w:val="0"/>
                <w:sz w:val="24"/>
              </w:rPr>
            </w:pPr>
          </w:p>
          <w:p w14:paraId="374956F1" w14:textId="77777777" w:rsidR="001F787A" w:rsidRDefault="001F787A" w:rsidP="00190893">
            <w:pPr>
              <w:spacing w:line="360" w:lineRule="auto"/>
              <w:rPr>
                <w:rFonts w:ascii="Times New Roman" w:eastAsia="宋体" w:hAnsi="Times New Roman" w:cs="Times New Roman"/>
                <w:b/>
                <w:snapToGrid w:val="0"/>
                <w:color w:val="FF0000"/>
                <w:kern w:val="0"/>
                <w:sz w:val="24"/>
              </w:rPr>
            </w:pPr>
          </w:p>
          <w:p w14:paraId="139933E5" w14:textId="77777777" w:rsidR="001F787A" w:rsidRPr="006D62E7" w:rsidRDefault="001F787A" w:rsidP="00190893">
            <w:pPr>
              <w:spacing w:line="360" w:lineRule="auto"/>
              <w:rPr>
                <w:rFonts w:ascii="Times New Roman" w:eastAsia="宋体" w:hAnsi="Times New Roman" w:cs="Times New Roman"/>
                <w:b/>
                <w:snapToGrid w:val="0"/>
                <w:color w:val="FF0000"/>
                <w:kern w:val="0"/>
                <w:sz w:val="24"/>
              </w:rPr>
            </w:pPr>
          </w:p>
        </w:tc>
      </w:tr>
    </w:tbl>
    <w:p w14:paraId="01A60695" w14:textId="4851E896" w:rsidR="001F787A" w:rsidRPr="001F787A" w:rsidRDefault="001F787A" w:rsidP="001F787A">
      <w:pPr>
        <w:pStyle w:val="a3"/>
        <w:spacing w:line="360" w:lineRule="auto"/>
        <w:ind w:left="420" w:firstLineChars="0" w:firstLine="0"/>
        <w:jc w:val="center"/>
        <w:rPr>
          <w:rFonts w:ascii="宋体" w:eastAsia="宋体" w:hAnsi="宋体" w:cs="Times New Roman" w:hint="eastAsia"/>
          <w:b/>
          <w:snapToGrid w:val="0"/>
          <w:kern w:val="0"/>
          <w:sz w:val="28"/>
          <w:szCs w:val="28"/>
        </w:rPr>
      </w:pPr>
      <w:r w:rsidRPr="001F787A">
        <w:rPr>
          <w:rFonts w:ascii="宋体" w:eastAsia="宋体" w:hAnsi="宋体" w:cs="Times New Roman" w:hint="eastAsia"/>
          <w:b/>
          <w:snapToGrid w:val="0"/>
          <w:kern w:val="0"/>
          <w:sz w:val="24"/>
        </w:rPr>
        <w:t>故障</w:t>
      </w:r>
      <w:r>
        <w:rPr>
          <w:rFonts w:ascii="宋体" w:eastAsia="宋体" w:hAnsi="宋体" w:cs="Times New Roman" w:hint="eastAsia"/>
          <w:b/>
          <w:snapToGrid w:val="0"/>
          <w:kern w:val="0"/>
          <w:sz w:val="24"/>
        </w:rPr>
        <w:t xml:space="preserve">2  </w:t>
      </w:r>
      <w:r w:rsidRPr="001F787A">
        <w:rPr>
          <w:rFonts w:ascii="宋体" w:eastAsia="宋体" w:hAnsi="宋体" w:cs="Times New Roman" w:hint="eastAsia"/>
          <w:b/>
          <w:snapToGrid w:val="0"/>
          <w:kern w:val="0"/>
          <w:sz w:val="28"/>
          <w:szCs w:val="28"/>
        </w:rPr>
        <w:t>检修报告</w:t>
      </w:r>
    </w:p>
    <w:tbl>
      <w:tblPr>
        <w:tblW w:w="8758"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7752"/>
      </w:tblGrid>
      <w:tr w:rsidR="001F787A" w14:paraId="643CAE7F" w14:textId="77777777" w:rsidTr="00190893">
        <w:trPr>
          <w:trHeight w:val="954"/>
        </w:trPr>
        <w:tc>
          <w:tcPr>
            <w:tcW w:w="1006" w:type="dxa"/>
            <w:vAlign w:val="center"/>
          </w:tcPr>
          <w:p w14:paraId="59572292" w14:textId="77777777" w:rsidR="001F787A" w:rsidRDefault="001F787A" w:rsidP="00190893">
            <w:pPr>
              <w:jc w:val="center"/>
              <w:rPr>
                <w:rFonts w:ascii="Times New Roman" w:eastAsia="宋体" w:hAnsi="Times New Roman" w:cs="Times New Roman"/>
                <w:b/>
                <w:snapToGrid w:val="0"/>
                <w:kern w:val="0"/>
                <w:sz w:val="24"/>
              </w:rPr>
            </w:pPr>
            <w:r>
              <w:rPr>
                <w:rFonts w:ascii="Times New Roman" w:eastAsia="宋体" w:hAnsi="Times New Roman" w:cs="Times New Roman"/>
                <w:b/>
                <w:snapToGrid w:val="0"/>
                <w:kern w:val="0"/>
                <w:sz w:val="24"/>
              </w:rPr>
              <w:lastRenderedPageBreak/>
              <w:t>故障</w:t>
            </w:r>
          </w:p>
          <w:p w14:paraId="7ED62DD4" w14:textId="77777777" w:rsidR="001F787A" w:rsidRDefault="001F787A" w:rsidP="00190893">
            <w:pPr>
              <w:jc w:val="center"/>
              <w:rPr>
                <w:rFonts w:ascii="Times New Roman" w:eastAsia="宋体" w:hAnsi="Times New Roman" w:cs="Times New Roman"/>
                <w:b/>
                <w:snapToGrid w:val="0"/>
                <w:kern w:val="0"/>
                <w:sz w:val="24"/>
              </w:rPr>
            </w:pPr>
            <w:r>
              <w:rPr>
                <w:rFonts w:ascii="Times New Roman" w:eastAsia="宋体" w:hAnsi="Times New Roman" w:cs="Times New Roman"/>
                <w:b/>
                <w:snapToGrid w:val="0"/>
                <w:kern w:val="0"/>
                <w:sz w:val="24"/>
              </w:rPr>
              <w:t>现象</w:t>
            </w:r>
          </w:p>
          <w:p w14:paraId="79A90DCE" w14:textId="77777777" w:rsidR="001F787A" w:rsidRDefault="001F787A" w:rsidP="00190893">
            <w:pPr>
              <w:jc w:val="center"/>
              <w:rPr>
                <w:rFonts w:ascii="Times New Roman" w:eastAsia="宋体" w:hAnsi="Times New Roman" w:cs="Times New Roman"/>
                <w:b/>
                <w:snapToGrid w:val="0"/>
                <w:kern w:val="0"/>
                <w:sz w:val="24"/>
              </w:rPr>
            </w:pPr>
            <w:r>
              <w:rPr>
                <w:rFonts w:ascii="Times New Roman" w:eastAsia="宋体" w:hAnsi="Times New Roman" w:cs="Times New Roman" w:hint="eastAsia"/>
                <w:b/>
                <w:snapToGrid w:val="0"/>
                <w:kern w:val="0"/>
                <w:sz w:val="24"/>
              </w:rPr>
              <w:t>（</w:t>
            </w:r>
            <w:r>
              <w:rPr>
                <w:rFonts w:ascii="Times New Roman" w:eastAsia="宋体" w:hAnsi="Times New Roman" w:cs="Times New Roman" w:hint="eastAsia"/>
                <w:b/>
                <w:snapToGrid w:val="0"/>
                <w:kern w:val="0"/>
                <w:sz w:val="24"/>
              </w:rPr>
              <w:t>2</w:t>
            </w:r>
            <w:r>
              <w:rPr>
                <w:rFonts w:ascii="Times New Roman" w:eastAsia="宋体" w:hAnsi="Times New Roman" w:cs="Times New Roman" w:hint="eastAsia"/>
                <w:b/>
                <w:snapToGrid w:val="0"/>
                <w:kern w:val="0"/>
                <w:sz w:val="24"/>
              </w:rPr>
              <w:t>分）</w:t>
            </w:r>
          </w:p>
        </w:tc>
        <w:tc>
          <w:tcPr>
            <w:tcW w:w="7752" w:type="dxa"/>
          </w:tcPr>
          <w:p w14:paraId="65839856" w14:textId="77777777" w:rsidR="001F787A" w:rsidRDefault="001F787A" w:rsidP="00190893">
            <w:pPr>
              <w:spacing w:line="360" w:lineRule="auto"/>
              <w:rPr>
                <w:rFonts w:ascii="Times New Roman" w:eastAsia="宋体" w:hAnsi="Times New Roman" w:cs="Times New Roman"/>
                <w:b/>
                <w:snapToGrid w:val="0"/>
                <w:color w:val="FF0000"/>
                <w:kern w:val="0"/>
                <w:sz w:val="24"/>
              </w:rPr>
            </w:pPr>
          </w:p>
          <w:p w14:paraId="047808DE" w14:textId="77777777" w:rsidR="001F787A" w:rsidRDefault="001F787A" w:rsidP="00190893">
            <w:pPr>
              <w:spacing w:line="360" w:lineRule="auto"/>
              <w:rPr>
                <w:rFonts w:ascii="Times New Roman" w:eastAsia="宋体" w:hAnsi="Times New Roman" w:cs="Times New Roman"/>
                <w:b/>
                <w:snapToGrid w:val="0"/>
                <w:color w:val="FF0000"/>
                <w:kern w:val="0"/>
                <w:sz w:val="24"/>
              </w:rPr>
            </w:pPr>
          </w:p>
          <w:p w14:paraId="0BF8D62A" w14:textId="77777777" w:rsidR="001F787A" w:rsidRPr="00EC539D" w:rsidRDefault="001F787A" w:rsidP="00190893">
            <w:pPr>
              <w:spacing w:line="360" w:lineRule="auto"/>
              <w:rPr>
                <w:rFonts w:ascii="Times New Roman" w:eastAsia="宋体" w:hAnsi="Times New Roman" w:cs="Times New Roman"/>
                <w:b/>
                <w:snapToGrid w:val="0"/>
                <w:color w:val="FF0000"/>
                <w:kern w:val="0"/>
                <w:sz w:val="24"/>
              </w:rPr>
            </w:pPr>
          </w:p>
        </w:tc>
      </w:tr>
      <w:tr w:rsidR="001F787A" w14:paraId="535F9942" w14:textId="77777777" w:rsidTr="00190893">
        <w:trPr>
          <w:trHeight w:val="1213"/>
        </w:trPr>
        <w:tc>
          <w:tcPr>
            <w:tcW w:w="1006" w:type="dxa"/>
            <w:vAlign w:val="center"/>
          </w:tcPr>
          <w:p w14:paraId="06FF228B" w14:textId="77777777" w:rsidR="001F787A" w:rsidRDefault="001F787A" w:rsidP="00190893">
            <w:pPr>
              <w:jc w:val="center"/>
              <w:rPr>
                <w:rFonts w:ascii="Times New Roman" w:eastAsia="宋体" w:hAnsi="Times New Roman" w:cs="Times New Roman"/>
                <w:b/>
                <w:snapToGrid w:val="0"/>
                <w:kern w:val="0"/>
                <w:sz w:val="24"/>
              </w:rPr>
            </w:pPr>
            <w:r>
              <w:rPr>
                <w:rFonts w:ascii="Times New Roman" w:eastAsia="宋体" w:hAnsi="Times New Roman" w:cs="Times New Roman" w:hint="eastAsia"/>
                <w:b/>
                <w:snapToGrid w:val="0"/>
                <w:kern w:val="0"/>
                <w:sz w:val="24"/>
              </w:rPr>
              <w:t>故障点</w:t>
            </w:r>
          </w:p>
          <w:p w14:paraId="04DCF143" w14:textId="77777777" w:rsidR="001F787A" w:rsidRDefault="001F787A" w:rsidP="00190893">
            <w:pPr>
              <w:jc w:val="center"/>
              <w:rPr>
                <w:rFonts w:ascii="Times New Roman" w:eastAsia="宋体" w:hAnsi="Times New Roman" w:cs="Times New Roman"/>
                <w:b/>
                <w:snapToGrid w:val="0"/>
                <w:kern w:val="0"/>
                <w:sz w:val="24"/>
              </w:rPr>
            </w:pPr>
            <w:r>
              <w:rPr>
                <w:rFonts w:ascii="Times New Roman" w:eastAsia="宋体" w:hAnsi="Times New Roman" w:cs="Times New Roman" w:hint="eastAsia"/>
                <w:b/>
                <w:snapToGrid w:val="0"/>
                <w:kern w:val="0"/>
                <w:sz w:val="24"/>
              </w:rPr>
              <w:t>（</w:t>
            </w:r>
            <w:r>
              <w:rPr>
                <w:rFonts w:ascii="Times New Roman" w:eastAsia="宋体" w:hAnsi="Times New Roman" w:cs="Times New Roman" w:hint="eastAsia"/>
                <w:b/>
                <w:snapToGrid w:val="0"/>
                <w:kern w:val="0"/>
                <w:sz w:val="24"/>
              </w:rPr>
              <w:t>2</w:t>
            </w:r>
            <w:r>
              <w:rPr>
                <w:rFonts w:ascii="Times New Roman" w:eastAsia="宋体" w:hAnsi="Times New Roman" w:cs="Times New Roman" w:hint="eastAsia"/>
                <w:b/>
                <w:snapToGrid w:val="0"/>
                <w:kern w:val="0"/>
                <w:sz w:val="24"/>
              </w:rPr>
              <w:t>分）</w:t>
            </w:r>
          </w:p>
        </w:tc>
        <w:tc>
          <w:tcPr>
            <w:tcW w:w="7752" w:type="dxa"/>
          </w:tcPr>
          <w:p w14:paraId="2B2044BF" w14:textId="77777777" w:rsidR="001F787A" w:rsidRDefault="001F787A" w:rsidP="00190893">
            <w:pPr>
              <w:spacing w:line="360" w:lineRule="auto"/>
              <w:rPr>
                <w:rFonts w:ascii="Times New Roman" w:eastAsia="宋体" w:hAnsi="Times New Roman" w:cs="Times New Roman"/>
                <w:b/>
                <w:snapToGrid w:val="0"/>
                <w:color w:val="FF0000"/>
                <w:kern w:val="0"/>
                <w:sz w:val="24"/>
              </w:rPr>
            </w:pPr>
          </w:p>
          <w:p w14:paraId="0FFA3014" w14:textId="77777777" w:rsidR="001F787A" w:rsidRDefault="001F787A" w:rsidP="00190893">
            <w:pPr>
              <w:spacing w:line="360" w:lineRule="auto"/>
              <w:rPr>
                <w:rFonts w:ascii="Times New Roman" w:eastAsia="宋体" w:hAnsi="Times New Roman" w:cs="Times New Roman"/>
                <w:b/>
                <w:snapToGrid w:val="0"/>
                <w:color w:val="FF0000"/>
                <w:kern w:val="0"/>
                <w:sz w:val="24"/>
              </w:rPr>
            </w:pPr>
          </w:p>
          <w:p w14:paraId="0C1316D5" w14:textId="77777777" w:rsidR="001F787A" w:rsidRPr="00EC2F96" w:rsidRDefault="001F787A" w:rsidP="00190893">
            <w:pPr>
              <w:spacing w:line="360" w:lineRule="auto"/>
              <w:rPr>
                <w:rFonts w:ascii="Times New Roman" w:eastAsia="宋体" w:hAnsi="Times New Roman" w:cs="Times New Roman"/>
                <w:b/>
                <w:snapToGrid w:val="0"/>
                <w:color w:val="FF0000"/>
                <w:kern w:val="0"/>
                <w:sz w:val="24"/>
              </w:rPr>
            </w:pPr>
          </w:p>
        </w:tc>
      </w:tr>
      <w:tr w:rsidR="001F787A" w14:paraId="6D7E425E" w14:textId="77777777" w:rsidTr="00190893">
        <w:trPr>
          <w:trHeight w:val="1129"/>
        </w:trPr>
        <w:tc>
          <w:tcPr>
            <w:tcW w:w="1006" w:type="dxa"/>
            <w:vAlign w:val="center"/>
          </w:tcPr>
          <w:p w14:paraId="15875571" w14:textId="77777777" w:rsidR="001F787A" w:rsidRDefault="001F787A" w:rsidP="00190893">
            <w:pPr>
              <w:jc w:val="center"/>
              <w:rPr>
                <w:rFonts w:ascii="Times New Roman" w:eastAsia="宋体" w:hAnsi="Times New Roman" w:cs="Times New Roman"/>
                <w:b/>
                <w:snapToGrid w:val="0"/>
                <w:kern w:val="0"/>
                <w:sz w:val="24"/>
              </w:rPr>
            </w:pPr>
            <w:r>
              <w:rPr>
                <w:rFonts w:ascii="Times New Roman" w:eastAsia="宋体" w:hAnsi="Times New Roman" w:cs="Times New Roman" w:hint="eastAsia"/>
                <w:b/>
                <w:snapToGrid w:val="0"/>
                <w:kern w:val="0"/>
                <w:sz w:val="24"/>
              </w:rPr>
              <w:t>故障</w:t>
            </w:r>
          </w:p>
          <w:p w14:paraId="03E58913" w14:textId="77777777" w:rsidR="001F787A" w:rsidRDefault="001F787A" w:rsidP="00190893">
            <w:pPr>
              <w:jc w:val="center"/>
              <w:rPr>
                <w:rFonts w:ascii="Times New Roman" w:eastAsia="宋体" w:hAnsi="Times New Roman" w:cs="Times New Roman"/>
                <w:b/>
                <w:snapToGrid w:val="0"/>
                <w:kern w:val="0"/>
                <w:sz w:val="24"/>
              </w:rPr>
            </w:pPr>
            <w:r>
              <w:rPr>
                <w:rFonts w:ascii="Times New Roman" w:eastAsia="宋体" w:hAnsi="Times New Roman" w:cs="Times New Roman" w:hint="eastAsia"/>
                <w:b/>
                <w:snapToGrid w:val="0"/>
                <w:kern w:val="0"/>
                <w:sz w:val="24"/>
              </w:rPr>
              <w:t>排除</w:t>
            </w:r>
          </w:p>
          <w:p w14:paraId="17C85A26" w14:textId="0BAB3553" w:rsidR="001F787A" w:rsidRDefault="001F787A" w:rsidP="00190893">
            <w:pPr>
              <w:jc w:val="center"/>
              <w:rPr>
                <w:rFonts w:ascii="Times New Roman" w:eastAsia="宋体" w:hAnsi="Times New Roman" w:cs="Times New Roman"/>
                <w:b/>
                <w:snapToGrid w:val="0"/>
                <w:kern w:val="0"/>
                <w:sz w:val="24"/>
              </w:rPr>
            </w:pPr>
            <w:r>
              <w:rPr>
                <w:rFonts w:ascii="Times New Roman" w:eastAsia="宋体" w:hAnsi="Times New Roman" w:cs="Times New Roman" w:hint="eastAsia"/>
                <w:b/>
                <w:snapToGrid w:val="0"/>
                <w:kern w:val="0"/>
                <w:sz w:val="24"/>
              </w:rPr>
              <w:t>（</w:t>
            </w:r>
            <w:r>
              <w:rPr>
                <w:rFonts w:ascii="Times New Roman" w:eastAsia="宋体" w:hAnsi="Times New Roman" w:cs="Times New Roman" w:hint="eastAsia"/>
                <w:b/>
                <w:snapToGrid w:val="0"/>
                <w:kern w:val="0"/>
                <w:sz w:val="24"/>
              </w:rPr>
              <w:t>1</w:t>
            </w:r>
            <w:r>
              <w:rPr>
                <w:rFonts w:ascii="Times New Roman" w:eastAsia="宋体" w:hAnsi="Times New Roman" w:cs="Times New Roman" w:hint="eastAsia"/>
                <w:b/>
                <w:snapToGrid w:val="0"/>
                <w:kern w:val="0"/>
                <w:sz w:val="24"/>
              </w:rPr>
              <w:t>分）</w:t>
            </w:r>
          </w:p>
        </w:tc>
        <w:tc>
          <w:tcPr>
            <w:tcW w:w="7752" w:type="dxa"/>
          </w:tcPr>
          <w:p w14:paraId="7C3718C7" w14:textId="77777777" w:rsidR="001F787A" w:rsidRDefault="001F787A" w:rsidP="00190893">
            <w:pPr>
              <w:spacing w:line="360" w:lineRule="auto"/>
              <w:rPr>
                <w:rFonts w:ascii="Times New Roman" w:eastAsia="宋体" w:hAnsi="Times New Roman" w:cs="Times New Roman"/>
                <w:b/>
                <w:snapToGrid w:val="0"/>
                <w:color w:val="FF0000"/>
                <w:kern w:val="0"/>
                <w:sz w:val="24"/>
              </w:rPr>
            </w:pPr>
          </w:p>
          <w:p w14:paraId="68BE743D" w14:textId="77777777" w:rsidR="001F787A" w:rsidRPr="00EC2F96" w:rsidRDefault="001F787A" w:rsidP="00190893">
            <w:pPr>
              <w:spacing w:line="360" w:lineRule="auto"/>
              <w:rPr>
                <w:rFonts w:ascii="Times New Roman" w:eastAsia="宋体" w:hAnsi="Times New Roman" w:cs="Times New Roman"/>
                <w:b/>
                <w:snapToGrid w:val="0"/>
                <w:color w:val="FF0000"/>
                <w:kern w:val="0"/>
                <w:sz w:val="24"/>
              </w:rPr>
            </w:pPr>
          </w:p>
        </w:tc>
      </w:tr>
    </w:tbl>
    <w:p w14:paraId="1FC4F3CE" w14:textId="26DAA605" w:rsidR="001F787A" w:rsidRPr="001F787A" w:rsidRDefault="001F787A" w:rsidP="001F787A">
      <w:pPr>
        <w:spacing w:line="360" w:lineRule="auto"/>
        <w:jc w:val="center"/>
        <w:rPr>
          <w:rFonts w:ascii="宋体" w:eastAsia="宋体" w:hAnsi="宋体" w:cs="Times New Roman" w:hint="eastAsia"/>
          <w:b/>
          <w:snapToGrid w:val="0"/>
          <w:kern w:val="0"/>
          <w:sz w:val="28"/>
          <w:szCs w:val="28"/>
        </w:rPr>
      </w:pPr>
      <w:r w:rsidRPr="001F787A">
        <w:rPr>
          <w:rFonts w:ascii="宋体" w:eastAsia="宋体" w:hAnsi="宋体" w:cs="Times New Roman" w:hint="eastAsia"/>
          <w:b/>
          <w:snapToGrid w:val="0"/>
          <w:kern w:val="0"/>
          <w:sz w:val="24"/>
        </w:rPr>
        <w:t>故障</w:t>
      </w:r>
      <w:r w:rsidRPr="001F787A">
        <w:rPr>
          <w:rFonts w:ascii="宋体" w:eastAsia="宋体" w:hAnsi="宋体" w:cs="Times New Roman" w:hint="eastAsia"/>
          <w:b/>
          <w:snapToGrid w:val="0"/>
          <w:kern w:val="0"/>
          <w:sz w:val="24"/>
        </w:rPr>
        <w:t>3</w:t>
      </w:r>
      <w:r w:rsidRPr="001F787A">
        <w:rPr>
          <w:rFonts w:ascii="宋体" w:eastAsia="宋体" w:hAnsi="宋体" w:cs="Times New Roman" w:hint="eastAsia"/>
          <w:b/>
          <w:snapToGrid w:val="0"/>
          <w:kern w:val="0"/>
          <w:sz w:val="24"/>
        </w:rPr>
        <w:t xml:space="preserve">　　</w:t>
      </w:r>
      <w:r w:rsidRPr="001F787A">
        <w:rPr>
          <w:rFonts w:ascii="宋体" w:eastAsia="宋体" w:hAnsi="宋体" w:cs="Times New Roman" w:hint="eastAsia"/>
          <w:b/>
          <w:snapToGrid w:val="0"/>
          <w:kern w:val="0"/>
          <w:sz w:val="28"/>
          <w:szCs w:val="28"/>
        </w:rPr>
        <w:t>检修报告</w:t>
      </w:r>
    </w:p>
    <w:tbl>
      <w:tblPr>
        <w:tblW w:w="8758"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7752"/>
      </w:tblGrid>
      <w:tr w:rsidR="001F787A" w14:paraId="1BFB6F66" w14:textId="77777777" w:rsidTr="00190893">
        <w:trPr>
          <w:trHeight w:val="983"/>
        </w:trPr>
        <w:tc>
          <w:tcPr>
            <w:tcW w:w="1006" w:type="dxa"/>
            <w:vAlign w:val="center"/>
          </w:tcPr>
          <w:p w14:paraId="61C9EFCA" w14:textId="77777777" w:rsidR="001F787A" w:rsidRDefault="001F787A" w:rsidP="00190893">
            <w:pPr>
              <w:jc w:val="center"/>
              <w:rPr>
                <w:rFonts w:ascii="Times New Roman" w:eastAsia="宋体" w:hAnsi="Times New Roman" w:cs="Times New Roman"/>
                <w:b/>
                <w:snapToGrid w:val="0"/>
                <w:kern w:val="0"/>
                <w:sz w:val="24"/>
              </w:rPr>
            </w:pPr>
            <w:r>
              <w:rPr>
                <w:rFonts w:ascii="Times New Roman" w:eastAsia="宋体" w:hAnsi="Times New Roman" w:cs="Times New Roman"/>
                <w:b/>
                <w:snapToGrid w:val="0"/>
                <w:kern w:val="0"/>
                <w:sz w:val="24"/>
              </w:rPr>
              <w:t>故障</w:t>
            </w:r>
          </w:p>
          <w:p w14:paraId="1B00FCF0" w14:textId="77777777" w:rsidR="001F787A" w:rsidRDefault="001F787A" w:rsidP="00190893">
            <w:pPr>
              <w:jc w:val="center"/>
              <w:rPr>
                <w:rFonts w:ascii="Times New Roman" w:eastAsia="宋体" w:hAnsi="Times New Roman" w:cs="Times New Roman"/>
                <w:b/>
                <w:snapToGrid w:val="0"/>
                <w:kern w:val="0"/>
                <w:sz w:val="24"/>
              </w:rPr>
            </w:pPr>
            <w:r>
              <w:rPr>
                <w:rFonts w:ascii="Times New Roman" w:eastAsia="宋体" w:hAnsi="Times New Roman" w:cs="Times New Roman"/>
                <w:b/>
                <w:snapToGrid w:val="0"/>
                <w:kern w:val="0"/>
                <w:sz w:val="24"/>
              </w:rPr>
              <w:t>现象</w:t>
            </w:r>
          </w:p>
          <w:p w14:paraId="0FF453E3" w14:textId="77777777" w:rsidR="001F787A" w:rsidRDefault="001F787A" w:rsidP="00190893">
            <w:pPr>
              <w:jc w:val="center"/>
              <w:rPr>
                <w:rFonts w:ascii="Times New Roman" w:eastAsia="宋体" w:hAnsi="Times New Roman" w:cs="Times New Roman"/>
                <w:b/>
                <w:snapToGrid w:val="0"/>
                <w:kern w:val="0"/>
                <w:sz w:val="24"/>
              </w:rPr>
            </w:pPr>
            <w:r>
              <w:rPr>
                <w:rFonts w:ascii="Times New Roman" w:eastAsia="宋体" w:hAnsi="Times New Roman" w:cs="Times New Roman" w:hint="eastAsia"/>
                <w:b/>
                <w:snapToGrid w:val="0"/>
                <w:kern w:val="0"/>
                <w:sz w:val="24"/>
              </w:rPr>
              <w:t>（</w:t>
            </w:r>
            <w:r>
              <w:rPr>
                <w:rFonts w:ascii="Times New Roman" w:eastAsia="宋体" w:hAnsi="Times New Roman" w:cs="Times New Roman" w:hint="eastAsia"/>
                <w:b/>
                <w:snapToGrid w:val="0"/>
                <w:kern w:val="0"/>
                <w:sz w:val="24"/>
              </w:rPr>
              <w:t>2</w:t>
            </w:r>
            <w:r>
              <w:rPr>
                <w:rFonts w:ascii="Times New Roman" w:eastAsia="宋体" w:hAnsi="Times New Roman" w:cs="Times New Roman" w:hint="eastAsia"/>
                <w:b/>
                <w:snapToGrid w:val="0"/>
                <w:kern w:val="0"/>
                <w:sz w:val="24"/>
              </w:rPr>
              <w:t>分）</w:t>
            </w:r>
          </w:p>
        </w:tc>
        <w:tc>
          <w:tcPr>
            <w:tcW w:w="7752" w:type="dxa"/>
          </w:tcPr>
          <w:p w14:paraId="2B42F6FF" w14:textId="77777777" w:rsidR="001F787A" w:rsidRDefault="001F787A" w:rsidP="00190893">
            <w:pPr>
              <w:spacing w:line="360" w:lineRule="auto"/>
              <w:rPr>
                <w:rFonts w:ascii="Times New Roman" w:eastAsia="宋体" w:hAnsi="Times New Roman" w:cs="Times New Roman"/>
                <w:b/>
                <w:snapToGrid w:val="0"/>
                <w:color w:val="FF0000"/>
                <w:kern w:val="0"/>
                <w:sz w:val="24"/>
              </w:rPr>
            </w:pPr>
          </w:p>
          <w:p w14:paraId="430A4BB6" w14:textId="77777777" w:rsidR="001F787A" w:rsidRDefault="001F787A" w:rsidP="00190893">
            <w:pPr>
              <w:spacing w:line="360" w:lineRule="auto"/>
              <w:rPr>
                <w:rFonts w:ascii="Times New Roman" w:eastAsia="宋体" w:hAnsi="Times New Roman" w:cs="Times New Roman"/>
                <w:b/>
                <w:snapToGrid w:val="0"/>
                <w:color w:val="FF0000"/>
                <w:kern w:val="0"/>
                <w:sz w:val="24"/>
              </w:rPr>
            </w:pPr>
          </w:p>
          <w:p w14:paraId="7D074BFF" w14:textId="77777777" w:rsidR="001F787A" w:rsidRPr="00EC2F96" w:rsidRDefault="001F787A" w:rsidP="00190893">
            <w:pPr>
              <w:spacing w:line="360" w:lineRule="auto"/>
              <w:rPr>
                <w:rFonts w:ascii="Times New Roman" w:eastAsia="宋体" w:hAnsi="Times New Roman" w:cs="Times New Roman"/>
                <w:b/>
                <w:snapToGrid w:val="0"/>
                <w:color w:val="FF0000"/>
                <w:kern w:val="0"/>
                <w:sz w:val="24"/>
              </w:rPr>
            </w:pPr>
          </w:p>
        </w:tc>
      </w:tr>
      <w:tr w:rsidR="001F787A" w14:paraId="3340EFDE" w14:textId="77777777" w:rsidTr="00190893">
        <w:trPr>
          <w:trHeight w:val="1124"/>
        </w:trPr>
        <w:tc>
          <w:tcPr>
            <w:tcW w:w="1006" w:type="dxa"/>
            <w:vAlign w:val="center"/>
          </w:tcPr>
          <w:p w14:paraId="17ED55FA" w14:textId="77777777" w:rsidR="001F787A" w:rsidRDefault="001F787A" w:rsidP="00190893">
            <w:pPr>
              <w:jc w:val="center"/>
              <w:rPr>
                <w:rFonts w:ascii="Times New Roman" w:eastAsia="宋体" w:hAnsi="Times New Roman" w:cs="Times New Roman"/>
                <w:b/>
                <w:snapToGrid w:val="0"/>
                <w:kern w:val="0"/>
                <w:sz w:val="24"/>
              </w:rPr>
            </w:pPr>
            <w:r>
              <w:rPr>
                <w:rFonts w:ascii="Times New Roman" w:eastAsia="宋体" w:hAnsi="Times New Roman" w:cs="Times New Roman" w:hint="eastAsia"/>
                <w:b/>
                <w:snapToGrid w:val="0"/>
                <w:kern w:val="0"/>
                <w:sz w:val="24"/>
              </w:rPr>
              <w:t>故障点</w:t>
            </w:r>
          </w:p>
          <w:p w14:paraId="07081AF6" w14:textId="77777777" w:rsidR="001F787A" w:rsidRDefault="001F787A" w:rsidP="00190893">
            <w:pPr>
              <w:jc w:val="center"/>
              <w:rPr>
                <w:rFonts w:ascii="Times New Roman" w:eastAsia="宋体" w:hAnsi="Times New Roman" w:cs="Times New Roman"/>
                <w:b/>
                <w:snapToGrid w:val="0"/>
                <w:kern w:val="0"/>
                <w:sz w:val="24"/>
              </w:rPr>
            </w:pPr>
            <w:r>
              <w:rPr>
                <w:rFonts w:ascii="Times New Roman" w:eastAsia="宋体" w:hAnsi="Times New Roman" w:cs="Times New Roman" w:hint="eastAsia"/>
                <w:b/>
                <w:snapToGrid w:val="0"/>
                <w:kern w:val="0"/>
                <w:sz w:val="24"/>
              </w:rPr>
              <w:t>（</w:t>
            </w:r>
            <w:r>
              <w:rPr>
                <w:rFonts w:ascii="Times New Roman" w:eastAsia="宋体" w:hAnsi="Times New Roman" w:cs="Times New Roman" w:hint="eastAsia"/>
                <w:b/>
                <w:snapToGrid w:val="0"/>
                <w:kern w:val="0"/>
                <w:sz w:val="24"/>
              </w:rPr>
              <w:t>2</w:t>
            </w:r>
            <w:r>
              <w:rPr>
                <w:rFonts w:ascii="Times New Roman" w:eastAsia="宋体" w:hAnsi="Times New Roman" w:cs="Times New Roman" w:hint="eastAsia"/>
                <w:b/>
                <w:snapToGrid w:val="0"/>
                <w:kern w:val="0"/>
                <w:sz w:val="24"/>
              </w:rPr>
              <w:t>分）</w:t>
            </w:r>
          </w:p>
        </w:tc>
        <w:tc>
          <w:tcPr>
            <w:tcW w:w="7752" w:type="dxa"/>
          </w:tcPr>
          <w:p w14:paraId="5CFEF940" w14:textId="77777777" w:rsidR="001F787A" w:rsidRDefault="001F787A" w:rsidP="00190893">
            <w:pPr>
              <w:spacing w:line="360" w:lineRule="auto"/>
              <w:rPr>
                <w:rFonts w:ascii="Times New Roman" w:eastAsia="宋体" w:hAnsi="Times New Roman" w:cs="Times New Roman"/>
                <w:b/>
                <w:snapToGrid w:val="0"/>
                <w:color w:val="FF0000"/>
                <w:kern w:val="0"/>
                <w:sz w:val="24"/>
              </w:rPr>
            </w:pPr>
          </w:p>
          <w:p w14:paraId="3CACFAB2" w14:textId="77777777" w:rsidR="001F787A" w:rsidRDefault="001F787A" w:rsidP="00190893">
            <w:pPr>
              <w:spacing w:line="360" w:lineRule="auto"/>
              <w:rPr>
                <w:rFonts w:ascii="Times New Roman" w:eastAsia="宋体" w:hAnsi="Times New Roman" w:cs="Times New Roman"/>
                <w:b/>
                <w:snapToGrid w:val="0"/>
                <w:color w:val="FF0000"/>
                <w:kern w:val="0"/>
                <w:sz w:val="24"/>
              </w:rPr>
            </w:pPr>
          </w:p>
          <w:p w14:paraId="531A4E76" w14:textId="77777777" w:rsidR="001F787A" w:rsidRPr="00EC2F96" w:rsidRDefault="001F787A" w:rsidP="00190893">
            <w:pPr>
              <w:spacing w:line="360" w:lineRule="auto"/>
              <w:rPr>
                <w:rFonts w:ascii="Times New Roman" w:eastAsia="宋体" w:hAnsi="Times New Roman" w:cs="Times New Roman"/>
                <w:b/>
                <w:snapToGrid w:val="0"/>
                <w:color w:val="FF0000"/>
                <w:kern w:val="0"/>
                <w:sz w:val="24"/>
              </w:rPr>
            </w:pPr>
          </w:p>
        </w:tc>
      </w:tr>
      <w:tr w:rsidR="001F787A" w14:paraId="12F474F2" w14:textId="77777777" w:rsidTr="00190893">
        <w:trPr>
          <w:trHeight w:val="985"/>
        </w:trPr>
        <w:tc>
          <w:tcPr>
            <w:tcW w:w="1006" w:type="dxa"/>
            <w:vAlign w:val="center"/>
          </w:tcPr>
          <w:p w14:paraId="5D3ED9CF" w14:textId="77777777" w:rsidR="001F787A" w:rsidRDefault="001F787A" w:rsidP="00190893">
            <w:pPr>
              <w:jc w:val="center"/>
              <w:rPr>
                <w:rFonts w:ascii="Times New Roman" w:eastAsia="宋体" w:hAnsi="Times New Roman" w:cs="Times New Roman"/>
                <w:b/>
                <w:snapToGrid w:val="0"/>
                <w:kern w:val="0"/>
                <w:sz w:val="24"/>
              </w:rPr>
            </w:pPr>
            <w:r>
              <w:rPr>
                <w:rFonts w:ascii="Times New Roman" w:eastAsia="宋体" w:hAnsi="Times New Roman" w:cs="Times New Roman" w:hint="eastAsia"/>
                <w:b/>
                <w:snapToGrid w:val="0"/>
                <w:kern w:val="0"/>
                <w:sz w:val="24"/>
              </w:rPr>
              <w:t>故障</w:t>
            </w:r>
          </w:p>
          <w:p w14:paraId="4F36C2F3" w14:textId="77777777" w:rsidR="001F787A" w:rsidRDefault="001F787A" w:rsidP="00190893">
            <w:pPr>
              <w:jc w:val="center"/>
              <w:rPr>
                <w:rFonts w:ascii="Times New Roman" w:eastAsia="宋体" w:hAnsi="Times New Roman" w:cs="Times New Roman"/>
                <w:b/>
                <w:snapToGrid w:val="0"/>
                <w:kern w:val="0"/>
                <w:sz w:val="24"/>
              </w:rPr>
            </w:pPr>
            <w:r>
              <w:rPr>
                <w:rFonts w:ascii="Times New Roman" w:eastAsia="宋体" w:hAnsi="Times New Roman" w:cs="Times New Roman" w:hint="eastAsia"/>
                <w:b/>
                <w:snapToGrid w:val="0"/>
                <w:kern w:val="0"/>
                <w:sz w:val="24"/>
              </w:rPr>
              <w:t>排除</w:t>
            </w:r>
          </w:p>
          <w:p w14:paraId="02E1BB93" w14:textId="1B599E0A" w:rsidR="001F787A" w:rsidRDefault="001F787A" w:rsidP="00190893">
            <w:pPr>
              <w:jc w:val="center"/>
              <w:rPr>
                <w:rFonts w:ascii="Times New Roman" w:eastAsia="宋体" w:hAnsi="Times New Roman" w:cs="Times New Roman"/>
                <w:b/>
                <w:snapToGrid w:val="0"/>
                <w:kern w:val="0"/>
                <w:sz w:val="24"/>
              </w:rPr>
            </w:pPr>
            <w:r>
              <w:rPr>
                <w:rFonts w:ascii="Times New Roman" w:eastAsia="宋体" w:hAnsi="Times New Roman" w:cs="Times New Roman" w:hint="eastAsia"/>
                <w:b/>
                <w:snapToGrid w:val="0"/>
                <w:kern w:val="0"/>
                <w:sz w:val="24"/>
              </w:rPr>
              <w:t>（</w:t>
            </w:r>
            <w:r>
              <w:rPr>
                <w:rFonts w:ascii="Times New Roman" w:eastAsia="宋体" w:hAnsi="Times New Roman" w:cs="Times New Roman" w:hint="eastAsia"/>
                <w:b/>
                <w:snapToGrid w:val="0"/>
                <w:kern w:val="0"/>
                <w:sz w:val="24"/>
              </w:rPr>
              <w:t>1</w:t>
            </w:r>
            <w:r>
              <w:rPr>
                <w:rFonts w:ascii="Times New Roman" w:eastAsia="宋体" w:hAnsi="Times New Roman" w:cs="Times New Roman" w:hint="eastAsia"/>
                <w:b/>
                <w:snapToGrid w:val="0"/>
                <w:kern w:val="0"/>
                <w:sz w:val="24"/>
              </w:rPr>
              <w:t>分）</w:t>
            </w:r>
          </w:p>
        </w:tc>
        <w:tc>
          <w:tcPr>
            <w:tcW w:w="7752" w:type="dxa"/>
          </w:tcPr>
          <w:p w14:paraId="28E59AF8" w14:textId="77777777" w:rsidR="001F787A" w:rsidRDefault="001F787A" w:rsidP="00190893">
            <w:pPr>
              <w:spacing w:line="360" w:lineRule="auto"/>
              <w:rPr>
                <w:rFonts w:ascii="Times New Roman" w:eastAsia="宋体" w:hAnsi="Times New Roman" w:cs="Times New Roman"/>
                <w:b/>
                <w:snapToGrid w:val="0"/>
                <w:color w:val="FF0000"/>
                <w:kern w:val="0"/>
                <w:sz w:val="24"/>
              </w:rPr>
            </w:pPr>
          </w:p>
          <w:p w14:paraId="0B76E827" w14:textId="77777777" w:rsidR="001F787A" w:rsidRDefault="001F787A" w:rsidP="00190893">
            <w:pPr>
              <w:spacing w:line="360" w:lineRule="auto"/>
              <w:rPr>
                <w:rFonts w:ascii="Times New Roman" w:eastAsia="宋体" w:hAnsi="Times New Roman" w:cs="Times New Roman"/>
                <w:b/>
                <w:snapToGrid w:val="0"/>
                <w:color w:val="FF0000"/>
                <w:kern w:val="0"/>
                <w:sz w:val="24"/>
              </w:rPr>
            </w:pPr>
          </w:p>
          <w:p w14:paraId="6BB4D24B" w14:textId="77777777" w:rsidR="001F787A" w:rsidRPr="00EC2F96" w:rsidRDefault="001F787A" w:rsidP="00190893">
            <w:pPr>
              <w:spacing w:line="360" w:lineRule="auto"/>
              <w:rPr>
                <w:rFonts w:ascii="Times New Roman" w:eastAsia="宋体" w:hAnsi="Times New Roman" w:cs="Times New Roman"/>
                <w:b/>
                <w:snapToGrid w:val="0"/>
                <w:color w:val="FF0000"/>
                <w:kern w:val="0"/>
                <w:sz w:val="24"/>
              </w:rPr>
            </w:pPr>
          </w:p>
        </w:tc>
      </w:tr>
    </w:tbl>
    <w:p w14:paraId="2E01B822" w14:textId="77777777" w:rsidR="001F787A" w:rsidRDefault="001F787A">
      <w:pPr>
        <w:widowControl/>
        <w:jc w:val="left"/>
        <w:rPr>
          <w:rFonts w:ascii="宋体" w:eastAsia="宋体" w:hAnsi="宋体" w:cs="宋体"/>
          <w:b/>
          <w:bCs/>
          <w:color w:val="000000"/>
          <w:kern w:val="0"/>
          <w:sz w:val="24"/>
          <w:lang w:bidi="ar"/>
        </w:rPr>
      </w:pPr>
    </w:p>
    <w:p w14:paraId="0BB51918" w14:textId="70BCB5A1" w:rsidR="00E3272C" w:rsidRPr="00A90F06" w:rsidRDefault="001F787A">
      <w:pPr>
        <w:widowControl/>
        <w:jc w:val="left"/>
        <w:rPr>
          <w:sz w:val="28"/>
          <w:szCs w:val="28"/>
        </w:rPr>
      </w:pPr>
      <w:r w:rsidRPr="00A90F06">
        <w:rPr>
          <w:rFonts w:ascii="宋体" w:eastAsia="宋体" w:hAnsi="宋体" w:cs="宋体" w:hint="eastAsia"/>
          <w:b/>
          <w:bCs/>
          <w:color w:val="000000"/>
          <w:kern w:val="0"/>
          <w:sz w:val="28"/>
          <w:szCs w:val="28"/>
          <w:lang w:bidi="ar"/>
        </w:rPr>
        <w:t>二</w:t>
      </w:r>
      <w:r w:rsidR="00000000" w:rsidRPr="00A90F06">
        <w:rPr>
          <w:rFonts w:ascii="宋体" w:eastAsia="宋体" w:hAnsi="宋体" w:cs="宋体" w:hint="eastAsia"/>
          <w:b/>
          <w:bCs/>
          <w:color w:val="000000"/>
          <w:kern w:val="0"/>
          <w:sz w:val="28"/>
          <w:szCs w:val="28"/>
          <w:lang w:bidi="ar"/>
        </w:rPr>
        <w:t>、</w:t>
      </w:r>
      <w:r w:rsidR="00FE12FF" w:rsidRPr="00A90F06">
        <w:rPr>
          <w:rFonts w:ascii="宋体" w:eastAsia="宋体" w:hAnsi="宋体" w:cs="宋体" w:hint="eastAsia"/>
          <w:b/>
          <w:bCs/>
          <w:color w:val="000000"/>
          <w:kern w:val="0"/>
          <w:sz w:val="28"/>
          <w:szCs w:val="28"/>
          <w:lang w:bidi="ar"/>
        </w:rPr>
        <w:t>电路功能</w:t>
      </w:r>
      <w:r w:rsidR="00000000" w:rsidRPr="00A90F06">
        <w:rPr>
          <w:rFonts w:ascii="宋体" w:eastAsia="宋体" w:hAnsi="宋体" w:cs="宋体" w:hint="eastAsia"/>
          <w:b/>
          <w:bCs/>
          <w:color w:val="000000"/>
          <w:kern w:val="0"/>
          <w:sz w:val="28"/>
          <w:szCs w:val="28"/>
          <w:lang w:bidi="ar"/>
        </w:rPr>
        <w:t>调试（1</w:t>
      </w:r>
      <w:r w:rsidRPr="00A90F06">
        <w:rPr>
          <w:rFonts w:ascii="宋体" w:eastAsia="宋体" w:hAnsi="宋体" w:cs="宋体" w:hint="eastAsia"/>
          <w:b/>
          <w:bCs/>
          <w:color w:val="000000"/>
          <w:kern w:val="0"/>
          <w:sz w:val="28"/>
          <w:szCs w:val="28"/>
          <w:lang w:bidi="ar"/>
        </w:rPr>
        <w:t>5</w:t>
      </w:r>
      <w:r w:rsidR="00000000" w:rsidRPr="00A90F06">
        <w:rPr>
          <w:rFonts w:ascii="宋体" w:eastAsia="宋体" w:hAnsi="宋体" w:cs="宋体" w:hint="eastAsia"/>
          <w:b/>
          <w:bCs/>
          <w:color w:val="000000"/>
          <w:kern w:val="0"/>
          <w:sz w:val="28"/>
          <w:szCs w:val="28"/>
          <w:lang w:bidi="ar"/>
        </w:rPr>
        <w:t xml:space="preserve"> 分） </w:t>
      </w:r>
    </w:p>
    <w:p w14:paraId="5B3ACE18" w14:textId="1C5E0828" w:rsidR="00FE12FF" w:rsidRDefault="00FE12FF" w:rsidP="00685B77">
      <w:pPr>
        <w:widowControl/>
        <w:spacing w:line="360" w:lineRule="auto"/>
        <w:ind w:firstLineChars="200" w:firstLine="480"/>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1. </w:t>
      </w:r>
      <w:r w:rsidRPr="00FE12FF">
        <w:rPr>
          <w:rFonts w:ascii="宋体" w:eastAsia="宋体" w:hAnsi="宋体" w:cs="宋体" w:hint="eastAsia"/>
          <w:color w:val="000000"/>
          <w:kern w:val="0"/>
          <w:sz w:val="24"/>
          <w:lang w:bidi="ar"/>
        </w:rPr>
        <w:t>电源电路工作正常</w:t>
      </w:r>
    </w:p>
    <w:p w14:paraId="17F80D5D" w14:textId="1B2E705F" w:rsidR="00FE12FF" w:rsidRDefault="00FE12FF" w:rsidP="00685B77">
      <w:pPr>
        <w:widowControl/>
        <w:spacing w:line="360" w:lineRule="auto"/>
        <w:ind w:firstLineChars="200" w:firstLine="480"/>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2. </w:t>
      </w:r>
      <w:r w:rsidRPr="00FE12FF">
        <w:rPr>
          <w:rFonts w:ascii="宋体" w:eastAsia="宋体" w:hAnsi="宋体" w:cs="宋体" w:hint="eastAsia"/>
          <w:color w:val="000000"/>
          <w:kern w:val="0"/>
          <w:sz w:val="24"/>
          <w:lang w:bidi="ar"/>
        </w:rPr>
        <w:t>烟雾传感器工作正常</w:t>
      </w:r>
    </w:p>
    <w:p w14:paraId="25FB08CF" w14:textId="0F9F3ED7" w:rsidR="00FE12FF" w:rsidRDefault="00FE12FF" w:rsidP="00685B77">
      <w:pPr>
        <w:widowControl/>
        <w:spacing w:line="360" w:lineRule="auto"/>
        <w:ind w:firstLineChars="200" w:firstLine="480"/>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3. </w:t>
      </w:r>
      <w:r w:rsidRPr="00FE12FF">
        <w:rPr>
          <w:rFonts w:ascii="宋体" w:eastAsia="宋体" w:hAnsi="宋体" w:cs="宋体" w:hint="eastAsia"/>
          <w:color w:val="000000"/>
          <w:kern w:val="0"/>
          <w:sz w:val="24"/>
          <w:lang w:bidi="ar"/>
        </w:rPr>
        <w:t>热释电传感器工作正常</w:t>
      </w:r>
    </w:p>
    <w:p w14:paraId="39F3066B" w14:textId="006AD021" w:rsidR="00FE12FF" w:rsidRPr="00FE12FF" w:rsidRDefault="00FE12FF" w:rsidP="00685B77">
      <w:pPr>
        <w:widowControl/>
        <w:spacing w:line="360" w:lineRule="auto"/>
        <w:ind w:firstLineChars="200" w:firstLine="480"/>
        <w:jc w:val="left"/>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 xml:space="preserve">4. </w:t>
      </w:r>
      <w:r w:rsidRPr="00FE12FF">
        <w:rPr>
          <w:rFonts w:ascii="宋体" w:eastAsia="宋体" w:hAnsi="宋体" w:cs="宋体" w:hint="eastAsia"/>
          <w:color w:val="000000"/>
          <w:kern w:val="0"/>
          <w:sz w:val="24"/>
          <w:lang w:bidi="ar"/>
        </w:rPr>
        <w:t>温度测量及报警功能测量</w:t>
      </w:r>
    </w:p>
    <w:p w14:paraId="3D906A43" w14:textId="07CAEAE2" w:rsidR="00E3272C" w:rsidRDefault="00E3272C" w:rsidP="00FE12FF">
      <w:pPr>
        <w:widowControl/>
        <w:jc w:val="left"/>
        <w:rPr>
          <w:rFonts w:ascii="宋体" w:eastAsia="宋体" w:hAnsi="宋体" w:cs="宋体"/>
          <w:color w:val="000000"/>
          <w:kern w:val="0"/>
          <w:sz w:val="24"/>
          <w:lang w:bidi="ar"/>
        </w:rPr>
      </w:pPr>
    </w:p>
    <w:p w14:paraId="5ED1CD6E" w14:textId="77777777" w:rsidR="001F787A" w:rsidRDefault="001F787A">
      <w:pPr>
        <w:widowControl/>
        <w:jc w:val="left"/>
        <w:rPr>
          <w:rFonts w:ascii="宋体" w:eastAsia="宋体" w:hAnsi="宋体" w:cs="宋体"/>
          <w:color w:val="000000"/>
          <w:kern w:val="0"/>
          <w:sz w:val="24"/>
          <w:lang w:bidi="ar"/>
        </w:rPr>
      </w:pPr>
    </w:p>
    <w:p w14:paraId="3C487385" w14:textId="77777777" w:rsidR="00A90F06" w:rsidRDefault="00A90F06">
      <w:pPr>
        <w:widowControl/>
        <w:jc w:val="left"/>
        <w:rPr>
          <w:rFonts w:ascii="宋体" w:eastAsia="宋体" w:hAnsi="宋体" w:cs="宋体"/>
          <w:color w:val="000000"/>
          <w:kern w:val="0"/>
          <w:sz w:val="24"/>
          <w:lang w:bidi="ar"/>
        </w:rPr>
      </w:pPr>
    </w:p>
    <w:p w14:paraId="70B17781" w14:textId="77777777" w:rsidR="00A90F06" w:rsidRDefault="00A90F06">
      <w:pPr>
        <w:widowControl/>
        <w:jc w:val="left"/>
        <w:rPr>
          <w:rFonts w:ascii="宋体" w:eastAsia="宋体" w:hAnsi="宋体" w:cs="宋体"/>
          <w:color w:val="000000"/>
          <w:kern w:val="0"/>
          <w:sz w:val="24"/>
          <w:lang w:bidi="ar"/>
        </w:rPr>
      </w:pPr>
    </w:p>
    <w:p w14:paraId="0AC6178D" w14:textId="77777777" w:rsidR="00A90F06" w:rsidRDefault="00A90F06">
      <w:pPr>
        <w:widowControl/>
        <w:jc w:val="left"/>
        <w:rPr>
          <w:rFonts w:ascii="宋体" w:eastAsia="宋体" w:hAnsi="宋体" w:cs="宋体"/>
          <w:color w:val="000000"/>
          <w:kern w:val="0"/>
          <w:sz w:val="24"/>
          <w:lang w:bidi="ar"/>
        </w:rPr>
      </w:pPr>
    </w:p>
    <w:p w14:paraId="59AED4B9" w14:textId="77777777" w:rsidR="00A90F06" w:rsidRDefault="00A90F06">
      <w:pPr>
        <w:widowControl/>
        <w:jc w:val="left"/>
        <w:rPr>
          <w:rFonts w:ascii="宋体" w:eastAsia="宋体" w:hAnsi="宋体" w:cs="宋体" w:hint="eastAsia"/>
          <w:color w:val="000000"/>
          <w:kern w:val="0"/>
          <w:sz w:val="24"/>
          <w:lang w:bidi="ar"/>
        </w:rPr>
      </w:pPr>
    </w:p>
    <w:p w14:paraId="68495D2F" w14:textId="77777777" w:rsidR="00E3272C" w:rsidRPr="00A90F06" w:rsidRDefault="00000000">
      <w:pPr>
        <w:widowControl/>
        <w:jc w:val="center"/>
        <w:rPr>
          <w:rFonts w:asciiTheme="minorEastAsia" w:hAnsiTheme="minorEastAsia" w:cs="宋体"/>
          <w:b/>
          <w:bCs/>
          <w:color w:val="000000"/>
          <w:kern w:val="0"/>
          <w:sz w:val="28"/>
          <w:szCs w:val="28"/>
          <w:lang w:bidi="ar"/>
        </w:rPr>
      </w:pPr>
      <w:r w:rsidRPr="00A90F06">
        <w:rPr>
          <w:rFonts w:asciiTheme="minorEastAsia" w:hAnsiTheme="minorEastAsia" w:cs="宋体" w:hint="eastAsia"/>
          <w:b/>
          <w:bCs/>
          <w:color w:val="000000"/>
          <w:kern w:val="0"/>
          <w:sz w:val="28"/>
          <w:szCs w:val="28"/>
          <w:lang w:bidi="ar"/>
        </w:rPr>
        <w:lastRenderedPageBreak/>
        <w:t xml:space="preserve">模块 </w:t>
      </w:r>
      <w:r w:rsidRPr="00A90F06">
        <w:rPr>
          <w:rFonts w:asciiTheme="minorEastAsia" w:hAnsiTheme="minorEastAsia" w:cs="Calibri"/>
          <w:b/>
          <w:bCs/>
          <w:color w:val="000000"/>
          <w:kern w:val="0"/>
          <w:sz w:val="28"/>
          <w:szCs w:val="28"/>
          <w:lang w:bidi="ar"/>
        </w:rPr>
        <w:t xml:space="preserve">C </w:t>
      </w:r>
      <w:r w:rsidRPr="00A90F06">
        <w:rPr>
          <w:rFonts w:asciiTheme="minorEastAsia" w:hAnsiTheme="minorEastAsia" w:cs="宋体" w:hint="eastAsia"/>
          <w:b/>
          <w:bCs/>
          <w:color w:val="000000"/>
          <w:kern w:val="0"/>
          <w:sz w:val="28"/>
          <w:szCs w:val="28"/>
          <w:lang w:bidi="ar"/>
        </w:rPr>
        <w:t>印刷线路板绘制（</w:t>
      </w:r>
      <w:r w:rsidRPr="00A90F06">
        <w:rPr>
          <w:rFonts w:asciiTheme="minorEastAsia" w:hAnsiTheme="minorEastAsia" w:cs="Calibri"/>
          <w:b/>
          <w:bCs/>
          <w:color w:val="000000"/>
          <w:kern w:val="0"/>
          <w:sz w:val="28"/>
          <w:szCs w:val="28"/>
          <w:lang w:bidi="ar"/>
        </w:rPr>
        <w:t xml:space="preserve">20 </w:t>
      </w:r>
      <w:r w:rsidRPr="00A90F06">
        <w:rPr>
          <w:rFonts w:asciiTheme="minorEastAsia" w:hAnsiTheme="minorEastAsia" w:cs="宋体" w:hint="eastAsia"/>
          <w:b/>
          <w:bCs/>
          <w:color w:val="000000"/>
          <w:kern w:val="0"/>
          <w:sz w:val="28"/>
          <w:szCs w:val="28"/>
          <w:lang w:bidi="ar"/>
        </w:rPr>
        <w:t>分）</w:t>
      </w:r>
    </w:p>
    <w:p w14:paraId="46CFA4D6" w14:textId="77777777" w:rsidR="00FE12FF" w:rsidRDefault="00FE12FF" w:rsidP="00A90F06">
      <w:pPr>
        <w:spacing w:before="154" w:line="360" w:lineRule="auto"/>
        <w:ind w:left="118" w:right="232" w:firstLineChars="200" w:firstLine="480"/>
        <w:rPr>
          <w:rFonts w:ascii="宋体" w:eastAsia="宋体" w:hAnsi="宋体" w:cs="Times New Roman" w:hint="eastAsia"/>
          <w:kern w:val="0"/>
          <w:sz w:val="24"/>
        </w:rPr>
      </w:pPr>
      <w:r w:rsidRPr="00D62F54">
        <w:rPr>
          <w:rFonts w:ascii="宋体" w:eastAsia="宋体" w:hAnsi="宋体" w:cs="Times New Roman" w:hint="eastAsia"/>
          <w:kern w:val="0"/>
          <w:sz w:val="24"/>
        </w:rPr>
        <w:t>根据赛场提供的</w:t>
      </w:r>
      <w:r>
        <w:rPr>
          <w:rFonts w:ascii="宋体" w:eastAsia="宋体" w:hAnsi="宋体" w:cs="Times New Roman" w:hint="eastAsia"/>
          <w:kern w:val="0"/>
          <w:sz w:val="24"/>
        </w:rPr>
        <w:t>《</w:t>
      </w:r>
      <w:r w:rsidRPr="00161F67">
        <w:rPr>
          <w:rFonts w:ascii="宋体" w:eastAsia="宋体" w:hAnsi="宋体" w:cs="宋体" w:hint="eastAsia"/>
          <w:sz w:val="24"/>
        </w:rPr>
        <w:t>自制ST-LINK</w:t>
      </w:r>
      <w:r>
        <w:rPr>
          <w:rFonts w:ascii="宋体" w:eastAsia="宋体" w:hAnsi="宋体" w:cs="宋体" w:hint="eastAsia"/>
          <w:sz w:val="24"/>
        </w:rPr>
        <w:t>》</w:t>
      </w:r>
      <w:r w:rsidRPr="00D62F54">
        <w:rPr>
          <w:rFonts w:ascii="宋体" w:eastAsia="宋体" w:hAnsi="宋体" w:cs="宋体" w:hint="eastAsia"/>
          <w:sz w:val="24"/>
        </w:rPr>
        <w:t>电路</w:t>
      </w:r>
      <w:r>
        <w:rPr>
          <w:rFonts w:ascii="宋体" w:eastAsia="宋体" w:hAnsi="宋体" w:cs="宋体" w:hint="eastAsia"/>
          <w:sz w:val="24"/>
        </w:rPr>
        <w:t>PDF文件</w:t>
      </w:r>
      <w:r w:rsidRPr="00D62F54">
        <w:rPr>
          <w:rFonts w:ascii="宋体" w:eastAsia="宋体" w:hAnsi="宋体" w:cs="Times New Roman" w:hint="eastAsia"/>
          <w:kern w:val="0"/>
          <w:sz w:val="24"/>
        </w:rPr>
        <w:t>，完成</w:t>
      </w:r>
      <w:r w:rsidRPr="00161F67">
        <w:rPr>
          <w:rFonts w:ascii="宋体" w:eastAsia="宋体" w:hAnsi="宋体" w:cs="宋体" w:hint="eastAsia"/>
          <w:sz w:val="24"/>
        </w:rPr>
        <w:t>自制ST-LINK</w:t>
      </w:r>
      <w:r w:rsidRPr="00D62F54">
        <w:rPr>
          <w:rFonts w:ascii="宋体" w:eastAsia="宋体" w:hAnsi="宋体" w:cs="宋体" w:hint="eastAsia"/>
          <w:sz w:val="24"/>
        </w:rPr>
        <w:t>电路</w:t>
      </w:r>
      <w:r w:rsidRPr="00D62F54">
        <w:rPr>
          <w:rFonts w:ascii="宋体" w:eastAsia="宋体" w:hAnsi="宋体" w:cs="Times New Roman" w:hint="eastAsia"/>
          <w:kern w:val="0"/>
          <w:sz w:val="24"/>
        </w:rPr>
        <w:t>模块原理图、</w:t>
      </w:r>
      <w:r w:rsidRPr="00D62F54">
        <w:rPr>
          <w:rFonts w:ascii="宋体" w:eastAsia="宋体" w:hAnsi="宋体" w:cs="宋体"/>
          <w:kern w:val="0"/>
          <w:sz w:val="24"/>
        </w:rPr>
        <w:t>PCB</w:t>
      </w:r>
      <w:r>
        <w:rPr>
          <w:rFonts w:ascii="宋体" w:eastAsia="宋体" w:hAnsi="宋体" w:cs="Times New Roman" w:hint="eastAsia"/>
          <w:kern w:val="0"/>
          <w:sz w:val="24"/>
        </w:rPr>
        <w:t>的绘制</w:t>
      </w:r>
      <w:r w:rsidRPr="00D62F54">
        <w:rPr>
          <w:rFonts w:ascii="宋体" w:eastAsia="宋体" w:hAnsi="宋体" w:cs="Times New Roman" w:hint="eastAsia"/>
          <w:kern w:val="0"/>
          <w:sz w:val="24"/>
        </w:rPr>
        <w:t>，具体工作任务如下。</w:t>
      </w:r>
    </w:p>
    <w:p w14:paraId="26F39337" w14:textId="77777777" w:rsidR="00FE12FF" w:rsidRPr="00680A81" w:rsidRDefault="00FE12FF" w:rsidP="00FE12FF">
      <w:pPr>
        <w:spacing w:before="154" w:line="357" w:lineRule="auto"/>
        <w:ind w:left="118" w:right="232" w:firstLine="479"/>
        <w:rPr>
          <w:rFonts w:ascii="宋体" w:eastAsia="宋体" w:hAnsi="宋体" w:cs="Times New Roman" w:hint="eastAsia"/>
          <w:b/>
          <w:kern w:val="0"/>
          <w:sz w:val="24"/>
          <w:u w:val="single"/>
        </w:rPr>
      </w:pPr>
      <w:r w:rsidRPr="00867D8F">
        <w:rPr>
          <w:rFonts w:ascii="宋体" w:eastAsia="宋体" w:hAnsi="宋体" w:cs="Times New Roman" w:hint="eastAsia"/>
          <w:b/>
          <w:kern w:val="0"/>
          <w:sz w:val="24"/>
          <w:u w:val="single"/>
        </w:rPr>
        <w:t>封装元件（除自制封装外）均采用赛场文件夹内提供的元件，如未按照采用赛场文件夹内元件图库和封装元件只得本项目分数80%，原理图里元件没有可采用相似替代。</w:t>
      </w:r>
    </w:p>
    <w:p w14:paraId="696366EA" w14:textId="77777777" w:rsidR="00FE12FF" w:rsidRPr="00D62F54" w:rsidRDefault="00FE12FF" w:rsidP="00FE12FF">
      <w:pPr>
        <w:spacing w:line="360" w:lineRule="auto"/>
        <w:rPr>
          <w:rFonts w:ascii="黑体" w:eastAsia="黑体" w:hAnsi="黑体" w:cs="黑体" w:hint="eastAsia"/>
          <w:b/>
          <w:bCs/>
          <w:snapToGrid w:val="0"/>
          <w:kern w:val="0"/>
          <w:sz w:val="24"/>
        </w:rPr>
      </w:pPr>
      <w:r w:rsidRPr="00D62F54">
        <w:rPr>
          <w:rFonts w:ascii="黑体" w:eastAsia="黑体" w:hAnsi="黑体" w:cs="黑体" w:hint="eastAsia"/>
          <w:b/>
          <w:bCs/>
          <w:snapToGrid w:val="0"/>
          <w:kern w:val="0"/>
          <w:sz w:val="24"/>
        </w:rPr>
        <w:t>一、</w:t>
      </w:r>
      <w:r>
        <w:rPr>
          <w:rFonts w:ascii="黑体" w:eastAsia="黑体" w:hAnsi="黑体" w:cs="黑体" w:hint="eastAsia"/>
          <w:b/>
          <w:bCs/>
          <w:snapToGrid w:val="0"/>
          <w:kern w:val="0"/>
          <w:sz w:val="24"/>
        </w:rPr>
        <w:t>导入</w:t>
      </w:r>
      <w:r w:rsidRPr="00D62F54">
        <w:rPr>
          <w:rFonts w:ascii="黑体" w:eastAsia="黑体" w:hAnsi="黑体" w:cs="黑体" w:hint="eastAsia"/>
          <w:b/>
          <w:bCs/>
          <w:snapToGrid w:val="0"/>
          <w:kern w:val="0"/>
          <w:sz w:val="24"/>
        </w:rPr>
        <w:t>建立文件夹（</w:t>
      </w:r>
      <w:r>
        <w:rPr>
          <w:rFonts w:ascii="黑体" w:eastAsia="黑体" w:hAnsi="黑体" w:cs="黑体" w:hint="eastAsia"/>
          <w:b/>
          <w:bCs/>
          <w:snapToGrid w:val="0"/>
          <w:kern w:val="0"/>
          <w:sz w:val="24"/>
        </w:rPr>
        <w:t>1</w:t>
      </w:r>
      <w:r w:rsidRPr="00D62F54">
        <w:rPr>
          <w:rFonts w:ascii="黑体" w:eastAsia="黑体" w:hAnsi="黑体" w:cs="黑体" w:hint="eastAsia"/>
          <w:b/>
          <w:bCs/>
          <w:snapToGrid w:val="0"/>
          <w:kern w:val="0"/>
          <w:sz w:val="24"/>
        </w:rPr>
        <w:t>分）</w:t>
      </w:r>
      <w:r w:rsidRPr="00D62F54">
        <w:rPr>
          <w:rFonts w:ascii="黑体" w:eastAsia="黑体" w:hAnsi="黑体" w:cs="黑体"/>
          <w:b/>
          <w:bCs/>
          <w:snapToGrid w:val="0"/>
          <w:kern w:val="0"/>
          <w:sz w:val="24"/>
        </w:rPr>
        <w:t xml:space="preserve"> </w:t>
      </w:r>
    </w:p>
    <w:p w14:paraId="25701938" w14:textId="76265B1A" w:rsidR="00FE12FF" w:rsidRPr="00AA2624" w:rsidRDefault="00FE12FF" w:rsidP="00FE12FF">
      <w:pPr>
        <w:spacing w:before="154" w:line="357" w:lineRule="auto"/>
        <w:ind w:left="118" w:right="232" w:firstLine="479"/>
        <w:rPr>
          <w:rFonts w:ascii="宋体" w:eastAsia="宋体" w:hAnsi="宋体" w:cs="Times New Roman" w:hint="eastAsia"/>
          <w:kern w:val="0"/>
          <w:sz w:val="24"/>
        </w:rPr>
      </w:pPr>
      <w:r w:rsidRPr="004A282C">
        <w:rPr>
          <w:rFonts w:ascii="宋体" w:eastAsia="宋体" w:hAnsi="宋体" w:cs="Times New Roman" w:hint="eastAsia"/>
          <w:kern w:val="0"/>
          <w:sz w:val="24"/>
        </w:rPr>
        <w:t>打开</w:t>
      </w:r>
      <w:proofErr w:type="gramStart"/>
      <w:r w:rsidRPr="004A282C">
        <w:rPr>
          <w:rFonts w:ascii="宋体" w:eastAsia="宋体" w:hAnsi="宋体" w:cs="Times New Roman" w:hint="eastAsia"/>
          <w:kern w:val="0"/>
          <w:sz w:val="24"/>
        </w:rPr>
        <w:t>立创</w:t>
      </w:r>
      <w:r>
        <w:rPr>
          <w:rFonts w:ascii="宋体" w:eastAsia="宋体" w:hAnsi="宋体" w:cs="Times New Roman" w:hint="eastAsia"/>
          <w:kern w:val="0"/>
          <w:sz w:val="24"/>
        </w:rPr>
        <w:t>标准</w:t>
      </w:r>
      <w:proofErr w:type="gramEnd"/>
      <w:r>
        <w:rPr>
          <w:rFonts w:ascii="宋体" w:eastAsia="宋体" w:hAnsi="宋体" w:cs="Times New Roman" w:hint="eastAsia"/>
          <w:kern w:val="0"/>
          <w:sz w:val="24"/>
        </w:rPr>
        <w:t>版</w:t>
      </w:r>
      <w:r w:rsidRPr="004A282C">
        <w:rPr>
          <w:rFonts w:ascii="宋体" w:eastAsia="宋体" w:hAnsi="宋体" w:cs="Times New Roman" w:hint="eastAsia"/>
          <w:kern w:val="0"/>
          <w:sz w:val="24"/>
        </w:rPr>
        <w:t>EDA软件，</w:t>
      </w:r>
      <w:r>
        <w:rPr>
          <w:rFonts w:ascii="宋体" w:eastAsia="宋体" w:hAnsi="宋体" w:cs="Times New Roman" w:hint="eastAsia"/>
          <w:kern w:val="0"/>
          <w:sz w:val="24"/>
        </w:rPr>
        <w:t>导入赛场文件夹内提供《</w:t>
      </w:r>
      <w:r w:rsidRPr="00161F67">
        <w:rPr>
          <w:rFonts w:ascii="宋体" w:eastAsia="宋体" w:hAnsi="宋体" w:cs="Times New Roman" w:hint="eastAsia"/>
          <w:kern w:val="0"/>
          <w:sz w:val="24"/>
        </w:rPr>
        <w:t>SCH_自制ST-</w:t>
      </w:r>
      <w:proofErr w:type="spellStart"/>
      <w:r w:rsidRPr="00161F67">
        <w:rPr>
          <w:rFonts w:ascii="宋体" w:eastAsia="宋体" w:hAnsi="宋体" w:cs="Times New Roman" w:hint="eastAsia"/>
          <w:kern w:val="0"/>
          <w:sz w:val="24"/>
        </w:rPr>
        <w:t>LINK.json</w:t>
      </w:r>
      <w:proofErr w:type="spellEnd"/>
      <w:r>
        <w:rPr>
          <w:rFonts w:ascii="宋体" w:eastAsia="宋体" w:hAnsi="宋体" w:cs="Times New Roman" w:hint="eastAsia"/>
          <w:kern w:val="0"/>
          <w:sz w:val="24"/>
        </w:rPr>
        <w:t>》</w:t>
      </w:r>
      <w:r w:rsidRPr="00D62F54">
        <w:rPr>
          <w:rFonts w:ascii="宋体" w:eastAsia="宋体" w:hAnsi="宋体" w:cs="Times New Roman" w:hint="eastAsia"/>
          <w:kern w:val="0"/>
          <w:sz w:val="24"/>
        </w:rPr>
        <w:t>文件</w:t>
      </w:r>
      <w:r>
        <w:rPr>
          <w:rFonts w:ascii="宋体" w:eastAsia="宋体" w:hAnsi="宋体" w:cs="Times New Roman" w:hint="eastAsia"/>
          <w:kern w:val="0"/>
          <w:sz w:val="24"/>
        </w:rPr>
        <w:t>（此文件为标准版），并创建工程文件和PCB文件</w:t>
      </w:r>
      <w:r w:rsidRPr="00D62F54">
        <w:rPr>
          <w:rFonts w:ascii="宋体" w:eastAsia="宋体" w:hAnsi="宋体" w:cs="Times New Roman" w:hint="eastAsia"/>
          <w:kern w:val="0"/>
          <w:sz w:val="24"/>
        </w:rPr>
        <w:t>，在绘制线路板过程所需的文件均保存到</w:t>
      </w:r>
      <w:r w:rsidRPr="00D62F54">
        <w:rPr>
          <w:rFonts w:ascii="宋体" w:eastAsia="宋体" w:hAnsi="宋体" w:cs="Times New Roman"/>
          <w:kern w:val="0"/>
          <w:sz w:val="24"/>
        </w:rPr>
        <w:t>“D:\</w:t>
      </w:r>
      <w:r w:rsidRPr="00D62F54">
        <w:rPr>
          <w:rFonts w:ascii="宋体" w:eastAsia="宋体" w:hAnsi="宋体" w:cs="Times New Roman" w:hint="eastAsia"/>
          <w:kern w:val="0"/>
          <w:sz w:val="24"/>
        </w:rPr>
        <w:t>×</w:t>
      </w:r>
      <w:r w:rsidRPr="00D62F54">
        <w:rPr>
          <w:rFonts w:ascii="宋体" w:eastAsia="宋体" w:hAnsi="宋体" w:cs="Times New Roman"/>
          <w:kern w:val="0"/>
          <w:sz w:val="24"/>
        </w:rPr>
        <w:t>×</w:t>
      </w:r>
      <w:r w:rsidR="00D876A0" w:rsidRPr="00D62F54">
        <w:rPr>
          <w:rFonts w:ascii="宋体" w:eastAsia="宋体" w:hAnsi="宋体" w:cs="Times New Roman"/>
          <w:kern w:val="0"/>
          <w:sz w:val="24"/>
        </w:rPr>
        <w:t>×</w:t>
      </w:r>
      <w:r w:rsidR="00D876A0" w:rsidRPr="00D62F54">
        <w:rPr>
          <w:rFonts w:ascii="宋体" w:eastAsia="宋体" w:hAnsi="宋体" w:cs="Times New Roman" w:hint="eastAsia"/>
          <w:kern w:val="0"/>
          <w:sz w:val="24"/>
        </w:rPr>
        <w:t>（赛位号）</w:t>
      </w:r>
      <w:r w:rsidRPr="00D62F54">
        <w:rPr>
          <w:rFonts w:ascii="宋体" w:eastAsia="宋体" w:hAnsi="宋体" w:cs="Times New Roman" w:hint="eastAsia"/>
          <w:kern w:val="0"/>
          <w:sz w:val="24"/>
        </w:rPr>
        <w:t>提交资料</w:t>
      </w:r>
      <w:r w:rsidRPr="00D62F54">
        <w:rPr>
          <w:rFonts w:ascii="宋体" w:eastAsia="宋体" w:hAnsi="宋体" w:cs="Times New Roman"/>
          <w:kern w:val="0"/>
          <w:sz w:val="24"/>
        </w:rPr>
        <w:t>”</w:t>
      </w:r>
      <w:r w:rsidRPr="00AA2624">
        <w:rPr>
          <w:rFonts w:ascii="宋体" w:eastAsia="宋体" w:hAnsi="宋体" w:cs="Times New Roman" w:hint="eastAsia"/>
          <w:kern w:val="0"/>
          <w:sz w:val="24"/>
        </w:rPr>
        <w:t>文件夹中。</w:t>
      </w:r>
      <w:r w:rsidRPr="00AA2624">
        <w:rPr>
          <w:rFonts w:ascii="宋体" w:eastAsia="宋体" w:hAnsi="宋体" w:cs="Times New Roman"/>
          <w:kern w:val="0"/>
          <w:sz w:val="24"/>
        </w:rPr>
        <w:t xml:space="preserve"> </w:t>
      </w:r>
    </w:p>
    <w:p w14:paraId="588436A2" w14:textId="77777777" w:rsidR="00FE12FF" w:rsidRPr="00AA2624" w:rsidRDefault="00FE12FF" w:rsidP="00FE12FF">
      <w:pPr>
        <w:widowControl/>
        <w:spacing w:line="360" w:lineRule="auto"/>
        <w:jc w:val="left"/>
        <w:rPr>
          <w:rFonts w:ascii="黑体" w:eastAsia="黑体" w:hAnsi="黑体" w:cs="黑体" w:hint="eastAsia"/>
          <w:b/>
          <w:bCs/>
          <w:snapToGrid w:val="0"/>
          <w:kern w:val="0"/>
          <w:sz w:val="24"/>
        </w:rPr>
      </w:pPr>
      <w:r w:rsidRPr="00AA2624">
        <w:rPr>
          <w:rFonts w:ascii="黑体" w:eastAsia="黑体" w:hAnsi="黑体" w:cs="黑体" w:hint="eastAsia"/>
          <w:b/>
          <w:bCs/>
          <w:snapToGrid w:val="0"/>
          <w:kern w:val="0"/>
          <w:sz w:val="24"/>
        </w:rPr>
        <w:t>二、原理图绘制（</w:t>
      </w:r>
      <w:r>
        <w:rPr>
          <w:rFonts w:ascii="黑体" w:eastAsia="黑体" w:hAnsi="黑体" w:cs="黑体" w:hint="eastAsia"/>
          <w:b/>
          <w:bCs/>
          <w:snapToGrid w:val="0"/>
          <w:kern w:val="0"/>
          <w:sz w:val="24"/>
        </w:rPr>
        <w:t>6</w:t>
      </w:r>
      <w:r w:rsidRPr="00AA2624">
        <w:rPr>
          <w:rFonts w:ascii="黑体" w:eastAsia="黑体" w:hAnsi="黑体" w:cs="黑体" w:hint="eastAsia"/>
          <w:b/>
          <w:bCs/>
          <w:snapToGrid w:val="0"/>
          <w:kern w:val="0"/>
          <w:sz w:val="24"/>
        </w:rPr>
        <w:t>分）</w:t>
      </w:r>
    </w:p>
    <w:p w14:paraId="6330D504" w14:textId="77777777" w:rsidR="00FE12FF" w:rsidRPr="00AA2624" w:rsidRDefault="00FE12FF" w:rsidP="00FE12FF">
      <w:pPr>
        <w:widowControl/>
        <w:spacing w:line="360" w:lineRule="auto"/>
        <w:ind w:firstLineChars="200" w:firstLine="480"/>
        <w:jc w:val="left"/>
        <w:rPr>
          <w:rFonts w:ascii="宋体" w:eastAsia="宋体" w:hAnsi="Times New Roman" w:cs="宋体"/>
          <w:sz w:val="24"/>
        </w:rPr>
      </w:pPr>
      <w:r w:rsidRPr="00AA2624">
        <w:rPr>
          <w:rFonts w:ascii="宋体" w:eastAsia="宋体" w:hAnsi="宋体" w:cs="宋体" w:hint="eastAsia"/>
          <w:sz w:val="24"/>
        </w:rPr>
        <w:t>根据</w:t>
      </w:r>
      <w:r w:rsidRPr="00AA2624">
        <w:rPr>
          <w:rFonts w:ascii="宋体" w:eastAsia="宋体" w:hAnsi="宋体" w:cs="Times New Roman" w:hint="eastAsia"/>
          <w:kern w:val="0"/>
          <w:sz w:val="24"/>
        </w:rPr>
        <w:t>赛场提供的《</w:t>
      </w:r>
      <w:r w:rsidRPr="00AA2624">
        <w:rPr>
          <w:rFonts w:ascii="宋体" w:eastAsia="宋体" w:hAnsi="宋体" w:cs="宋体" w:hint="eastAsia"/>
          <w:sz w:val="24"/>
        </w:rPr>
        <w:t>自制ST-LINK》电路PDF文件</w:t>
      </w:r>
      <w:r w:rsidRPr="00AA2624">
        <w:rPr>
          <w:rFonts w:ascii="宋体" w:eastAsia="宋体" w:hAnsi="宋体" w:cs="Times New Roman" w:hint="eastAsia"/>
          <w:kern w:val="0"/>
          <w:sz w:val="24"/>
        </w:rPr>
        <w:t>，补充完成</w:t>
      </w:r>
      <w:r w:rsidRPr="00AA2624">
        <w:rPr>
          <w:rFonts w:ascii="宋体" w:eastAsia="宋体" w:hAnsi="宋体" w:cs="宋体" w:hint="eastAsia"/>
          <w:sz w:val="24"/>
        </w:rPr>
        <w:t>自制ST-LINK电路</w:t>
      </w:r>
      <w:r w:rsidRPr="00AA2624">
        <w:rPr>
          <w:rFonts w:ascii="宋体" w:eastAsia="宋体" w:hAnsi="宋体" w:cs="Times New Roman" w:hint="eastAsia"/>
          <w:kern w:val="0"/>
          <w:sz w:val="24"/>
        </w:rPr>
        <w:t>模块原理图</w:t>
      </w:r>
      <w:r w:rsidRPr="00AA2624">
        <w:rPr>
          <w:rFonts w:ascii="宋体" w:eastAsia="宋体" w:hAnsi="宋体" w:cs="宋体" w:hint="eastAsia"/>
          <w:sz w:val="24"/>
        </w:rPr>
        <w:t>,电路要求合理，美观,所需的原理图元件均采用赛场文件夹内提供的。</w:t>
      </w:r>
    </w:p>
    <w:p w14:paraId="6368F76F" w14:textId="77777777" w:rsidR="00FE12FF" w:rsidRPr="00AA2624" w:rsidRDefault="00FE12FF" w:rsidP="00FE12FF">
      <w:pPr>
        <w:widowControl/>
        <w:spacing w:line="360" w:lineRule="auto"/>
        <w:jc w:val="left"/>
        <w:rPr>
          <w:rFonts w:ascii="黑体" w:eastAsia="黑体" w:hAnsi="黑体" w:cs="黑体" w:hint="eastAsia"/>
          <w:b/>
          <w:bCs/>
          <w:snapToGrid w:val="0"/>
          <w:kern w:val="0"/>
          <w:sz w:val="24"/>
        </w:rPr>
      </w:pPr>
      <w:r w:rsidRPr="00AA2624">
        <w:rPr>
          <w:rFonts w:ascii="黑体" w:eastAsia="黑体" w:hAnsi="黑体" w:cs="黑体" w:hint="eastAsia"/>
          <w:b/>
          <w:bCs/>
          <w:snapToGrid w:val="0"/>
          <w:kern w:val="0"/>
          <w:sz w:val="24"/>
        </w:rPr>
        <w:t>三、封装绘制（</w:t>
      </w:r>
      <w:r>
        <w:rPr>
          <w:rFonts w:ascii="黑体" w:eastAsia="黑体" w:hAnsi="黑体" w:cs="黑体" w:hint="eastAsia"/>
          <w:b/>
          <w:bCs/>
          <w:snapToGrid w:val="0"/>
          <w:kern w:val="0"/>
          <w:sz w:val="24"/>
        </w:rPr>
        <w:t>4</w:t>
      </w:r>
      <w:r w:rsidRPr="00AA2624">
        <w:rPr>
          <w:rFonts w:ascii="黑体" w:eastAsia="黑体" w:hAnsi="黑体" w:cs="黑体" w:hint="eastAsia"/>
          <w:b/>
          <w:bCs/>
          <w:snapToGrid w:val="0"/>
          <w:kern w:val="0"/>
          <w:sz w:val="24"/>
        </w:rPr>
        <w:t>分）</w:t>
      </w:r>
    </w:p>
    <w:p w14:paraId="4CE93643" w14:textId="54F819EC" w:rsidR="00FE12FF" w:rsidRPr="00AA2624" w:rsidRDefault="00FE12FF" w:rsidP="00FE12FF">
      <w:pPr>
        <w:widowControl/>
        <w:spacing w:line="360" w:lineRule="auto"/>
        <w:ind w:firstLineChars="200" w:firstLine="480"/>
        <w:jc w:val="left"/>
        <w:rPr>
          <w:rFonts w:ascii="宋体" w:eastAsia="宋体" w:hAnsi="Times New Roman" w:cs="宋体"/>
          <w:sz w:val="24"/>
        </w:rPr>
      </w:pPr>
      <w:r w:rsidRPr="00AA2624">
        <w:rPr>
          <w:rFonts w:ascii="宋体" w:eastAsia="宋体" w:hAnsi="宋体" w:cs="宋体" w:hint="eastAsia"/>
          <w:sz w:val="24"/>
        </w:rPr>
        <w:t>根据赛场提供的USB元器件</w:t>
      </w:r>
      <w:r w:rsidRPr="00AA2624">
        <w:rPr>
          <w:rFonts w:ascii="宋体" w:eastAsia="宋体" w:hAnsi="宋体" w:cs="宋体"/>
          <w:sz w:val="24"/>
        </w:rPr>
        <w:t>PDF</w:t>
      </w:r>
      <w:r w:rsidRPr="00AA2624">
        <w:rPr>
          <w:rFonts w:ascii="宋体" w:eastAsia="宋体" w:hAnsi="宋体" w:cs="宋体" w:hint="eastAsia"/>
          <w:sz w:val="24"/>
        </w:rPr>
        <w:t>资料，自制直插USB元器件封装，命名“USB”</w:t>
      </w:r>
      <w:r w:rsidR="00D876A0">
        <w:rPr>
          <w:rFonts w:ascii="宋体" w:eastAsia="宋体" w:hAnsi="宋体" w:cs="宋体" w:hint="eastAsia"/>
          <w:sz w:val="24"/>
        </w:rPr>
        <w:t>。</w:t>
      </w:r>
    </w:p>
    <w:p w14:paraId="0744897F" w14:textId="77777777" w:rsidR="00FE12FF" w:rsidRPr="00AA2624" w:rsidRDefault="00FE12FF" w:rsidP="00FE12FF">
      <w:pPr>
        <w:widowControl/>
        <w:spacing w:line="360" w:lineRule="auto"/>
        <w:jc w:val="left"/>
        <w:rPr>
          <w:rFonts w:ascii="黑体" w:eastAsia="黑体" w:hAnsi="黑体" w:cs="黑体" w:hint="eastAsia"/>
          <w:b/>
          <w:bCs/>
          <w:snapToGrid w:val="0"/>
          <w:kern w:val="0"/>
          <w:sz w:val="24"/>
        </w:rPr>
      </w:pPr>
      <w:r w:rsidRPr="00AA2624">
        <w:rPr>
          <w:rFonts w:ascii="黑体" w:eastAsia="黑体" w:hAnsi="黑体" w:cs="黑体" w:hint="eastAsia"/>
          <w:b/>
          <w:bCs/>
          <w:snapToGrid w:val="0"/>
          <w:kern w:val="0"/>
          <w:sz w:val="24"/>
        </w:rPr>
        <w:t>四、PCB绘制（</w:t>
      </w:r>
      <w:r>
        <w:rPr>
          <w:rFonts w:ascii="黑体" w:eastAsia="黑体" w:hAnsi="黑体" w:cs="黑体" w:hint="eastAsia"/>
          <w:b/>
          <w:bCs/>
          <w:snapToGrid w:val="0"/>
          <w:kern w:val="0"/>
          <w:sz w:val="24"/>
        </w:rPr>
        <w:t>9</w:t>
      </w:r>
      <w:r w:rsidRPr="00AA2624">
        <w:rPr>
          <w:rFonts w:ascii="黑体" w:eastAsia="黑体" w:hAnsi="黑体" w:cs="黑体" w:hint="eastAsia"/>
          <w:b/>
          <w:bCs/>
          <w:snapToGrid w:val="0"/>
          <w:kern w:val="0"/>
          <w:sz w:val="24"/>
        </w:rPr>
        <w:t>分）</w:t>
      </w:r>
    </w:p>
    <w:p w14:paraId="6B5B8EC6" w14:textId="2323AAFB" w:rsidR="00FE12FF" w:rsidRPr="00AA2624" w:rsidRDefault="00FE12FF" w:rsidP="00FE12FF">
      <w:pPr>
        <w:widowControl/>
        <w:spacing w:line="360" w:lineRule="auto"/>
        <w:ind w:firstLineChars="200" w:firstLine="480"/>
        <w:jc w:val="left"/>
        <w:rPr>
          <w:rFonts w:ascii="宋体" w:eastAsia="宋体" w:hAnsi="宋体" w:cs="宋体" w:hint="eastAsia"/>
          <w:sz w:val="24"/>
        </w:rPr>
      </w:pPr>
      <w:r w:rsidRPr="00AA2624">
        <w:rPr>
          <w:rFonts w:ascii="宋体" w:eastAsia="宋体" w:hAnsi="宋体" w:cs="宋体" w:hint="eastAsia"/>
          <w:sz w:val="24"/>
        </w:rPr>
        <w:t>选手</w:t>
      </w:r>
      <w:r w:rsidR="00D876A0" w:rsidRPr="00AA2624">
        <w:rPr>
          <w:rFonts w:ascii="宋体" w:eastAsia="宋体" w:hAnsi="宋体" w:cs="宋体" w:hint="eastAsia"/>
          <w:sz w:val="24"/>
        </w:rPr>
        <w:t>根据</w:t>
      </w:r>
      <w:r w:rsidRPr="00AA2624">
        <w:rPr>
          <w:rFonts w:ascii="宋体" w:eastAsia="宋体" w:hAnsi="宋体" w:cs="宋体" w:hint="eastAsia"/>
          <w:sz w:val="24"/>
        </w:rPr>
        <w:t>自己绘制的ST-LINK电路模块原理图生成</w:t>
      </w:r>
      <w:r w:rsidRPr="00AA2624">
        <w:rPr>
          <w:rFonts w:ascii="宋体" w:eastAsia="宋体" w:hAnsi="宋体" w:cs="宋体"/>
          <w:sz w:val="24"/>
        </w:rPr>
        <w:t>PCB</w:t>
      </w:r>
      <w:r w:rsidRPr="00AA2624">
        <w:rPr>
          <w:rFonts w:ascii="宋体" w:eastAsia="宋体" w:hAnsi="宋体" w:cs="宋体" w:hint="eastAsia"/>
          <w:sz w:val="24"/>
        </w:rPr>
        <w:t>图</w:t>
      </w:r>
      <w:r>
        <w:rPr>
          <w:rFonts w:ascii="宋体" w:eastAsia="宋体" w:hAnsi="宋体" w:cs="宋体" w:hint="eastAsia"/>
          <w:sz w:val="24"/>
        </w:rPr>
        <w:t>，</w:t>
      </w:r>
      <w:r w:rsidRPr="00AA2624">
        <w:rPr>
          <w:rFonts w:ascii="宋体" w:eastAsia="宋体" w:hAnsi="宋体" w:cs="宋体" w:hint="eastAsia"/>
          <w:sz w:val="24"/>
        </w:rPr>
        <w:t>USB元器件必须自</w:t>
      </w:r>
      <w:r>
        <w:rPr>
          <w:rFonts w:ascii="宋体" w:eastAsia="宋体" w:hAnsi="宋体" w:cs="宋体" w:hint="eastAsia"/>
          <w:sz w:val="24"/>
        </w:rPr>
        <w:t>制</w:t>
      </w:r>
      <w:r w:rsidRPr="00AA2624">
        <w:rPr>
          <w:rFonts w:ascii="宋体" w:eastAsia="宋体" w:hAnsi="宋体" w:cs="宋体" w:hint="eastAsia"/>
          <w:sz w:val="24"/>
        </w:rPr>
        <w:t>，其他元器件均采用赛场提供的文件夹内《元件库》内封装元器件，元器件布线和布局均不可以采用自动布线。</w:t>
      </w:r>
    </w:p>
    <w:p w14:paraId="2AE369C4" w14:textId="77777777" w:rsidR="006A512C" w:rsidRDefault="00FE12FF" w:rsidP="006A512C">
      <w:pPr>
        <w:pStyle w:val="a3"/>
        <w:widowControl/>
        <w:numPr>
          <w:ilvl w:val="0"/>
          <w:numId w:val="3"/>
        </w:numPr>
        <w:spacing w:line="360" w:lineRule="auto"/>
        <w:ind w:firstLineChars="0"/>
        <w:jc w:val="left"/>
        <w:rPr>
          <w:rFonts w:ascii="宋体" w:eastAsia="宋体" w:hAnsi="宋体" w:cs="宋体"/>
          <w:sz w:val="24"/>
        </w:rPr>
      </w:pPr>
      <w:r w:rsidRPr="006A512C">
        <w:rPr>
          <w:rFonts w:ascii="宋体" w:eastAsia="宋体" w:hAnsi="宋体" w:cs="宋体" w:hint="eastAsia"/>
          <w:sz w:val="24"/>
        </w:rPr>
        <w:t>绘制PCB 板的尺寸</w:t>
      </w:r>
      <w:r w:rsidR="006A512C" w:rsidRPr="006A512C">
        <w:rPr>
          <w:rFonts w:ascii="宋体" w:eastAsia="宋体" w:hAnsi="宋体" w:cs="宋体"/>
          <w:sz w:val="24"/>
        </w:rPr>
        <w:t>50mm×20mm</w:t>
      </w:r>
      <w:r w:rsidRPr="006A512C">
        <w:rPr>
          <w:rFonts w:ascii="宋体" w:eastAsia="宋体" w:hAnsi="宋体" w:cs="宋体" w:hint="eastAsia"/>
          <w:sz w:val="24"/>
        </w:rPr>
        <w:t>，要求倒角半径为2.5mm。</w:t>
      </w:r>
    </w:p>
    <w:p w14:paraId="02DBC8ED" w14:textId="77777777" w:rsidR="006A512C" w:rsidRDefault="00FE12FF" w:rsidP="006A512C">
      <w:pPr>
        <w:pStyle w:val="a3"/>
        <w:widowControl/>
        <w:numPr>
          <w:ilvl w:val="0"/>
          <w:numId w:val="3"/>
        </w:numPr>
        <w:spacing w:line="360" w:lineRule="auto"/>
        <w:ind w:firstLineChars="0"/>
        <w:jc w:val="left"/>
        <w:rPr>
          <w:rFonts w:ascii="宋体" w:eastAsia="宋体" w:hAnsi="宋体" w:cs="宋体"/>
          <w:sz w:val="24"/>
        </w:rPr>
      </w:pPr>
      <w:r w:rsidRPr="006A512C">
        <w:rPr>
          <w:rFonts w:ascii="宋体" w:eastAsia="宋体" w:hAnsi="宋体" w:cs="宋体" w:hint="eastAsia"/>
          <w:sz w:val="24"/>
        </w:rPr>
        <w:t>元件布局大致如图所示2-4。</w:t>
      </w:r>
    </w:p>
    <w:p w14:paraId="12BEC16B" w14:textId="77777777" w:rsidR="006A512C" w:rsidRDefault="00FE12FF" w:rsidP="006A512C">
      <w:pPr>
        <w:pStyle w:val="a3"/>
        <w:widowControl/>
        <w:numPr>
          <w:ilvl w:val="0"/>
          <w:numId w:val="3"/>
        </w:numPr>
        <w:spacing w:line="360" w:lineRule="auto"/>
        <w:ind w:firstLineChars="0"/>
        <w:jc w:val="left"/>
        <w:rPr>
          <w:rFonts w:ascii="宋体" w:eastAsia="宋体" w:hAnsi="宋体" w:cs="宋体"/>
          <w:sz w:val="24"/>
        </w:rPr>
      </w:pPr>
      <w:r w:rsidRPr="006A512C">
        <w:rPr>
          <w:rFonts w:ascii="宋体" w:eastAsia="宋体" w:hAnsi="宋体" w:cs="宋体" w:hint="eastAsia"/>
          <w:sz w:val="24"/>
        </w:rPr>
        <w:t>隐藏所有元件的位号和名称，放置丝印RX指示灯显示、TX指示灯显示、</w:t>
      </w:r>
      <w:r w:rsidRPr="006A512C">
        <w:rPr>
          <w:rFonts w:ascii="宋体" w:eastAsia="宋体" w:hAnsi="宋体" w:cs="宋体"/>
          <w:sz w:val="24"/>
        </w:rPr>
        <w:t>ST-LINKE</w:t>
      </w:r>
      <w:r w:rsidRPr="006A512C">
        <w:rPr>
          <w:rFonts w:ascii="宋体" w:eastAsia="宋体" w:hAnsi="宋体" w:cs="宋体" w:hint="eastAsia"/>
          <w:sz w:val="24"/>
        </w:rPr>
        <w:t>线路板名称和制作时间。</w:t>
      </w:r>
    </w:p>
    <w:p w14:paraId="4E47EC5F" w14:textId="77777777" w:rsidR="006A512C" w:rsidRPr="006A512C" w:rsidRDefault="00FE12FF" w:rsidP="006A512C">
      <w:pPr>
        <w:pStyle w:val="a3"/>
        <w:widowControl/>
        <w:numPr>
          <w:ilvl w:val="0"/>
          <w:numId w:val="3"/>
        </w:numPr>
        <w:spacing w:line="360" w:lineRule="auto"/>
        <w:ind w:firstLineChars="0"/>
        <w:jc w:val="left"/>
        <w:rPr>
          <w:rFonts w:ascii="宋体" w:eastAsia="宋体" w:hAnsi="宋体" w:cs="宋体"/>
          <w:sz w:val="24"/>
        </w:rPr>
      </w:pPr>
      <w:r w:rsidRPr="006A512C">
        <w:rPr>
          <w:rFonts w:ascii="宋体" w:eastAsia="宋体" w:hAnsi="Times New Roman" w:cs="宋体" w:hint="eastAsia"/>
          <w:sz w:val="24"/>
        </w:rPr>
        <w:t>对电路板进行布线，要求线路美观、合理，对全部元器件连线进行泪滴处理。</w:t>
      </w:r>
    </w:p>
    <w:p w14:paraId="688FC7D8" w14:textId="3E02C9BA" w:rsidR="00A90F06" w:rsidRDefault="00FE12FF" w:rsidP="006A512C">
      <w:pPr>
        <w:pStyle w:val="a3"/>
        <w:widowControl/>
        <w:numPr>
          <w:ilvl w:val="0"/>
          <w:numId w:val="3"/>
        </w:numPr>
        <w:spacing w:line="360" w:lineRule="auto"/>
        <w:ind w:firstLineChars="0"/>
        <w:jc w:val="left"/>
        <w:rPr>
          <w:rFonts w:ascii="宋体" w:eastAsia="宋体" w:hAnsi="Times New Roman" w:cs="宋体"/>
          <w:sz w:val="24"/>
        </w:rPr>
      </w:pPr>
      <w:r w:rsidRPr="006A512C">
        <w:rPr>
          <w:rFonts w:ascii="宋体" w:eastAsia="宋体" w:hAnsi="Times New Roman" w:cs="宋体" w:hint="eastAsia"/>
          <w:sz w:val="24"/>
        </w:rPr>
        <w:t>进行顶层和底层的敷铜，并放置多组过孔增加电路和增强抗干扰能力。</w:t>
      </w:r>
      <w:r w:rsidR="00A90F06">
        <w:rPr>
          <w:rFonts w:ascii="宋体" w:eastAsia="宋体" w:hAnsi="Times New Roman" w:cs="宋体"/>
          <w:sz w:val="24"/>
        </w:rPr>
        <w:br w:type="page"/>
      </w:r>
    </w:p>
    <w:p w14:paraId="3066EB72" w14:textId="77777777" w:rsidR="00A90F06" w:rsidRDefault="00A90F06" w:rsidP="00A90F06">
      <w:pPr>
        <w:pStyle w:val="a3"/>
        <w:widowControl/>
        <w:spacing w:line="360" w:lineRule="auto"/>
        <w:ind w:left="840" w:firstLineChars="0" w:firstLine="0"/>
        <w:jc w:val="left"/>
        <w:rPr>
          <w:rFonts w:ascii="宋体" w:eastAsia="宋体" w:hAnsi="宋体" w:cs="宋体" w:hint="eastAsia"/>
          <w:sz w:val="24"/>
        </w:rPr>
        <w:sectPr w:rsidR="00A90F0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p>
    <w:p w14:paraId="0C01BE7D" w14:textId="7638122E" w:rsidR="00FE12FF" w:rsidRPr="00A90F06" w:rsidRDefault="00A90F06" w:rsidP="00A90F06">
      <w:pPr>
        <w:pStyle w:val="a3"/>
        <w:widowControl/>
        <w:spacing w:line="360" w:lineRule="auto"/>
        <w:ind w:left="840" w:firstLineChars="0" w:firstLine="0"/>
        <w:jc w:val="left"/>
        <w:rPr>
          <w:rFonts w:ascii="宋体" w:eastAsia="宋体" w:hAnsi="宋体" w:cs="宋体" w:hint="eastAsia"/>
          <w:sz w:val="24"/>
        </w:rPr>
      </w:pPr>
      <w:r w:rsidRPr="00A90F06">
        <w:rPr>
          <w:rFonts w:ascii="宋体" w:eastAsia="宋体" w:hAnsi="宋体" w:cs="宋体"/>
          <w:sz w:val="24"/>
        </w:rPr>
        <w:lastRenderedPageBreak/>
        <w:drawing>
          <wp:anchor distT="0" distB="0" distL="114300" distR="114300" simplePos="0" relativeHeight="251658240" behindDoc="0" locked="0" layoutInCell="1" allowOverlap="1" wp14:anchorId="216CB0DF" wp14:editId="3599FD7D">
            <wp:simplePos x="0" y="0"/>
            <wp:positionH relativeFrom="column">
              <wp:posOffset>76200</wp:posOffset>
            </wp:positionH>
            <wp:positionV relativeFrom="paragraph">
              <wp:posOffset>0</wp:posOffset>
            </wp:positionV>
            <wp:extent cx="8039100" cy="5241925"/>
            <wp:effectExtent l="0" t="0" r="0" b="0"/>
            <wp:wrapTopAndBottom/>
            <wp:docPr id="90867248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672483" name=""/>
                    <pic:cNvPicPr/>
                  </pic:nvPicPr>
                  <pic:blipFill>
                    <a:blip r:embed="rId13">
                      <a:extLst>
                        <a:ext uri="{28A0092B-C50C-407E-A947-70E740481C1C}">
                          <a14:useLocalDpi xmlns:a14="http://schemas.microsoft.com/office/drawing/2010/main" val="0"/>
                        </a:ext>
                      </a:extLst>
                    </a:blip>
                    <a:stretch>
                      <a:fillRect/>
                    </a:stretch>
                  </pic:blipFill>
                  <pic:spPr>
                    <a:xfrm>
                      <a:off x="0" y="0"/>
                      <a:ext cx="8039100" cy="5241925"/>
                    </a:xfrm>
                    <a:prstGeom prst="rect">
                      <a:avLst/>
                    </a:prstGeom>
                  </pic:spPr>
                </pic:pic>
              </a:graphicData>
            </a:graphic>
            <wp14:sizeRelH relativeFrom="margin">
              <wp14:pctWidth>0</wp14:pctWidth>
            </wp14:sizeRelH>
            <wp14:sizeRelV relativeFrom="margin">
              <wp14:pctHeight>0</wp14:pctHeight>
            </wp14:sizeRelV>
          </wp:anchor>
        </w:drawing>
      </w:r>
    </w:p>
    <w:p w14:paraId="36680837" w14:textId="68AB40ED" w:rsidR="00A90F06" w:rsidRPr="006A512C" w:rsidRDefault="00AF07AC" w:rsidP="00A90F06">
      <w:pPr>
        <w:pStyle w:val="a3"/>
        <w:widowControl/>
        <w:spacing w:line="360" w:lineRule="auto"/>
        <w:ind w:left="840" w:firstLineChars="0" w:firstLine="0"/>
        <w:jc w:val="left"/>
        <w:rPr>
          <w:rFonts w:ascii="宋体" w:eastAsia="宋体" w:hAnsi="宋体" w:cs="宋体" w:hint="eastAsia"/>
          <w:sz w:val="24"/>
        </w:rPr>
      </w:pPr>
      <w:r w:rsidRPr="00AF07AC">
        <w:rPr>
          <w:rFonts w:ascii="宋体" w:eastAsia="宋体" w:hAnsi="宋体" w:cs="宋体"/>
          <w:sz w:val="24"/>
        </w:rPr>
        <w:lastRenderedPageBreak/>
        <w:drawing>
          <wp:anchor distT="0" distB="0" distL="114300" distR="114300" simplePos="0" relativeHeight="251659264" behindDoc="0" locked="0" layoutInCell="1" allowOverlap="1" wp14:anchorId="0CE6A296" wp14:editId="0A15DD86">
            <wp:simplePos x="0" y="0"/>
            <wp:positionH relativeFrom="margin">
              <wp:posOffset>285750</wp:posOffset>
            </wp:positionH>
            <wp:positionV relativeFrom="paragraph">
              <wp:posOffset>0</wp:posOffset>
            </wp:positionV>
            <wp:extent cx="7829550" cy="5199380"/>
            <wp:effectExtent l="0" t="0" r="0" b="1270"/>
            <wp:wrapTopAndBottom/>
            <wp:docPr id="764092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09234" name=""/>
                    <pic:cNvPicPr/>
                  </pic:nvPicPr>
                  <pic:blipFill>
                    <a:blip r:embed="rId14">
                      <a:extLst>
                        <a:ext uri="{28A0092B-C50C-407E-A947-70E740481C1C}">
                          <a14:useLocalDpi xmlns:a14="http://schemas.microsoft.com/office/drawing/2010/main" val="0"/>
                        </a:ext>
                      </a:extLst>
                    </a:blip>
                    <a:stretch>
                      <a:fillRect/>
                    </a:stretch>
                  </pic:blipFill>
                  <pic:spPr>
                    <a:xfrm>
                      <a:off x="0" y="0"/>
                      <a:ext cx="7829550" cy="5199380"/>
                    </a:xfrm>
                    <a:prstGeom prst="rect">
                      <a:avLst/>
                    </a:prstGeom>
                  </pic:spPr>
                </pic:pic>
              </a:graphicData>
            </a:graphic>
            <wp14:sizeRelH relativeFrom="margin">
              <wp14:pctWidth>0</wp14:pctWidth>
            </wp14:sizeRelH>
            <wp14:sizeRelV relativeFrom="margin">
              <wp14:pctHeight>0</wp14:pctHeight>
            </wp14:sizeRelV>
          </wp:anchor>
        </w:drawing>
      </w:r>
    </w:p>
    <w:sectPr w:rsidR="00A90F06" w:rsidRPr="006A512C" w:rsidSect="00A90F0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0B5A4" w14:textId="77777777" w:rsidR="00124168" w:rsidRDefault="00124168" w:rsidP="00482791">
      <w:r>
        <w:separator/>
      </w:r>
    </w:p>
  </w:endnote>
  <w:endnote w:type="continuationSeparator" w:id="0">
    <w:p w14:paraId="1B371B77" w14:textId="77777777" w:rsidR="00124168" w:rsidRDefault="00124168" w:rsidP="00482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FC7A" w14:textId="77777777" w:rsidR="00482791" w:rsidRDefault="0048279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3540867"/>
      <w:docPartObj>
        <w:docPartGallery w:val="Page Numbers (Bottom of Page)"/>
        <w:docPartUnique/>
      </w:docPartObj>
    </w:sdtPr>
    <w:sdtContent>
      <w:p w14:paraId="428F1670" w14:textId="0628595B" w:rsidR="00482791" w:rsidRDefault="00482791" w:rsidP="00482791">
        <w:pPr>
          <w:pStyle w:val="a6"/>
          <w:jc w:val="center"/>
          <w:rPr>
            <w:rFonts w:hint="eastAsia"/>
          </w:rPr>
        </w:pPr>
        <w:r>
          <w:fldChar w:fldCharType="begin"/>
        </w:r>
        <w:r>
          <w:instrText>PAGE   \* MERGEFORMAT</w:instrText>
        </w:r>
        <w:r>
          <w:fldChar w:fldCharType="separate"/>
        </w:r>
        <w:r>
          <w:rPr>
            <w:lang w:val="zh-CN"/>
          </w:rPr>
          <w:t>2</w:t>
        </w:r>
        <w:r>
          <w:fldChar w:fldCharType="end"/>
        </w:r>
      </w:p>
    </w:sdtContent>
  </w:sdt>
  <w:p w14:paraId="29F86579" w14:textId="77777777" w:rsidR="00482791" w:rsidRDefault="00482791">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14E21" w14:textId="77777777" w:rsidR="00482791" w:rsidRDefault="004827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B4560" w14:textId="77777777" w:rsidR="00124168" w:rsidRDefault="00124168" w:rsidP="00482791">
      <w:r>
        <w:separator/>
      </w:r>
    </w:p>
  </w:footnote>
  <w:footnote w:type="continuationSeparator" w:id="0">
    <w:p w14:paraId="3155AD83" w14:textId="77777777" w:rsidR="00124168" w:rsidRDefault="00124168" w:rsidP="00482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85B1" w14:textId="77777777" w:rsidR="00482791" w:rsidRDefault="0048279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B3B28" w14:textId="77777777" w:rsidR="00482791" w:rsidRDefault="0048279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CD12F" w14:textId="77777777" w:rsidR="00482791" w:rsidRDefault="0048279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656EF7"/>
    <w:multiLevelType w:val="singleLevel"/>
    <w:tmpl w:val="AC656EF7"/>
    <w:lvl w:ilvl="0">
      <w:start w:val="1"/>
      <w:numFmt w:val="chineseCounting"/>
      <w:suff w:val="nothing"/>
      <w:lvlText w:val="%1、"/>
      <w:lvlJc w:val="left"/>
      <w:rPr>
        <w:rFonts w:hint="eastAsia"/>
      </w:rPr>
    </w:lvl>
  </w:abstractNum>
  <w:abstractNum w:abstractNumId="1" w15:restartNumberingAfterBreak="0">
    <w:nsid w:val="5D5DE27F"/>
    <w:multiLevelType w:val="singleLevel"/>
    <w:tmpl w:val="5D5DE27F"/>
    <w:lvl w:ilvl="0">
      <w:start w:val="3"/>
      <w:numFmt w:val="chineseCounting"/>
      <w:suff w:val="nothing"/>
      <w:lvlText w:val="%1、"/>
      <w:lvlJc w:val="left"/>
      <w:rPr>
        <w:rFonts w:hint="eastAsia"/>
      </w:rPr>
    </w:lvl>
  </w:abstractNum>
  <w:abstractNum w:abstractNumId="2" w15:restartNumberingAfterBreak="0">
    <w:nsid w:val="6EF877FE"/>
    <w:multiLevelType w:val="hybridMultilevel"/>
    <w:tmpl w:val="90D6EC54"/>
    <w:lvl w:ilvl="0" w:tplc="43DA8136">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372533903">
    <w:abstractNumId w:val="1"/>
  </w:num>
  <w:num w:numId="2" w16cid:durableId="1319069822">
    <w:abstractNumId w:val="0"/>
  </w:num>
  <w:num w:numId="3" w16cid:durableId="1522469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72C"/>
    <w:rsid w:val="00124168"/>
    <w:rsid w:val="001F787A"/>
    <w:rsid w:val="00312631"/>
    <w:rsid w:val="00482791"/>
    <w:rsid w:val="00483901"/>
    <w:rsid w:val="00656BDD"/>
    <w:rsid w:val="00685B77"/>
    <w:rsid w:val="006A512C"/>
    <w:rsid w:val="00A90F06"/>
    <w:rsid w:val="00AF07AC"/>
    <w:rsid w:val="00B139E1"/>
    <w:rsid w:val="00B25CF5"/>
    <w:rsid w:val="00D876A0"/>
    <w:rsid w:val="00E3272C"/>
    <w:rsid w:val="00FE12FF"/>
    <w:rsid w:val="062B2DFD"/>
    <w:rsid w:val="30084A77"/>
    <w:rsid w:val="3A470001"/>
    <w:rsid w:val="4AB07742"/>
    <w:rsid w:val="59BA3148"/>
    <w:rsid w:val="66485782"/>
    <w:rsid w:val="6D0C0889"/>
    <w:rsid w:val="7B0A5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26506"/>
  <w15:docId w15:val="{FB12351D-3634-4445-989C-FF3FD21AE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1F787A"/>
    <w:pPr>
      <w:ind w:firstLineChars="200" w:firstLine="420"/>
    </w:pPr>
  </w:style>
  <w:style w:type="paragraph" w:styleId="a4">
    <w:name w:val="header"/>
    <w:basedOn w:val="a"/>
    <w:link w:val="a5"/>
    <w:rsid w:val="00482791"/>
    <w:pPr>
      <w:tabs>
        <w:tab w:val="center" w:pos="4153"/>
        <w:tab w:val="right" w:pos="8306"/>
      </w:tabs>
      <w:snapToGrid w:val="0"/>
      <w:jc w:val="center"/>
    </w:pPr>
    <w:rPr>
      <w:sz w:val="18"/>
      <w:szCs w:val="18"/>
    </w:rPr>
  </w:style>
  <w:style w:type="character" w:customStyle="1" w:styleId="a5">
    <w:name w:val="页眉 字符"/>
    <w:basedOn w:val="a0"/>
    <w:link w:val="a4"/>
    <w:rsid w:val="00482791"/>
    <w:rPr>
      <w:rFonts w:asciiTheme="minorHAnsi" w:eastAsiaTheme="minorEastAsia" w:hAnsiTheme="minorHAnsi" w:cstheme="minorBidi"/>
      <w:kern w:val="2"/>
      <w:sz w:val="18"/>
      <w:szCs w:val="18"/>
    </w:rPr>
  </w:style>
  <w:style w:type="paragraph" w:styleId="a6">
    <w:name w:val="footer"/>
    <w:basedOn w:val="a"/>
    <w:link w:val="a7"/>
    <w:uiPriority w:val="99"/>
    <w:rsid w:val="00482791"/>
    <w:pPr>
      <w:tabs>
        <w:tab w:val="center" w:pos="4153"/>
        <w:tab w:val="right" w:pos="8306"/>
      </w:tabs>
      <w:snapToGrid w:val="0"/>
      <w:jc w:val="left"/>
    </w:pPr>
    <w:rPr>
      <w:sz w:val="18"/>
      <w:szCs w:val="18"/>
    </w:rPr>
  </w:style>
  <w:style w:type="character" w:customStyle="1" w:styleId="a7">
    <w:name w:val="页脚 字符"/>
    <w:basedOn w:val="a0"/>
    <w:link w:val="a6"/>
    <w:uiPriority w:val="99"/>
    <w:rsid w:val="0048279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7</Pages>
  <Words>853</Words>
  <Characters>956</Characters>
  <Application>Microsoft Office Word</Application>
  <DocSecurity>0</DocSecurity>
  <Lines>73</Lines>
  <Paragraphs>66</Paragraphs>
  <ScaleCrop>false</ScaleCrop>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49144</dc:creator>
  <cp:lastModifiedBy>zy qiu</cp:lastModifiedBy>
  <cp:revision>9</cp:revision>
  <dcterms:created xsi:type="dcterms:W3CDTF">2025-09-23T13:32:00Z</dcterms:created>
  <dcterms:modified xsi:type="dcterms:W3CDTF">2025-09-23T15:27:00Z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eyJoZGlkIjoiMmJhYzdkOWQ3NjczN2U0Yzk2ODI5NGZhYjk4NDkwMjAiLCJ1c2VySWQiOiIxMjU2OTcyMDIyIn0=</vt:lpwstr>
  </property>
  <property fmtid="{D5CDD505-2E9C-101B-9397-08002B2CF9AE}" pid="4" name="ICV">
    <vt:lpwstr>78B5989075B543CE98B1C0F0ECE98D7E_12</vt:lpwstr>
  </property>
</Properties>
</file>