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659FE2">
      <w:pPr>
        <w:spacing w:before="100" w:line="230" w:lineRule="auto"/>
        <w:ind w:left="254"/>
        <w:rPr>
          <w:rFonts w:ascii="Times New Roman" w:hAnsi="Times New Roman" w:eastAsia="Times New Roman" w:cs="Times New Roman"/>
          <w:sz w:val="31"/>
          <w:szCs w:val="31"/>
          <w:lang w:eastAsia="zh-CN"/>
        </w:rPr>
      </w:pPr>
      <w:r>
        <w:rPr>
          <w:rFonts w:ascii="黑体" w:hAnsi="黑体" w:eastAsia="黑体" w:cs="黑体"/>
          <w:spacing w:val="-4"/>
          <w:sz w:val="31"/>
          <w:szCs w:val="31"/>
          <w:lang w:eastAsia="zh-CN"/>
        </w:rPr>
        <w:t>附件</w:t>
      </w:r>
      <w:r>
        <w:rPr>
          <w:rFonts w:ascii="黑体" w:hAnsi="黑体" w:eastAsia="黑体" w:cs="黑体"/>
          <w:spacing w:val="-36"/>
          <w:sz w:val="31"/>
          <w:szCs w:val="31"/>
          <w:lang w:eastAsia="zh-CN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1"/>
          <w:szCs w:val="31"/>
          <w:lang w:eastAsia="zh-CN"/>
        </w:rPr>
        <w:t>1</w:t>
      </w:r>
    </w:p>
    <w:p w14:paraId="61B38C8C">
      <w:pPr>
        <w:widowControl w:val="0"/>
        <w:kinsoku/>
        <w:autoSpaceDE/>
        <w:autoSpaceDN/>
        <w:adjustRightInd/>
        <w:snapToGrid/>
        <w:spacing w:before="120" w:after="120" w:line="700" w:lineRule="exact"/>
        <w:jc w:val="center"/>
        <w:textAlignment w:val="auto"/>
        <w:rPr>
          <w:rFonts w:ascii="Times New Roman" w:hAnsi="Times New Roman" w:eastAsia="方正小标宋_GBK" w:cs="Times New Roman"/>
          <w:snapToGrid/>
          <w:kern w:val="2"/>
          <w:sz w:val="40"/>
          <w:szCs w:val="40"/>
          <w:lang w:eastAsia="zh-CN"/>
        </w:rPr>
      </w:pPr>
      <w:r>
        <w:rPr>
          <w:rFonts w:ascii="Times New Roman" w:hAnsi="Times New Roman" w:eastAsia="方正小标宋_GBK" w:cs="Times New Roman"/>
          <w:snapToGrid/>
          <w:kern w:val="2"/>
          <w:sz w:val="40"/>
          <w:szCs w:val="40"/>
          <w:lang w:eastAsia="zh-CN"/>
        </w:rPr>
        <w:t>202</w:t>
      </w:r>
      <w:r>
        <w:rPr>
          <w:rFonts w:hint="eastAsia" w:ascii="Times New Roman" w:hAnsi="Times New Roman" w:eastAsia="方正小标宋_GBK" w:cs="Times New Roman"/>
          <w:snapToGrid/>
          <w:kern w:val="2"/>
          <w:sz w:val="40"/>
          <w:szCs w:val="40"/>
          <w:lang w:eastAsia="zh-CN"/>
        </w:rPr>
        <w:t>6</w:t>
      </w:r>
      <w:r>
        <w:rPr>
          <w:rFonts w:ascii="Times New Roman" w:hAnsi="Times New Roman" w:eastAsia="方正小标宋_GBK" w:cs="Times New Roman"/>
          <w:snapToGrid/>
          <w:kern w:val="2"/>
          <w:sz w:val="40"/>
          <w:szCs w:val="40"/>
          <w:lang w:eastAsia="zh-CN"/>
        </w:rPr>
        <w:t>年四川省职业院校技能大赛拟设置</w:t>
      </w:r>
      <w:r>
        <w:rPr>
          <w:rFonts w:hint="eastAsia" w:ascii="Times New Roman" w:hAnsi="Times New Roman" w:eastAsia="方正小标宋_GBK" w:cs="Times New Roman"/>
          <w:snapToGrid/>
          <w:kern w:val="2"/>
          <w:sz w:val="40"/>
          <w:szCs w:val="40"/>
          <w:lang w:eastAsia="zh-CN"/>
        </w:rPr>
        <w:t>赛道组别</w:t>
      </w:r>
    </w:p>
    <w:tbl>
      <w:tblPr>
        <w:tblStyle w:val="4"/>
        <w:tblW w:w="10332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6"/>
        <w:gridCol w:w="876"/>
        <w:gridCol w:w="2863"/>
        <w:gridCol w:w="1701"/>
        <w:gridCol w:w="851"/>
        <w:gridCol w:w="3385"/>
      </w:tblGrid>
      <w:tr w14:paraId="2FA6DF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23C2F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b/>
                <w:bCs/>
                <w:snapToGrid/>
                <w:lang w:eastAsia="zh-CN"/>
              </w:rPr>
            </w:pPr>
            <w:r>
              <w:rPr>
                <w:rFonts w:ascii="等线" w:hAnsi="等线" w:eastAsia="等线" w:cs="宋体"/>
                <w:b/>
                <w:bCs/>
                <w:snapToGrid/>
                <w:lang w:eastAsia="zh-CN"/>
              </w:rPr>
              <w:t>序号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FBF52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b/>
                <w:bCs/>
                <w:snapToGrid/>
                <w:lang w:eastAsia="zh-CN"/>
              </w:rPr>
            </w:pPr>
            <w:r>
              <w:rPr>
                <w:rFonts w:ascii="等线" w:hAnsi="等线" w:eastAsia="等线" w:cs="宋体"/>
                <w:b/>
                <w:bCs/>
                <w:snapToGrid/>
                <w:lang w:eastAsia="zh-CN"/>
              </w:rPr>
              <w:t>组别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F85DB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b/>
                <w:bCs/>
                <w:snapToGrid/>
                <w:lang w:eastAsia="zh-CN"/>
              </w:rPr>
            </w:pPr>
            <w:r>
              <w:rPr>
                <w:rFonts w:ascii="等线" w:hAnsi="等线" w:eastAsia="等线" w:cs="宋体"/>
                <w:b/>
                <w:bCs/>
                <w:snapToGrid/>
                <w:lang w:eastAsia="zh-CN"/>
              </w:rPr>
              <w:t>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30F89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b/>
                <w:bCs/>
                <w:snapToGrid/>
                <w:lang w:eastAsia="zh-CN"/>
              </w:rPr>
            </w:pPr>
            <w:r>
              <w:rPr>
                <w:rFonts w:ascii="等线" w:hAnsi="等线" w:eastAsia="等线" w:cs="宋体"/>
                <w:b/>
                <w:bCs/>
                <w:snapToGrid/>
                <w:lang w:eastAsia="zh-CN"/>
              </w:rPr>
              <w:t>赛道（组）编号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BCDBDE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b/>
                <w:bCs/>
                <w:snapToGrid/>
                <w:lang w:eastAsia="zh-CN"/>
              </w:rPr>
            </w:pPr>
            <w:r>
              <w:rPr>
                <w:rFonts w:ascii="等线" w:hAnsi="等线" w:eastAsia="等线" w:cs="宋体"/>
                <w:b/>
                <w:bCs/>
                <w:snapToGrid/>
                <w:lang w:eastAsia="zh-CN"/>
              </w:rPr>
              <w:t>分组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4BC3E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b/>
                <w:bCs/>
                <w:snapToGrid/>
                <w:lang w:eastAsia="zh-CN"/>
              </w:rPr>
            </w:pPr>
            <w:r>
              <w:rPr>
                <w:rFonts w:ascii="等线" w:hAnsi="等线" w:eastAsia="等线" w:cs="宋体"/>
                <w:b/>
                <w:bCs/>
                <w:snapToGrid/>
                <w:lang w:eastAsia="zh-CN"/>
              </w:rPr>
              <w:t>面向主要岗位（群）或技术领域</w:t>
            </w:r>
          </w:p>
        </w:tc>
      </w:tr>
      <w:tr w14:paraId="59EE2B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D5BA5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1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5A0AA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中职组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584060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现代农业赛道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AA7F3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SCZZ2026011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DE25E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第一组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6039F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农产品加工与质量控制类</w:t>
            </w:r>
          </w:p>
          <w:p w14:paraId="749BF9DD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农业机械与设备类</w:t>
            </w:r>
          </w:p>
          <w:p w14:paraId="1ECD844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农业经营与管理类</w:t>
            </w:r>
          </w:p>
          <w:p w14:paraId="4D586E5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农业生产类</w:t>
            </w:r>
          </w:p>
          <w:p w14:paraId="548DAB3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休闲农业与旅游类</w:t>
            </w:r>
          </w:p>
        </w:tc>
      </w:tr>
      <w:tr w14:paraId="000D7C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163AD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2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DC3DB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中职组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38A019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林业赛道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62BA6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SCZZ2026021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9684D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第一组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723FF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园林与园艺类</w:t>
            </w:r>
          </w:p>
        </w:tc>
      </w:tr>
      <w:tr w14:paraId="5EF97A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650EC0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3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F3B19E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中职组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F1E80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畜牧与水产赛道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5ED7B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SCZZ2026031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856CE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第一组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AFBE5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病害防控与环境管理类</w:t>
            </w:r>
          </w:p>
          <w:p w14:paraId="282538E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饲料类</w:t>
            </w:r>
          </w:p>
          <w:p w14:paraId="37053CC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养殖类</w:t>
            </w:r>
          </w:p>
        </w:tc>
      </w:tr>
      <w:tr w14:paraId="54D887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EFBD1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4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36B16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中职组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410BF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地质勘察与地理测绘赛道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75087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SCZZ2026041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D312EE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第一组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89E96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地理信息处理与测绘类</w:t>
            </w:r>
          </w:p>
          <w:p w14:paraId="47CD314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地质调查与资源勘察类</w:t>
            </w:r>
          </w:p>
          <w:p w14:paraId="25E81E20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工程施工与管理类</w:t>
            </w:r>
          </w:p>
        </w:tc>
      </w:tr>
      <w:tr w14:paraId="0F676B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CD0D0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5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79285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中职组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0CB1C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生态保护与环境治理赛道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0CC68E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SCZZ2026061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2A2D6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第一组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1C669D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环境监测与灾害防护类</w:t>
            </w:r>
          </w:p>
          <w:p w14:paraId="7999769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应急救援与安全管理类</w:t>
            </w:r>
          </w:p>
        </w:tc>
      </w:tr>
      <w:tr w14:paraId="1A43D3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9C959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6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228AB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中职组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310479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土木建筑设计与管理赛道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8555F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SCZZ2026091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3F036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第一组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723BD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工程造价类</w:t>
            </w:r>
          </w:p>
          <w:p w14:paraId="516E9480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设计及建模类</w:t>
            </w:r>
          </w:p>
        </w:tc>
      </w:tr>
      <w:tr w14:paraId="2C65A2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226A5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7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569540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bookmarkStart w:id="0" w:name="OLE_LINK1"/>
            <w:r>
              <w:rPr>
                <w:rFonts w:ascii="等线" w:hAnsi="等线" w:eastAsia="等线" w:cs="宋体"/>
                <w:snapToGrid/>
                <w:lang w:eastAsia="zh-CN"/>
              </w:rPr>
              <w:t>中职组</w:t>
            </w:r>
            <w:bookmarkEnd w:id="0"/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A88594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土木建筑施工赛道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1943A0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SCZZ2026101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44283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第一组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C6BC2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建筑工程检测类</w:t>
            </w:r>
          </w:p>
          <w:p w14:paraId="5A2E55D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系统安装与运维类</w:t>
            </w:r>
          </w:p>
          <w:p w14:paraId="3EA072E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装配式建筑类</w:t>
            </w:r>
          </w:p>
        </w:tc>
      </w:tr>
      <w:tr w14:paraId="281F7C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1F742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8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B724A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中职组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05EE8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机械设计与制造赛道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9BFB3E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SCZZ2026121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0269B0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第一组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9D81E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机械加工与检测类</w:t>
            </w:r>
          </w:p>
          <w:p w14:paraId="158DED50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基础制造与设备维护类</w:t>
            </w:r>
          </w:p>
          <w:p w14:paraId="00D5E0D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模具制造类</w:t>
            </w:r>
          </w:p>
        </w:tc>
      </w:tr>
      <w:tr w14:paraId="299A49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FB5039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9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4175D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中职组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533E4E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机械设计与制造赛道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8A17F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SCZZ2026122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C6529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第二组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5A7DD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数控加工与编程类</w:t>
            </w:r>
          </w:p>
        </w:tc>
      </w:tr>
      <w:tr w14:paraId="7132CD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051CD0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10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2F28F0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中职组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423CB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机械设计与制造赛道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1FA41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SCZZ2026123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E743B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第三组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1D041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增材制造类</w:t>
            </w:r>
          </w:p>
        </w:tc>
      </w:tr>
      <w:tr w14:paraId="3BBD02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F2799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11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2F837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中职组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D3AF3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机电设备安装与运维赛道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F4DCC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SCZZ2026131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C62F9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第一组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1D366E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电梯类</w:t>
            </w:r>
          </w:p>
          <w:p w14:paraId="66BE142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机电设备运行与维护类</w:t>
            </w:r>
          </w:p>
          <w:p w14:paraId="2518994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新能源装备制造与维护类</w:t>
            </w:r>
          </w:p>
        </w:tc>
      </w:tr>
      <w:tr w14:paraId="7295C6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197E3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12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0B437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中职组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281D5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智能装备应用赛道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FBA9FE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SCZZ2026141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B53F0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第一组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3ED904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电气设备与控制系统类</w:t>
            </w:r>
          </w:p>
          <w:p w14:paraId="1D18252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机电设备与产品服务类</w:t>
            </w:r>
          </w:p>
          <w:p w14:paraId="4256139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计量器具类</w:t>
            </w:r>
          </w:p>
          <w:p w14:paraId="7B39C70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液压与气动产品类</w:t>
            </w:r>
          </w:p>
        </w:tc>
      </w:tr>
      <w:tr w14:paraId="0D4641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E3ED7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1</w:t>
            </w:r>
            <w:r>
              <w:rPr>
                <w:rFonts w:hint="eastAsia" w:ascii="等线" w:hAnsi="等线" w:eastAsia="等线" w:cs="宋体"/>
                <w:snapToGrid/>
                <w:lang w:eastAsia="zh-CN"/>
              </w:rPr>
              <w:t>3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19516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中职组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53F92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智能装备应用赛道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899A1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SCZZ2026142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E85CA9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第二组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379B1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智能化与自动化生产线类</w:t>
            </w:r>
          </w:p>
        </w:tc>
      </w:tr>
      <w:tr w14:paraId="684ABE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418040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1</w:t>
            </w:r>
            <w:r>
              <w:rPr>
                <w:rFonts w:hint="eastAsia" w:ascii="等线" w:hAnsi="等线" w:eastAsia="等线" w:cs="宋体"/>
                <w:snapToGrid/>
                <w:lang w:eastAsia="zh-CN"/>
              </w:rPr>
              <w:t>4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E1EED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中职组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9494E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轨道交通运输赛道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216A3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SCZZ2026151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F482F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第一组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51266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铁路供电与信号系统维护类</w:t>
            </w:r>
          </w:p>
          <w:p w14:paraId="463B341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铁路与轨道交通运营及设备维护类</w:t>
            </w:r>
          </w:p>
        </w:tc>
      </w:tr>
      <w:tr w14:paraId="1AC216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88C99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1</w:t>
            </w:r>
            <w:r>
              <w:rPr>
                <w:rFonts w:hint="eastAsia" w:ascii="等线" w:hAnsi="等线" w:eastAsia="等线" w:cs="宋体"/>
                <w:snapToGrid/>
                <w:lang w:eastAsia="zh-CN"/>
              </w:rPr>
              <w:t>5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AADDF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中职组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11BEA4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航空交通运输赛道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CB941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SCZZ2026161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FCE93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第一组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8C631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航空器维护与修理类</w:t>
            </w:r>
          </w:p>
        </w:tc>
      </w:tr>
      <w:tr w14:paraId="169056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F8B33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16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000D8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中职组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132DD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航空交通运输赛道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D23D04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SCZZ2026162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7B86DD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第二组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F19FE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航空运输服务类</w:t>
            </w:r>
          </w:p>
        </w:tc>
      </w:tr>
      <w:tr w14:paraId="318CAB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41472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1</w:t>
            </w:r>
            <w:r>
              <w:rPr>
                <w:rFonts w:hint="eastAsia" w:ascii="等线" w:hAnsi="等线" w:eastAsia="等线" w:cs="宋体"/>
                <w:snapToGrid/>
                <w:lang w:eastAsia="zh-CN"/>
              </w:rPr>
              <w:t>7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53594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中职组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94651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汽车制造与维修赛道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F6DFA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SCZZ2026181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EFABC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第一组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9E4A3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汽车生产制造类</w:t>
            </w:r>
          </w:p>
          <w:p w14:paraId="6191CDA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汽车销售、服务与运营管理类</w:t>
            </w:r>
          </w:p>
        </w:tc>
      </w:tr>
      <w:tr w14:paraId="051E7A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8E1B2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1</w:t>
            </w:r>
            <w:r>
              <w:rPr>
                <w:rFonts w:hint="eastAsia" w:ascii="等线" w:hAnsi="等线" w:eastAsia="等线" w:cs="宋体"/>
                <w:snapToGrid/>
                <w:lang w:eastAsia="zh-CN"/>
              </w:rPr>
              <w:t>8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B4A54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中职组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353CE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汽车制造与维修赛道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6D647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SCZZ2026182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B43C8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第二组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83582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新能源汽车维护与检修类</w:t>
            </w:r>
          </w:p>
          <w:p w14:paraId="39DA41E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新能源汽车制造类</w:t>
            </w:r>
          </w:p>
        </w:tc>
      </w:tr>
      <w:tr w14:paraId="71234B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44F2D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1</w:t>
            </w:r>
            <w:r>
              <w:rPr>
                <w:rFonts w:hint="eastAsia" w:ascii="等线" w:hAnsi="等线" w:eastAsia="等线" w:cs="宋体"/>
                <w:snapToGrid/>
                <w:lang w:eastAsia="zh-CN"/>
              </w:rPr>
              <w:t>9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2428A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中职组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38315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化工技术赛道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CA741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SCZZ2026211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D4256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第一组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AC40E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化工检测与质量控制类</w:t>
            </w:r>
          </w:p>
          <w:p w14:paraId="3E42BF40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化工生产与操作类</w:t>
            </w:r>
          </w:p>
          <w:p w14:paraId="21AFD24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销售与管理类</w:t>
            </w:r>
          </w:p>
        </w:tc>
      </w:tr>
      <w:tr w14:paraId="7575D8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06208E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20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1BD34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中职组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846590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纺织服装赛道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39366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SCZZ2026231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E804D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第一组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0DE77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服装设计与制作类</w:t>
            </w:r>
          </w:p>
        </w:tc>
      </w:tr>
      <w:tr w14:paraId="7AFFA8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F08B2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21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164CA0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中职组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86759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食品与粮食赛道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59BEB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SCZZ2026241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F5D69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第一组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36EE2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酒类生产与品控类</w:t>
            </w:r>
          </w:p>
          <w:p w14:paraId="0B5A6D4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民族食品生产与品控类</w:t>
            </w:r>
          </w:p>
          <w:p w14:paraId="271F68AE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食品生产与质量管理类</w:t>
            </w:r>
          </w:p>
        </w:tc>
      </w:tr>
      <w:tr w14:paraId="755D9C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FFDA59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22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684AC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中职组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0A2C0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电子电器与集成电路赛道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470F89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SCZZ2026261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2BC73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第一组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85AD7D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电子产品生产与维护类</w:t>
            </w:r>
          </w:p>
        </w:tc>
      </w:tr>
      <w:tr w14:paraId="025A70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5A2E8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23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B6CED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中职组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2944D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电子电器与集成电路赛道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423A2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SCZZ2026262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BCD7E9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第二组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B3C9E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物联网技术类</w:t>
            </w:r>
          </w:p>
          <w:p w14:paraId="19558EF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芯片制造与测试类</w:t>
            </w:r>
          </w:p>
        </w:tc>
      </w:tr>
      <w:tr w14:paraId="04B68B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A8FE5D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24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33307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中职组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D65D2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新一代信息技术赛道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C095E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SCZZ2026271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43BEF9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第一组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021A44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计算机与办公设备维护类</w:t>
            </w:r>
          </w:p>
        </w:tc>
      </w:tr>
      <w:tr w14:paraId="3EB436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0AF8B0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25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F37179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中职组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54FA4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新一代信息技术赛道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11A4DE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SCZZ2026272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EED24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第二组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050040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数据处理与分析类</w:t>
            </w:r>
          </w:p>
          <w:p w14:paraId="58E75BA9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通信与信息技术服务类</w:t>
            </w:r>
          </w:p>
        </w:tc>
      </w:tr>
      <w:tr w14:paraId="45987C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890634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26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BFCF0E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中职组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7747F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新一代信息技术赛道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0FCC2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SCZZ2026273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16F72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第三组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15C72D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网络安全与安防类</w:t>
            </w:r>
          </w:p>
          <w:p w14:paraId="0486E1FE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信息通信工程与网络运维类</w:t>
            </w:r>
          </w:p>
        </w:tc>
      </w:tr>
      <w:tr w14:paraId="5C71C8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E0BF5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27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18284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中职组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CEA2F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新一代信息技术赛道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4F59F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SCZZ2026274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3A357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第四组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21D19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移动应用开发与服务类</w:t>
            </w:r>
          </w:p>
        </w:tc>
      </w:tr>
      <w:tr w14:paraId="4D58FF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32FB9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28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EA594D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中职组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708E1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医药生产与经营赛道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085EF4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SCZZ2026281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2F899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第一组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BE1C40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药物制剂生产与质量控制类</w:t>
            </w:r>
          </w:p>
          <w:p w14:paraId="264EBE8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药学服务与健康咨询类</w:t>
            </w:r>
          </w:p>
          <w:p w14:paraId="35EF5359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中药生产加工类</w:t>
            </w:r>
          </w:p>
          <w:p w14:paraId="395D5A2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中医保健与治疗类</w:t>
            </w:r>
          </w:p>
        </w:tc>
      </w:tr>
      <w:tr w14:paraId="22AFF8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4E060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2</w:t>
            </w:r>
            <w:r>
              <w:rPr>
                <w:rFonts w:hint="eastAsia" w:ascii="等线" w:hAnsi="等线" w:eastAsia="等线" w:cs="宋体"/>
                <w:snapToGrid/>
                <w:lang w:eastAsia="zh-CN"/>
              </w:rPr>
              <w:t>9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4AD79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中职组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3CD46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医学技术赛道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AC6CF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SCZZ2026291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DE51B9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第一组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F1ECF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技术支持类</w:t>
            </w:r>
          </w:p>
          <w:p w14:paraId="341B9F0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临床服务类</w:t>
            </w:r>
          </w:p>
        </w:tc>
      </w:tr>
      <w:tr w14:paraId="7CEB0B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D0B82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30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34A56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中职组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BA2AF9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康复治疗与护理赛道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0F620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SCZZ2026301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30A2F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第一组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EA058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护理服务类</w:t>
            </w:r>
          </w:p>
          <w:p w14:paraId="29E2CD4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康复辅助器具服务类</w:t>
            </w:r>
          </w:p>
        </w:tc>
      </w:tr>
      <w:tr w14:paraId="00EC46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19392E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31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B3869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中职组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3ED90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健康养老与婴幼儿托育赛道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196FD0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SCZZ2026311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E338EE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第一组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0BEF6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照护服务类</w:t>
            </w:r>
          </w:p>
        </w:tc>
      </w:tr>
      <w:tr w14:paraId="59DD77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65983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32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8C689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中职组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955790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财经赛道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4CD659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SCZZ2026321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C8068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第一组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AF159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财务服务类</w:t>
            </w:r>
          </w:p>
        </w:tc>
      </w:tr>
      <w:tr w14:paraId="0A1656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4D145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3</w:t>
            </w:r>
            <w:r>
              <w:rPr>
                <w:rFonts w:ascii="等线" w:hAnsi="等线" w:eastAsia="等线" w:cs="宋体"/>
                <w:snapToGrid/>
                <w:lang w:eastAsia="zh-CN"/>
              </w:rPr>
              <w:t>3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12DF8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中职组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16B45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财经赛道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10FCBD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SCZZ2026322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BCD30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第二组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F86A64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税务服务类</w:t>
            </w:r>
          </w:p>
        </w:tc>
      </w:tr>
      <w:tr w14:paraId="193B17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07BDE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3</w:t>
            </w:r>
            <w:r>
              <w:rPr>
                <w:rFonts w:ascii="等线" w:hAnsi="等线" w:eastAsia="等线" w:cs="宋体"/>
                <w:snapToGrid/>
                <w:lang w:eastAsia="zh-CN"/>
              </w:rPr>
              <w:t>4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0C3FD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中职组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F9486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商贸赛道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5AC36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SCZZ2026331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07EEC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第一组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5F714D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外贸类</w:t>
            </w:r>
          </w:p>
          <w:p w14:paraId="1C8A753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销售与客户服务类</w:t>
            </w:r>
          </w:p>
          <w:p w14:paraId="06C0459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新媒体与内容运营类</w:t>
            </w:r>
          </w:p>
        </w:tc>
      </w:tr>
      <w:tr w14:paraId="530CE2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0A6BA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3</w:t>
            </w:r>
            <w:r>
              <w:rPr>
                <w:rFonts w:ascii="等线" w:hAnsi="等线" w:eastAsia="等线" w:cs="宋体"/>
                <w:snapToGrid/>
                <w:lang w:eastAsia="zh-CN"/>
              </w:rPr>
              <w:t>5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CFBB4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中职组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50910D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物流与供应链赛道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D955A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SCZZ2026341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B878EE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第一组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042D4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物流操作与执行类</w:t>
            </w:r>
          </w:p>
          <w:p w14:paraId="594B0A70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物流服务与支持类</w:t>
            </w:r>
          </w:p>
          <w:p w14:paraId="2EDC434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物流设施与设备管理类</w:t>
            </w:r>
          </w:p>
        </w:tc>
      </w:tr>
      <w:tr w14:paraId="6A120D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69FDB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3</w:t>
            </w:r>
            <w:r>
              <w:rPr>
                <w:rFonts w:ascii="等线" w:hAnsi="等线" w:eastAsia="等线" w:cs="宋体"/>
                <w:snapToGrid/>
                <w:lang w:eastAsia="zh-CN"/>
              </w:rPr>
              <w:t>6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37B6C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中职组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6C44A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旅游赛道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9218B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SCZZ2026351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CB668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第一组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29CD9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餐饮与客户服务类</w:t>
            </w:r>
          </w:p>
          <w:p w14:paraId="54C0232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会展与活动服务类</w:t>
            </w:r>
          </w:p>
        </w:tc>
      </w:tr>
      <w:tr w14:paraId="75FE10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9327E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37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6F29C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中职组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A2951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旅游赛道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3EF02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SCZZ2026352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9086C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第二组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8F3C0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旅游与接待服务类</w:t>
            </w:r>
          </w:p>
        </w:tc>
      </w:tr>
      <w:tr w14:paraId="2C8810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B9238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38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949CD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中职组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513FFD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餐饮赛道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10B7F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SCZZ2026361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6F07AD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第一组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865C7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产品制作与生产类</w:t>
            </w:r>
          </w:p>
          <w:p w14:paraId="6A968C0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原材料选配类</w:t>
            </w:r>
          </w:p>
        </w:tc>
      </w:tr>
      <w:tr w14:paraId="6B11A8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E1DB20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39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A044B9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中职组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794ED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艺术设计赛道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D25B9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SCZZ2026371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1035E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第一组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F193E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艺术服务类</w:t>
            </w:r>
          </w:p>
          <w:p w14:paraId="37C4A1D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艺术品运营与销售类</w:t>
            </w:r>
          </w:p>
          <w:p w14:paraId="0D82B97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艺术品制作类</w:t>
            </w:r>
          </w:p>
        </w:tc>
      </w:tr>
      <w:tr w14:paraId="19A8C1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745F49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40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783E39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中职组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F7EE3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艺术设计赛道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7AA83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SCZZ2026372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93558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第二组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446A24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艺术品设计类</w:t>
            </w:r>
          </w:p>
        </w:tc>
      </w:tr>
      <w:tr w14:paraId="424FB1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26073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41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F04ED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中职组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0DFB1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表演艺术赛道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67029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SCZZ2026381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DB352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第一组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92A1A4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艺术表演类</w:t>
            </w:r>
          </w:p>
        </w:tc>
      </w:tr>
      <w:tr w14:paraId="2A5680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669E30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42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CF4E70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中职组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00DE9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新闻传播赛道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68917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SCZZ2026391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A13BB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第一组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7C281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新闻传播内容创作与制作类</w:t>
            </w:r>
          </w:p>
          <w:p w14:paraId="6D1A706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新闻传播运营类</w:t>
            </w:r>
          </w:p>
        </w:tc>
      </w:tr>
      <w:tr w14:paraId="545E2B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7D1BE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43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A4E23D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中职组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87E5C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教育与体育赛道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87A05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SCZZ2026401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1E4DA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第一组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9507E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教育类</w:t>
            </w:r>
          </w:p>
        </w:tc>
      </w:tr>
      <w:tr w14:paraId="1D0586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BC5DC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44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65C400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中职组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1D1CC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教育与体育赛道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E4C90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SCZZ2026402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0175E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第二组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15D12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外语外贸类</w:t>
            </w:r>
          </w:p>
        </w:tc>
      </w:tr>
      <w:tr w14:paraId="7B37D5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0BAB6D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45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BC70F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中职组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4714BE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公共安全、管理与服务赛道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F3827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SCZZ2026411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E1912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第一组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89A72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安全防范服务类</w:t>
            </w:r>
          </w:p>
          <w:p w14:paraId="02DD9EC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人力资源管理和服务类</w:t>
            </w:r>
          </w:p>
          <w:p w14:paraId="0B208FC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社区与公共服务类</w:t>
            </w:r>
          </w:p>
        </w:tc>
      </w:tr>
      <w:tr w14:paraId="09B1F7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F540D0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46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C421E4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中职组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54CF64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人工智能赛道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A5059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SCZZ2026421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D38E80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第一组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0EA3E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不限行业</w:t>
            </w:r>
          </w:p>
        </w:tc>
      </w:tr>
      <w:tr w14:paraId="6DEF2E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78B61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47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EE7A4E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中职组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D6D60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中华传统技艺赛道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DDC6A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SCZZ2026431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19BA2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第一组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07FFD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不限行业</w:t>
            </w:r>
          </w:p>
        </w:tc>
      </w:tr>
      <w:tr w14:paraId="067B21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CB685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48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6E8BF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FCBC6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现代农业赛道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D4994E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SCGZ2026011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0A0FA9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第一组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07CDC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绿色与智慧农业类</w:t>
            </w:r>
          </w:p>
          <w:p w14:paraId="2C6EA0E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农产品加工与质量控制类</w:t>
            </w:r>
          </w:p>
          <w:p w14:paraId="2B20056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农业机械与设备类</w:t>
            </w:r>
          </w:p>
        </w:tc>
      </w:tr>
      <w:tr w14:paraId="5FE82E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D2143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49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5F1B09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9D0EE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现代农业赛道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5247B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SCGZ2026012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969C3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第二组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F498B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农业经营与管理类</w:t>
            </w:r>
          </w:p>
          <w:p w14:paraId="1E92918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农业生产技术类</w:t>
            </w:r>
          </w:p>
          <w:p w14:paraId="77E67A2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休闲农业与旅游类</w:t>
            </w:r>
          </w:p>
        </w:tc>
      </w:tr>
      <w:tr w14:paraId="6FAE39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56C28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50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71D77D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64A874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林业赛道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9F665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SCGZ2026021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272A7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第一组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9617C4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林业资源调查与生态保护类</w:t>
            </w:r>
          </w:p>
          <w:p w14:paraId="761A749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有害生物防控与检疫类</w:t>
            </w:r>
          </w:p>
          <w:p w14:paraId="6FF6F1F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植物生产与园林绿化类</w:t>
            </w:r>
          </w:p>
        </w:tc>
      </w:tr>
      <w:tr w14:paraId="5EB22B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F2CED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51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F4D4C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94DB7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畜牧与水产赛道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B4755D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SCGZ2026031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076AC4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第一组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97D65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设备运维与技术创新类</w:t>
            </w:r>
          </w:p>
          <w:p w14:paraId="0F05B7A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生产加工与质量检测类</w:t>
            </w:r>
          </w:p>
          <w:p w14:paraId="6963F79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销售与服务类</w:t>
            </w:r>
          </w:p>
          <w:p w14:paraId="3B1DEE8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养殖类</w:t>
            </w:r>
          </w:p>
          <w:p w14:paraId="0653FA3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疫病防治类</w:t>
            </w:r>
          </w:p>
        </w:tc>
      </w:tr>
      <w:tr w14:paraId="076B38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3BB77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52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F98A79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4219C0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地质勘察与地理测绘赛道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E2B3C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SCGZ2026041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1737F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第一组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CA45B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宝石与贵金属类</w:t>
            </w:r>
          </w:p>
          <w:p w14:paraId="26E1283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地理信息处理与测绘类</w:t>
            </w:r>
          </w:p>
          <w:p w14:paraId="26CFA7F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地质调查与生态环境调查类</w:t>
            </w:r>
          </w:p>
        </w:tc>
      </w:tr>
      <w:tr w14:paraId="611474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6DC47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53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160BF4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D54E8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生态保护与环境治理赛道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3193E9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SCGZ2026061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0444C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第一组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D09A1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管理与服务类</w:t>
            </w:r>
          </w:p>
          <w:p w14:paraId="0BB3EC2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环境保护类</w:t>
            </w:r>
          </w:p>
          <w:p w14:paraId="1077437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生态保护和环境治理类</w:t>
            </w:r>
          </w:p>
          <w:p w14:paraId="4A635DD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应急救援与安全管理类</w:t>
            </w:r>
          </w:p>
        </w:tc>
      </w:tr>
      <w:tr w14:paraId="54EEFD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C7FE7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54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7A12BD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2DD1F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能源动力赛道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DE0EB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SCGZ2026071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E7255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第一组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8FA67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管理与服务类</w:t>
            </w:r>
          </w:p>
          <w:p w14:paraId="2DF1D76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设备运行与维护类</w:t>
            </w:r>
          </w:p>
          <w:p w14:paraId="31E08E4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设计与选型类</w:t>
            </w:r>
          </w:p>
          <w:p w14:paraId="0EBE7B0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生产与制造类</w:t>
            </w:r>
          </w:p>
          <w:p w14:paraId="3C81A6F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系统安装与调试类</w:t>
            </w:r>
          </w:p>
        </w:tc>
      </w:tr>
      <w:tr w14:paraId="181BC4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8B00B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55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A7D150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15B9B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材料赛道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82582E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SCGZ2026081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7DA71D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第一组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80EB8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设备运维与技术支持类</w:t>
            </w:r>
          </w:p>
          <w:p w14:paraId="31D8C51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生产与加工类</w:t>
            </w:r>
          </w:p>
          <w:p w14:paraId="640E6A9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质量控制与工艺类</w:t>
            </w:r>
          </w:p>
        </w:tc>
      </w:tr>
      <w:tr w14:paraId="504587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59AAC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56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FACC3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7883E4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土木建筑设计与管理赛道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68809E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SCGZ2026091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1B0F7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第一组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2DB29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城市规划与智慧城市类</w:t>
            </w:r>
          </w:p>
          <w:p w14:paraId="1D29C4BE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房地产经营与评估类</w:t>
            </w:r>
          </w:p>
          <w:p w14:paraId="666D7E1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工程监理与现场管理类</w:t>
            </w:r>
          </w:p>
          <w:p w14:paraId="118B4D1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技术应用与维护类</w:t>
            </w:r>
          </w:p>
          <w:p w14:paraId="28193430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建筑企业运营类</w:t>
            </w:r>
          </w:p>
          <w:p w14:paraId="69F3DE3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施工项目管理类</w:t>
            </w:r>
          </w:p>
          <w:p w14:paraId="4B9FE5F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施工与工程管理类</w:t>
            </w:r>
          </w:p>
        </w:tc>
      </w:tr>
      <w:tr w14:paraId="5CD736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6DF1C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57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E06889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17071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土木建筑设计与管理赛道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76F2F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SCGZ2026092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53B4C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第二组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4A7E2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工程造价与成本管理类</w:t>
            </w:r>
          </w:p>
        </w:tc>
      </w:tr>
      <w:tr w14:paraId="07EE68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406E8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58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DC1B0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060FB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土木建筑设计与管理赛道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96E64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SCGZ2026093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0E28F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第三组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462B0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规划与设计类</w:t>
            </w:r>
          </w:p>
        </w:tc>
      </w:tr>
      <w:tr w14:paraId="427185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3409F9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59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6F78F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80579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土木建筑设计与管理赛道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AD677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SCGZ2026094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66323E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第四组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A2465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数字化建模类</w:t>
            </w:r>
          </w:p>
        </w:tc>
      </w:tr>
      <w:tr w14:paraId="2A532D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137A9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60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52E5B9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43AF2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土木建筑施工赛道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A2D61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SCGZ2026101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FCEECE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第一组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62076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地下与隧道工程类</w:t>
            </w:r>
          </w:p>
          <w:p w14:paraId="26C3384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工程检测与市政类</w:t>
            </w:r>
          </w:p>
        </w:tc>
      </w:tr>
      <w:tr w14:paraId="070E4E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F222B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61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2B2F9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CD443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土木建筑施工赛道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BDD634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SCGZ2026102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CF70E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第二组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2AB92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建筑施工与管理类</w:t>
            </w:r>
          </w:p>
        </w:tc>
      </w:tr>
      <w:tr w14:paraId="19B7E6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D7577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62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4290F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C165A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土木建筑施工赛道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65511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SCGZ2026103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E3E91E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第三组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730BF9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建筑智能化与数字化类</w:t>
            </w:r>
          </w:p>
          <w:p w14:paraId="7F9F34C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装配式建筑与钢结构类</w:t>
            </w:r>
          </w:p>
        </w:tc>
      </w:tr>
      <w:tr w14:paraId="284B76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125EE4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63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CF38F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C9BB1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水利赛道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1B4D4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SCGZ2026111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6F7FA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第一组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81A0C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工程建设与施工类</w:t>
            </w:r>
          </w:p>
          <w:p w14:paraId="1601F47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监测与评价类</w:t>
            </w:r>
          </w:p>
          <w:p w14:paraId="640B807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运行管理与维护类</w:t>
            </w:r>
          </w:p>
        </w:tc>
      </w:tr>
      <w:tr w14:paraId="44A39A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17555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64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3240F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F38439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机械设计与制造赛道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244A8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SCGZ2026121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4C3CB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第一组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C2153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模具与产品设计类</w:t>
            </w:r>
          </w:p>
          <w:p w14:paraId="51B5C06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质量检测与生产管理类</w:t>
            </w:r>
          </w:p>
        </w:tc>
      </w:tr>
      <w:tr w14:paraId="48441D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7DDF1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65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E51109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CB544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机械设计与制造赛道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6CB84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SCGZ2026122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E6542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第二组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367C1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数字化与智能制造类</w:t>
            </w:r>
          </w:p>
        </w:tc>
      </w:tr>
      <w:tr w14:paraId="57A582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2333B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66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83929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9AF9ED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机械设计与制造赛道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72E1ED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SCGZ2026123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51F8F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第三组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CA157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增材制造类</w:t>
            </w:r>
          </w:p>
        </w:tc>
      </w:tr>
      <w:tr w14:paraId="2F9328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995670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67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95C27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52C094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机械设计与制造赛道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B2A3B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SCGZ2026124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3F74EE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第四组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7592F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制造工艺、技术与设备操作类</w:t>
            </w:r>
          </w:p>
        </w:tc>
      </w:tr>
      <w:tr w14:paraId="3A767C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85A79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68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7A433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70564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机电设备安装与运维赛道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AB242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SCGZ2026131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96F31D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第一组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F97E8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电机电器产品类</w:t>
            </w:r>
          </w:p>
          <w:p w14:paraId="5D78809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电梯类</w:t>
            </w:r>
          </w:p>
          <w:p w14:paraId="72EB43C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机电设备与智能制造装备类</w:t>
            </w:r>
          </w:p>
          <w:p w14:paraId="4694185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新能源装备制造与维护类</w:t>
            </w:r>
          </w:p>
        </w:tc>
      </w:tr>
      <w:tr w14:paraId="7409A6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95EB5E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69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73586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14415D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智能装备应用赛道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1C589D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SCGZ2026141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8051F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第一组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D5E6F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电气与自动化控制类</w:t>
            </w:r>
          </w:p>
        </w:tc>
      </w:tr>
      <w:tr w14:paraId="387A88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51255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70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1197A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F2B0F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智能装备应用赛道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7CA7E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SCGZ2026142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4272ED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第二组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3FF3D9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工业互联网类</w:t>
            </w:r>
          </w:p>
        </w:tc>
      </w:tr>
      <w:tr w14:paraId="379855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C5FC1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71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65A3F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51681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智能装备应用赛道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124CE4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SCGZ2026143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1C6BD9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第三组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620CF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工业机器人与智能制造类</w:t>
            </w:r>
          </w:p>
        </w:tc>
      </w:tr>
      <w:tr w14:paraId="118AEC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0A17FD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72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472C2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76064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智能装备应用赛道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DB7C0D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SCGZ2026144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32E9A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第四组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3A409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机电设备与生产线运维类</w:t>
            </w:r>
          </w:p>
          <w:p w14:paraId="3FCC14E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计量器具类</w:t>
            </w:r>
          </w:p>
          <w:p w14:paraId="1349CEB0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液压与气动及自动化仪表类</w:t>
            </w:r>
          </w:p>
        </w:tc>
      </w:tr>
      <w:tr w14:paraId="46C061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99742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73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0934D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3CD29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轨道交通运输赛道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6753A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SCGZ2026151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00157D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第一组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45399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城市轨道交通运营与维护类</w:t>
            </w:r>
          </w:p>
        </w:tc>
      </w:tr>
      <w:tr w14:paraId="1FEC47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5A0234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74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1363F9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EF348E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轨道交通运输赛道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BFF10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SCGZ2026152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8F1B7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第二组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1CC63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铁路客运与票务类</w:t>
            </w:r>
          </w:p>
        </w:tc>
      </w:tr>
      <w:tr w14:paraId="3ADFE1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82C35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75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8BF05D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90F5E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轨道交通运输赛道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358744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SCGZ2026153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92FCF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第三组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FF719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机车与车辆类</w:t>
            </w:r>
          </w:p>
          <w:p w14:paraId="33B569E0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铁路工程施工与维护类</w:t>
            </w:r>
          </w:p>
          <w:p w14:paraId="51AB7CC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铁路运输组织与调度类</w:t>
            </w:r>
          </w:p>
        </w:tc>
      </w:tr>
      <w:tr w14:paraId="7E9A99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CD4160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76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51E029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11480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航空交通运输赛道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052B2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SCGZ2026161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55659D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第一组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2807D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航空安全与安检类</w:t>
            </w:r>
          </w:p>
          <w:p w14:paraId="32C1616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航空器维护与修理类</w:t>
            </w:r>
          </w:p>
          <w:p w14:paraId="3FC1886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航空制造与工艺类</w:t>
            </w:r>
          </w:p>
        </w:tc>
      </w:tr>
      <w:tr w14:paraId="6255B8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0B4B2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77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4DFBFE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C9124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航空交通运输赛道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CFAAF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SCGZ2026162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DF099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第二组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7FDEB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航空运营与机场服务类</w:t>
            </w:r>
          </w:p>
          <w:p w14:paraId="2E8FEBC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通航与航务支持类</w:t>
            </w:r>
          </w:p>
        </w:tc>
      </w:tr>
      <w:tr w14:paraId="11EB4B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8EBE0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78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1CB7C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C3580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航空交通运输赛道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16209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SCGZ2026163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EC7B2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第三组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3E23A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无人机技术与服务类</w:t>
            </w:r>
          </w:p>
        </w:tc>
      </w:tr>
      <w:tr w14:paraId="4B40DD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B8D164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79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459F6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01F7F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汽车制造与维修赛道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933ADE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SCGZ2026181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46129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第一组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4410A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汽车销售、服务与运营管理类</w:t>
            </w:r>
          </w:p>
        </w:tc>
      </w:tr>
      <w:tr w14:paraId="13A41B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83D524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80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948384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865D0E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汽车制造与维修赛道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ACD6D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SCGZ2026182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BA365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第二组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C391B4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汽车生产制造类</w:t>
            </w:r>
          </w:p>
          <w:p w14:paraId="27B9880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汽车研发技术支持类</w:t>
            </w:r>
          </w:p>
        </w:tc>
      </w:tr>
      <w:tr w14:paraId="092F74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C5CED4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81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9C69D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953A3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汽车制造与维修赛道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E82DE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SCGZ2026183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358E1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第三组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98275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新能源汽车技术研发类</w:t>
            </w:r>
          </w:p>
          <w:p w14:paraId="0D296C6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新能源汽车维护与检修类</w:t>
            </w:r>
          </w:p>
        </w:tc>
      </w:tr>
      <w:tr w14:paraId="674FBD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A15CE0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82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74ED3E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BE44B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汽车制造与维修赛道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5E9DC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SCGZ2026184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D7ED2D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第四组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B2E14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信息化系统与智能产品开发类</w:t>
            </w:r>
          </w:p>
          <w:p w14:paraId="3679BD2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质量控制与检测类</w:t>
            </w:r>
          </w:p>
          <w:p w14:paraId="775A893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智能网联汽车制造类</w:t>
            </w:r>
          </w:p>
        </w:tc>
      </w:tr>
      <w:tr w14:paraId="0077F8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29B20E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83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A0BF9E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E3E60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道路与管道运输赛道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FCFF14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SCGZ2026191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D255E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第一组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35EB7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道路与桥梁工程技术类</w:t>
            </w:r>
          </w:p>
          <w:p w14:paraId="5C95F8D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工程机械与设备运维类</w:t>
            </w:r>
          </w:p>
        </w:tc>
      </w:tr>
      <w:tr w14:paraId="0749D4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8D6F8E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84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FD63B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E7539D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生物技术赛道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7F6E19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SCGZ2026201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AF9A89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第一组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C8515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发酵与食品生物技术类</w:t>
            </w:r>
          </w:p>
          <w:p w14:paraId="4EE61D39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农业生物技术与应用类</w:t>
            </w:r>
          </w:p>
          <w:p w14:paraId="6CFBF5A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生物工程与绿色生产类</w:t>
            </w:r>
          </w:p>
          <w:p w14:paraId="190B579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生物检测与检验类</w:t>
            </w:r>
          </w:p>
          <w:p w14:paraId="632B182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生物制药与生产类</w:t>
            </w:r>
          </w:p>
        </w:tc>
      </w:tr>
      <w:tr w14:paraId="63CD99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7C41A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85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EE89E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2DBA5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化工技术赛道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52576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SCGZ2026211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EFBC1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第一组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0FCF0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化工检测与分析类</w:t>
            </w:r>
          </w:p>
          <w:p w14:paraId="6886A92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化工生产操作与管理类</w:t>
            </w:r>
          </w:p>
          <w:p w14:paraId="1114BE1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化工装备与技术类</w:t>
            </w:r>
          </w:p>
        </w:tc>
      </w:tr>
      <w:tr w14:paraId="711B06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737F9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86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F3E2C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50F630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轻工赛道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018B3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SCGZ2026221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46BFE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第一组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3C011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管理控制类</w:t>
            </w:r>
          </w:p>
          <w:p w14:paraId="1602ADD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家具类</w:t>
            </w:r>
          </w:p>
          <w:p w14:paraId="7FD3ECD0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皮具类</w:t>
            </w:r>
          </w:p>
          <w:p w14:paraId="0030F45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印刷类</w:t>
            </w:r>
          </w:p>
        </w:tc>
      </w:tr>
      <w:tr w14:paraId="08BFE6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CA974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87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19FCC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02EF1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纺织服装赛道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9AA01D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SCGZ2026231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FD6E2D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第一组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786EB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服装设计与生产类</w:t>
            </w:r>
          </w:p>
          <w:p w14:paraId="343C4F6D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数字化生产与营销类</w:t>
            </w:r>
          </w:p>
        </w:tc>
      </w:tr>
      <w:tr w14:paraId="3FBFC0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FFAD1E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88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A130B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D5B32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食品与粮食赛道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4658C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SCGZ2026241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C9797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第一组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452DF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粮油饲料生产与管理类</w:t>
            </w:r>
          </w:p>
          <w:p w14:paraId="5C01E40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食品质量安全与管理类</w:t>
            </w:r>
          </w:p>
          <w:p w14:paraId="4F95C55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营养与健康管理类</w:t>
            </w:r>
          </w:p>
        </w:tc>
      </w:tr>
      <w:tr w14:paraId="7CD6C8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44A1D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89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022D1D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89BA94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医疗器械制造与运维赛道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C7A22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SCGZ2026251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A4523D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第一组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F3BE1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康复辅助器具类</w:t>
            </w:r>
          </w:p>
          <w:p w14:paraId="62D10ABE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医疗器械销售与管理类</w:t>
            </w:r>
          </w:p>
          <w:p w14:paraId="0895FB4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智能医疗装备技术与维护类</w:t>
            </w:r>
          </w:p>
        </w:tc>
      </w:tr>
      <w:tr w14:paraId="2B43BB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E389FD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90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319D6D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715BB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电子电器与集成电路赛道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D8D599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SCGZ2026261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871F2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第一组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C218F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电子与智能产品工艺与管控类</w:t>
            </w:r>
          </w:p>
        </w:tc>
      </w:tr>
      <w:tr w14:paraId="534A26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728C9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91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87711E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0B489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电子电器与集成电路赛道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ECA7A4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SCGZ2026262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E80FC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第二组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B3016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物联网类</w:t>
            </w:r>
          </w:p>
        </w:tc>
      </w:tr>
      <w:tr w14:paraId="4D5A3E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B2465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92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428B9E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F315D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电子电器与集成电路赛道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99090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SCGZ2026263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FB64E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第三组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5A96D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信息化系统与智能产品开发类</w:t>
            </w:r>
          </w:p>
        </w:tc>
      </w:tr>
      <w:tr w14:paraId="7250DC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1ABB6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93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93973D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1DC39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新一代信息技术赛道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E48BA9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SCGZ2026271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CEA12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第一组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08DE9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大数据与人工智能类</w:t>
            </w:r>
          </w:p>
        </w:tc>
      </w:tr>
      <w:tr w14:paraId="6ACDD7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1B1AC4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94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DE8D1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D6CA6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新一代信息技术赛道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1F8340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SCGZ2026272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FAD9B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第二组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7EDC1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工业互联网类</w:t>
            </w:r>
          </w:p>
        </w:tc>
      </w:tr>
      <w:tr w14:paraId="384BA0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D56E89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95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FE692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146F29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新一代信息技术赛道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F92CA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SCGZ2026273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328AF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第三组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0AC59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区块链与安全类</w:t>
            </w:r>
          </w:p>
        </w:tc>
      </w:tr>
      <w:tr w14:paraId="01A515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47FD4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96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CC32C9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C5000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新一代信息技术赛道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9E7FB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SCGZ2026274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970074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第四组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F91B9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软件开发与网络技术类</w:t>
            </w:r>
          </w:p>
        </w:tc>
      </w:tr>
      <w:tr w14:paraId="2CFBC7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3F432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97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0127E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64DFB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新一代信息技术赛道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E724F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SCGZ2026275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827F30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第五组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560B4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数字媒体与交互设计类</w:t>
            </w:r>
          </w:p>
        </w:tc>
      </w:tr>
      <w:tr w14:paraId="38C7FD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2F22AE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98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524C4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45C65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新一代信息技术赛道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D6E36E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SCGZ2026276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DFB51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第六组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344F0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信息通信工程与网络运维类</w:t>
            </w:r>
          </w:p>
        </w:tc>
      </w:tr>
      <w:tr w14:paraId="7FC102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56235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99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96D81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ED8ECD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医药生产与经营赛道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8C262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SCGZ2026281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9FFA7D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第一组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5944D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化妆品与药品生产类</w:t>
            </w:r>
          </w:p>
          <w:p w14:paraId="75B36F4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药膳与设备管理类</w:t>
            </w:r>
          </w:p>
        </w:tc>
      </w:tr>
      <w:tr w14:paraId="2A924D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8272E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100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7FF36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A948D9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医药生产与经营赛道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5CA0E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SCGZ2026282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9558F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第二组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82EB8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药品质量管理与服务类</w:t>
            </w:r>
          </w:p>
        </w:tc>
      </w:tr>
      <w:tr w14:paraId="152654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C0387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101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4342D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68E80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医药生产与经营赛道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9978C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SCGZ2026283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BA70C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第三组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84AAD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中药生产与服务类</w:t>
            </w:r>
          </w:p>
          <w:p w14:paraId="399B480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中医保健与康复类</w:t>
            </w:r>
          </w:p>
        </w:tc>
      </w:tr>
      <w:tr w14:paraId="391E6B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7B5884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102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FFB969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78DBE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医学技术赛道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9999FD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SCGZ2026291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B5740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第一组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30E06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临床服务与治疗类</w:t>
            </w:r>
          </w:p>
        </w:tc>
      </w:tr>
      <w:tr w14:paraId="46CC9D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166B0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103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158DF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F4181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医学技术赛道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4C2E3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SCGZ2026292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95353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第二组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266A6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医学检验类</w:t>
            </w:r>
          </w:p>
        </w:tc>
      </w:tr>
      <w:tr w14:paraId="429592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C223A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104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DF227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3B57F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医学技术赛道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ABC720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SCGZ2026293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02E94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第三组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BBE35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设备与仪器服务类</w:t>
            </w:r>
          </w:p>
          <w:p w14:paraId="680C7FF4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视觉类</w:t>
            </w:r>
          </w:p>
        </w:tc>
      </w:tr>
      <w:tr w14:paraId="60394B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169134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105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CD8090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C9D3C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康复治疗与护理赛道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CE4D5D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SCGZ2026301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7ABAF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第一组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6412F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护理服务类</w:t>
            </w:r>
          </w:p>
        </w:tc>
      </w:tr>
      <w:tr w14:paraId="52FFA4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18141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106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C8A38E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37649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康复治疗与护理赛道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19CA5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SCGZ2026302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7375BE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第二组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78DE9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康复治疗服务类</w:t>
            </w:r>
          </w:p>
        </w:tc>
      </w:tr>
      <w:tr w14:paraId="58CA41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5534C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107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D5D3E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2F7EE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健康养老与婴幼儿托育赛道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23C43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SCGZ2026311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2B9EFD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第一组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7F396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家庭与家政服务类</w:t>
            </w:r>
          </w:p>
        </w:tc>
      </w:tr>
      <w:tr w14:paraId="61D5A1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3B87C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108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D486B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41789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健康养老与婴幼儿托育赛道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BB3B34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SCGZ2026312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DAFC4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第二组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0D071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照护与健康管理类</w:t>
            </w:r>
          </w:p>
        </w:tc>
      </w:tr>
      <w:tr w14:paraId="0059FE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B1A6C9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109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5854D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BCBF69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财经赛道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07F529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SCGZ2026321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5513D0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第一组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E5FE4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财务与会计服务类</w:t>
            </w:r>
          </w:p>
        </w:tc>
      </w:tr>
      <w:tr w14:paraId="3E2FCE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79109E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110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7F3214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B0DF59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财经赛道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751A3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SCGZ2026322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7B03C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第二组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4C965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金融服务与营销类</w:t>
            </w:r>
          </w:p>
        </w:tc>
      </w:tr>
      <w:tr w14:paraId="4BC761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0C81F4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111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E2420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0B34C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财经赛道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F5496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SCGZ2026323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0EDA3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第三组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D5BD2E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市场与数据分析服务类</w:t>
            </w:r>
          </w:p>
        </w:tc>
      </w:tr>
      <w:tr w14:paraId="2D18D8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01E7B9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112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2383E4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8799F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商贸赛道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29A3C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SCGZ2026331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7C81A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第一组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86A94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供应链与采购类</w:t>
            </w:r>
          </w:p>
        </w:tc>
      </w:tr>
      <w:tr w14:paraId="183195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42A37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1</w:t>
            </w:r>
            <w:r>
              <w:rPr>
                <w:rFonts w:hint="eastAsia" w:ascii="等线" w:hAnsi="等线" w:eastAsia="等线" w:cs="宋体"/>
                <w:snapToGrid/>
                <w:lang w:eastAsia="zh-CN"/>
              </w:rPr>
              <w:t>13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85E864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312E3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商贸赛道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C64DB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SCGZ2026332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9F601D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第二组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36DFB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客户服务与质量监控类</w:t>
            </w:r>
          </w:p>
        </w:tc>
      </w:tr>
      <w:tr w14:paraId="4A3F83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533C29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1</w:t>
            </w:r>
            <w:r>
              <w:rPr>
                <w:rFonts w:hint="eastAsia" w:ascii="等线" w:hAnsi="等线" w:eastAsia="等线" w:cs="宋体"/>
                <w:snapToGrid/>
                <w:lang w:eastAsia="zh-CN"/>
              </w:rPr>
              <w:t>14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37CE6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F639A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商贸赛道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0DCB20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SCGZ2026333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366B3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第三组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BBAF4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外贸类</w:t>
            </w:r>
          </w:p>
        </w:tc>
      </w:tr>
      <w:tr w14:paraId="0DDF2C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A35C2D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1</w:t>
            </w:r>
            <w:r>
              <w:rPr>
                <w:rFonts w:hint="eastAsia" w:ascii="等线" w:hAnsi="等线" w:eastAsia="等线" w:cs="宋体"/>
                <w:snapToGrid/>
                <w:lang w:eastAsia="zh-CN"/>
              </w:rPr>
              <w:t>15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13EC0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53E0C0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商贸赛道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E2214E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SCGZ2026334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249B5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第四组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67D83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销售与市场拓展类</w:t>
            </w:r>
          </w:p>
        </w:tc>
      </w:tr>
      <w:tr w14:paraId="7BDBE9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C64E0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1</w:t>
            </w:r>
            <w:r>
              <w:rPr>
                <w:rFonts w:hint="eastAsia" w:ascii="等线" w:hAnsi="等线" w:eastAsia="等线" w:cs="宋体"/>
                <w:snapToGrid/>
                <w:lang w:eastAsia="zh-CN"/>
              </w:rPr>
              <w:t>16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AC13B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7C737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商贸赛道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67B530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SCGZ2026335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9EDB6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第五组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54375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新媒体与电商运营类</w:t>
            </w:r>
          </w:p>
        </w:tc>
      </w:tr>
      <w:tr w14:paraId="4D7B19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9AF9F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1</w:t>
            </w:r>
            <w:r>
              <w:rPr>
                <w:rFonts w:hint="eastAsia" w:ascii="等线" w:hAnsi="等线" w:eastAsia="等线" w:cs="宋体"/>
                <w:snapToGrid/>
                <w:lang w:eastAsia="zh-CN"/>
              </w:rPr>
              <w:t>17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739659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5BC194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商贸赛道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1E1E2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SCGZ2026336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77EB1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第六组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8326F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运营管理与支持类</w:t>
            </w:r>
          </w:p>
        </w:tc>
      </w:tr>
      <w:tr w14:paraId="318788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82348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1</w:t>
            </w:r>
            <w:r>
              <w:rPr>
                <w:rFonts w:hint="eastAsia" w:ascii="等线" w:hAnsi="等线" w:eastAsia="等线" w:cs="宋体"/>
                <w:snapToGrid/>
                <w:lang w:eastAsia="zh-CN"/>
              </w:rPr>
              <w:t>18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25328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10FE19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物流与供应链赛道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F0EBBD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SCGZ2026341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905F4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第一组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A48B79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物流操作与执行类</w:t>
            </w:r>
          </w:p>
        </w:tc>
      </w:tr>
      <w:tr w14:paraId="6A7531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9B1D7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1</w:t>
            </w:r>
            <w:r>
              <w:rPr>
                <w:rFonts w:hint="eastAsia" w:ascii="等线" w:hAnsi="等线" w:eastAsia="等线" w:cs="宋体"/>
                <w:snapToGrid/>
                <w:lang w:eastAsia="zh-CN"/>
              </w:rPr>
              <w:t>19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C6567D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F0E7B4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物流与供应链赛道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F5CC9D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SCGZ2026342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B7964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第二组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0CE334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物流管理与服务类</w:t>
            </w:r>
          </w:p>
        </w:tc>
      </w:tr>
      <w:tr w14:paraId="75D763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FFE0B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1</w:t>
            </w:r>
            <w:r>
              <w:rPr>
                <w:rFonts w:hint="eastAsia" w:ascii="等线" w:hAnsi="等线" w:eastAsia="等线" w:cs="宋体"/>
                <w:snapToGrid/>
                <w:lang w:eastAsia="zh-CN"/>
              </w:rPr>
              <w:t>20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5C93A9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99A9A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物流与供应链赛道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0EAE8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SCGZ2026343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4B689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第三组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F804A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物流技术与信息系统类</w:t>
            </w:r>
          </w:p>
        </w:tc>
      </w:tr>
      <w:tr w14:paraId="226D68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0DD750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1</w:t>
            </w:r>
            <w:r>
              <w:rPr>
                <w:rFonts w:hint="eastAsia" w:ascii="等线" w:hAnsi="等线" w:eastAsia="等线" w:cs="宋体"/>
                <w:snapToGrid/>
                <w:lang w:eastAsia="zh-CN"/>
              </w:rPr>
              <w:t>21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09F10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6F7E2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旅游赛道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470F8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SCGZ2026351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2CAAAD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第一组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9CA4D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产品开发与设计类</w:t>
            </w:r>
          </w:p>
        </w:tc>
      </w:tr>
      <w:tr w14:paraId="2772BF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6155F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1</w:t>
            </w:r>
            <w:r>
              <w:rPr>
                <w:rFonts w:hint="eastAsia" w:ascii="等线" w:hAnsi="等线" w:eastAsia="等线" w:cs="宋体"/>
                <w:snapToGrid/>
                <w:lang w:eastAsia="zh-CN"/>
              </w:rPr>
              <w:t>22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2B334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5B092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旅游赛道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7A04C4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SCGZ2026352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159B8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第二组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FBAEEE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客户服务与支持类</w:t>
            </w:r>
          </w:p>
        </w:tc>
      </w:tr>
      <w:tr w14:paraId="43E34B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19E55D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1</w:t>
            </w:r>
            <w:r>
              <w:rPr>
                <w:rFonts w:hint="eastAsia" w:ascii="等线" w:hAnsi="等线" w:eastAsia="等线" w:cs="宋体"/>
                <w:snapToGrid/>
                <w:lang w:eastAsia="zh-CN"/>
              </w:rPr>
              <w:t>23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81255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82142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旅游赛道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4C1A0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SCGZ2026353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901E3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第三组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E323D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旅游与接待服务类</w:t>
            </w:r>
          </w:p>
        </w:tc>
      </w:tr>
      <w:tr w14:paraId="2F7D81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C79CD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1</w:t>
            </w:r>
            <w:r>
              <w:rPr>
                <w:rFonts w:hint="eastAsia" w:ascii="等线" w:hAnsi="等线" w:eastAsia="等线" w:cs="宋体"/>
                <w:snapToGrid/>
                <w:lang w:eastAsia="zh-CN"/>
              </w:rPr>
              <w:t>24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D7E2D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26B8BD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旅游赛道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89F89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SCGZ2026354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1268B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第四组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48D0C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销售与市场推广类</w:t>
            </w:r>
          </w:p>
        </w:tc>
      </w:tr>
      <w:tr w14:paraId="1E733E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EBB78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1</w:t>
            </w:r>
            <w:r>
              <w:rPr>
                <w:rFonts w:hint="eastAsia" w:ascii="等线" w:hAnsi="等线" w:eastAsia="等线" w:cs="宋体"/>
                <w:snapToGrid/>
                <w:lang w:eastAsia="zh-CN"/>
              </w:rPr>
              <w:t>25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EC916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922044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餐饮赛道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EC851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SCGZ2026361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BA28D4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第一组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BD41AD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产品制作与生产类</w:t>
            </w:r>
          </w:p>
          <w:p w14:paraId="568D82EE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原材料加工类</w:t>
            </w:r>
          </w:p>
          <w:p w14:paraId="0DE4D2A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运营管理与服务类</w:t>
            </w:r>
          </w:p>
        </w:tc>
      </w:tr>
      <w:tr w14:paraId="09F093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30529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1</w:t>
            </w:r>
            <w:r>
              <w:rPr>
                <w:rFonts w:hint="eastAsia" w:ascii="等线" w:hAnsi="等线" w:eastAsia="等线" w:cs="宋体"/>
                <w:snapToGrid/>
                <w:lang w:eastAsia="zh-CN"/>
              </w:rPr>
              <w:t>26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DD524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A97AEE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艺术设计赛道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DDC4D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SCGZ2026371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D557C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第一组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9547CE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艺术品设计类</w:t>
            </w:r>
          </w:p>
        </w:tc>
      </w:tr>
      <w:tr w14:paraId="4AA81C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65399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1</w:t>
            </w:r>
            <w:r>
              <w:rPr>
                <w:rFonts w:hint="eastAsia" w:ascii="等线" w:hAnsi="等线" w:eastAsia="等线" w:cs="宋体"/>
                <w:snapToGrid/>
                <w:lang w:eastAsia="zh-CN"/>
              </w:rPr>
              <w:t>27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5F011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B9A1D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艺术设计赛道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83018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SCGZ2026372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DDC5D9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第二组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FBE5B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艺术品销售与运营类</w:t>
            </w:r>
          </w:p>
        </w:tc>
      </w:tr>
      <w:tr w14:paraId="0BAF38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54B37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1</w:t>
            </w:r>
            <w:r>
              <w:rPr>
                <w:rFonts w:hint="eastAsia" w:ascii="等线" w:hAnsi="等线" w:eastAsia="等线" w:cs="宋体"/>
                <w:snapToGrid/>
                <w:lang w:eastAsia="zh-CN"/>
              </w:rPr>
              <w:t>28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759EF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614A0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艺术设计赛道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6264B0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SCGZ2026373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BD728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第三组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DE8C0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艺术品制作类</w:t>
            </w:r>
          </w:p>
        </w:tc>
      </w:tr>
      <w:tr w14:paraId="01B99A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276EAE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1</w:t>
            </w:r>
            <w:r>
              <w:rPr>
                <w:rFonts w:hint="eastAsia" w:ascii="等线" w:hAnsi="等线" w:eastAsia="等线" w:cs="宋体"/>
                <w:snapToGrid/>
                <w:lang w:eastAsia="zh-CN"/>
              </w:rPr>
              <w:t>29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CDE4D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D1384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艺术设计赛道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69589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SCGZ2026374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79177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第四组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85EBF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艺术相关服务类</w:t>
            </w:r>
          </w:p>
        </w:tc>
      </w:tr>
      <w:tr w14:paraId="0C31BC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6056D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130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EFF65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C9FA4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表演艺术赛道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92BEF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SCGZ2026381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B4254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第一组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05F24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乐器产品及舞台道具制作类</w:t>
            </w:r>
          </w:p>
          <w:p w14:paraId="7E2C421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艺术表演类</w:t>
            </w:r>
          </w:p>
          <w:p w14:paraId="02F0645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组织与营销类</w:t>
            </w:r>
          </w:p>
          <w:p w14:paraId="5B4549E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作品设计类</w:t>
            </w:r>
          </w:p>
        </w:tc>
      </w:tr>
      <w:tr w14:paraId="11A436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081CF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hint="eastAsia" w:ascii="等线" w:hAnsi="等线" w:eastAsia="等线" w:cs="宋体"/>
                <w:snapToGrid/>
                <w:lang w:eastAsia="zh-CN"/>
              </w:rPr>
              <w:t>131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4CB65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FC8D8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新闻传播赛道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CF9240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SCGZ2026391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2A58ED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第一组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A22E00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技术支持类</w:t>
            </w:r>
          </w:p>
          <w:p w14:paraId="1ACBA5C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新闻传播运营类</w:t>
            </w:r>
          </w:p>
        </w:tc>
      </w:tr>
      <w:tr w14:paraId="767FA5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DA69A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1</w:t>
            </w:r>
            <w:r>
              <w:rPr>
                <w:rFonts w:hint="eastAsia" w:ascii="等线" w:hAnsi="等线" w:eastAsia="等线" w:cs="宋体"/>
                <w:snapToGrid/>
                <w:lang w:eastAsia="zh-CN"/>
              </w:rPr>
              <w:t>32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13CE3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DABD5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新闻传播赛道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9E96A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SCGZ2026392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05B180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第二组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773D84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新闻传播内容创作与制作类</w:t>
            </w:r>
          </w:p>
        </w:tc>
      </w:tr>
      <w:tr w14:paraId="6358A7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F93FF4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1</w:t>
            </w:r>
            <w:r>
              <w:rPr>
                <w:rFonts w:hint="eastAsia" w:ascii="等线" w:hAnsi="等线" w:eastAsia="等线" w:cs="宋体"/>
                <w:snapToGrid/>
                <w:lang w:eastAsia="zh-CN"/>
              </w:rPr>
              <w:t>33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173DE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AE544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教育与体育赛道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E3283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SCGZ2026401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89ACD4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第一组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B8105D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教育与培训类</w:t>
            </w:r>
          </w:p>
        </w:tc>
      </w:tr>
      <w:tr w14:paraId="4C5E98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18692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1</w:t>
            </w:r>
            <w:r>
              <w:rPr>
                <w:rFonts w:hint="eastAsia" w:ascii="等线" w:hAnsi="等线" w:eastAsia="等线" w:cs="宋体"/>
                <w:snapToGrid/>
                <w:lang w:eastAsia="zh-CN"/>
              </w:rPr>
              <w:t>34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85FD7D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5A90D4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教育与体育赛道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730ED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SCGZ2026402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0D8229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第二组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4724E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体育与健身服务类</w:t>
            </w:r>
          </w:p>
        </w:tc>
      </w:tr>
      <w:tr w14:paraId="267ED2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03477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1</w:t>
            </w:r>
            <w:r>
              <w:rPr>
                <w:rFonts w:hint="eastAsia" w:ascii="等线" w:hAnsi="等线" w:eastAsia="等线" w:cs="宋体"/>
                <w:snapToGrid/>
                <w:lang w:eastAsia="zh-CN"/>
              </w:rPr>
              <w:t>35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D93189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4E536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教育与体育赛道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E248FE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SCGZ2026403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17296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第三组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9CABFD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外语外贸类</w:t>
            </w:r>
          </w:p>
        </w:tc>
      </w:tr>
      <w:tr w14:paraId="7C1135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63AD3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1</w:t>
            </w:r>
            <w:r>
              <w:rPr>
                <w:rFonts w:hint="eastAsia" w:ascii="等线" w:hAnsi="等线" w:eastAsia="等线" w:cs="宋体"/>
                <w:snapToGrid/>
                <w:lang w:eastAsia="zh-CN"/>
              </w:rPr>
              <w:t>36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F9672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F64DC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公共安全、管理与服务赛道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11CD1D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SCGZ2026411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F6AFD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第一组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C5CBC9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安全防范服务类</w:t>
            </w:r>
          </w:p>
          <w:p w14:paraId="4027CCB0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标准化与职业服务类</w:t>
            </w:r>
          </w:p>
          <w:p w14:paraId="51E460B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党务工作类</w:t>
            </w:r>
          </w:p>
          <w:p w14:paraId="415F321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法律服务类</w:t>
            </w:r>
          </w:p>
        </w:tc>
      </w:tr>
      <w:tr w14:paraId="349CF1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311E1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1</w:t>
            </w:r>
            <w:r>
              <w:rPr>
                <w:rFonts w:hint="eastAsia" w:ascii="等线" w:hAnsi="等线" w:eastAsia="等线" w:cs="宋体"/>
                <w:snapToGrid/>
                <w:lang w:eastAsia="zh-CN"/>
              </w:rPr>
              <w:t>37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5C3B2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576A50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公共安全、管理与服务赛道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96830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SCGZ2026412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2CDEF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第二组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733BA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人力资源管理和服务类</w:t>
            </w:r>
          </w:p>
          <w:p w14:paraId="03C4EBF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社会工作与服务类</w:t>
            </w:r>
          </w:p>
        </w:tc>
      </w:tr>
      <w:tr w14:paraId="528A6B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FA7F8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1</w:t>
            </w:r>
            <w:r>
              <w:rPr>
                <w:rFonts w:hint="eastAsia" w:ascii="等线" w:hAnsi="等线" w:eastAsia="等线" w:cs="宋体"/>
                <w:snapToGrid/>
                <w:lang w:eastAsia="zh-CN"/>
              </w:rPr>
              <w:t>38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FAEA6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FF7080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人工智能赛道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8B9460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SCGZ2026421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C7F15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第一组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82F8A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不限行业</w:t>
            </w:r>
          </w:p>
        </w:tc>
      </w:tr>
      <w:tr w14:paraId="495401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5CFD9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1</w:t>
            </w:r>
            <w:r>
              <w:rPr>
                <w:rFonts w:hint="eastAsia" w:ascii="等线" w:hAnsi="等线" w:eastAsia="等线" w:cs="宋体"/>
                <w:snapToGrid/>
                <w:lang w:eastAsia="zh-CN"/>
              </w:rPr>
              <w:t>39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7A0E7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本科</w:t>
            </w:r>
          </w:p>
          <w:p w14:paraId="02896E9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高中组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64EA7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人工智能赛道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833C2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SCGZ2026422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A8B1F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第二组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C010D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不限行业（本科层次职业学校、普通本科学校、高中）</w:t>
            </w:r>
          </w:p>
        </w:tc>
      </w:tr>
      <w:tr w14:paraId="2D641F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B9E30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1</w:t>
            </w:r>
            <w:r>
              <w:rPr>
                <w:rFonts w:hint="eastAsia" w:ascii="等线" w:hAnsi="等线" w:eastAsia="等线" w:cs="宋体"/>
                <w:snapToGrid/>
                <w:lang w:eastAsia="zh-CN"/>
              </w:rPr>
              <w:t>40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46AAE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高职组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173E5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中华传统技艺赛道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BEF14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SCGZ2026431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3A5B99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第一组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D8E8B4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不限行业</w:t>
            </w:r>
          </w:p>
        </w:tc>
      </w:tr>
      <w:tr w14:paraId="37BB55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1390FD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1</w:t>
            </w:r>
            <w:r>
              <w:rPr>
                <w:rFonts w:hint="eastAsia" w:ascii="等线" w:hAnsi="等线" w:eastAsia="等线" w:cs="宋体"/>
                <w:snapToGrid/>
                <w:lang w:eastAsia="zh-CN"/>
              </w:rPr>
              <w:t>41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AE3D30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本科</w:t>
            </w:r>
          </w:p>
          <w:p w14:paraId="596E16E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高中组</w:t>
            </w:r>
          </w:p>
        </w:tc>
        <w:tc>
          <w:tcPr>
            <w:tcW w:w="2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718C2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中华传统技艺赛道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1ADE7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SCGZ2026432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D5E99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第二组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6EA4F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等线" w:hAnsi="等线" w:eastAsia="等线" w:cs="宋体"/>
                <w:snapToGrid/>
                <w:lang w:eastAsia="zh-CN"/>
              </w:rPr>
            </w:pPr>
            <w:r>
              <w:rPr>
                <w:rFonts w:ascii="等线" w:hAnsi="等线" w:eastAsia="等线" w:cs="宋体"/>
                <w:snapToGrid/>
                <w:lang w:eastAsia="zh-CN"/>
              </w:rPr>
              <w:t>不限行业（本科层次职业学校、普通本科学校、高中）</w:t>
            </w:r>
          </w:p>
        </w:tc>
      </w:tr>
    </w:tbl>
    <w:p w14:paraId="28BF50BA">
      <w:pPr>
        <w:rPr>
          <w:lang w:eastAsia="zh-CN"/>
        </w:rPr>
      </w:pPr>
    </w:p>
    <w:sectPr>
      <w:footerReference r:id="rId3" w:type="default"/>
      <w:pgSz w:w="11906" w:h="16838"/>
      <w:pgMar w:top="1431" w:right="1359" w:bottom="1752" w:left="1475" w:header="0" w:footer="1388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A299AC1C-F2C0-4814-B63B-5F3F63428EDC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02C6AB86-9964-43D9-8400-0DFC2157907C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DC7CA339-A239-4C9D-9EAF-AB1E87A7C812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03175D6E-604E-4F07-9709-467EB4C83AB7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84D90FB8-20B7-4ED7-A54A-A408CCA7D15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6" w:fontKey="{6391D308-E750-44A7-BA53-B6F609E79D5E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7" w:fontKey="{75242791-958E-485B-AD5B-583FB5160419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8" w:fontKey="{E7B9488D-D4CC-4CA6-800F-DC0CB88F31BD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9" w:fontKey="{E22A01F4-13AF-42AF-B301-85CDC74F2E43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10" w:fontKey="{EBDEAC49-C6B1-4DAF-9CCE-5CEC046326D4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1" w:fontKey="{539A5215-20B7-4EEA-87F7-5CE6367B3B74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64D035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11037A1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11037A1">
                    <w:pPr>
                      <w:pStyle w:val="2"/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TrueTypeFonts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B67D50"/>
    <w:rsid w:val="00116612"/>
    <w:rsid w:val="00313B85"/>
    <w:rsid w:val="004C7E9A"/>
    <w:rsid w:val="00CA2DF3"/>
    <w:rsid w:val="07F93A9D"/>
    <w:rsid w:val="16B67D50"/>
    <w:rsid w:val="18DA054D"/>
    <w:rsid w:val="1CE923FE"/>
    <w:rsid w:val="3E8615B3"/>
    <w:rsid w:val="570D64BC"/>
    <w:rsid w:val="58A81920"/>
    <w:rsid w:val="629D342F"/>
    <w:rsid w:val="71553F5C"/>
    <w:rsid w:val="7B875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jc w:val="both"/>
    </w:pPr>
    <w:rPr>
      <w:sz w:val="18"/>
    </w:rPr>
  </w:style>
  <w:style w:type="character" w:styleId="6">
    <w:name w:val="page number"/>
    <w:qFormat/>
    <w:uiPriority w:val="99"/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仿宋" w:hAnsi="仿宋" w:eastAsia="仿宋" w:cs="仿宋"/>
      <w:sz w:val="20"/>
      <w:szCs w:val="20"/>
    </w:rPr>
  </w:style>
  <w:style w:type="paragraph" w:customStyle="1" w:styleId="9">
    <w:name w:val="Revision"/>
    <w:hidden/>
    <w:unhideWhenUsed/>
    <w:uiPriority w:val="99"/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4406</Words>
  <Characters>6017</Characters>
  <Lines>50</Lines>
  <Paragraphs>14</Paragraphs>
  <TotalTime>5</TotalTime>
  <ScaleCrop>false</ScaleCrop>
  <LinksUpToDate>false</LinksUpToDate>
  <CharactersWithSpaces>6018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2026-10-10T03:09:00Z</dcterms:created>
  <dc:creator>WPS_1745381275</dc:creator>
  <cp:lastModifiedBy>WPS_1745381275</cp:lastModifiedBy>
  <dcterms:modified xsi:type="dcterms:W3CDTF">2026-10-12T09:28:04Z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B4454E6AB8B542FCAE5BF0189B323BEB_11</vt:lpwstr>
  </property>
  <property fmtid="{D5CDD505-2E9C-101B-9397-08002B2CF9AE}" pid="4" name="KSOTemplateDocerSaveRecord">
    <vt:lpwstr>eyJoZGlkIjoiZjFmZWIzNDg2MmIzZjExOTIzMmViNTBmYTMwYTk0ZWYiLCJ1c2VySWQiOiIxNjk2OTY5MjU0In0=</vt:lpwstr>
  </property>
</Properties>
</file>